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6F5B0" w14:textId="77777777" w:rsidR="00D57E23" w:rsidRPr="00AB6A24" w:rsidRDefault="00D57E23" w:rsidP="00D57E23">
      <w:pPr>
        <w:spacing w:after="0" w:line="240" w:lineRule="auto"/>
        <w:ind w:left="-426"/>
        <w:rPr>
          <w:rFonts w:ascii="Calibri" w:eastAsia="Calibri" w:hAnsi="Calibri"/>
        </w:rPr>
      </w:pPr>
      <w:r w:rsidRPr="00AB6A24">
        <w:rPr>
          <w:rFonts w:ascii="Arial" w:eastAsia="Calibri" w:hAnsi="Arial" w:cs="Arial"/>
          <w:noProof/>
          <w:color w:val="17365D"/>
          <w:sz w:val="20"/>
          <w:szCs w:val="20"/>
        </w:rPr>
        <w:drawing>
          <wp:anchor distT="0" distB="0" distL="114300" distR="114300" simplePos="0" relativeHeight="251660288" behindDoc="0" locked="0" layoutInCell="1" allowOverlap="1" wp14:anchorId="21E727B1" wp14:editId="3BEA64DA">
            <wp:simplePos x="0" y="0"/>
            <wp:positionH relativeFrom="column">
              <wp:posOffset>3428819</wp:posOffset>
            </wp:positionH>
            <wp:positionV relativeFrom="paragraph">
              <wp:posOffset>3810</wp:posOffset>
            </wp:positionV>
            <wp:extent cx="2489835" cy="484505"/>
            <wp:effectExtent l="0" t="0" r="5715" b="0"/>
            <wp:wrapNone/>
            <wp:docPr id="1" name="Image 4" descr="LOGOQU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LOGOQUA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489835" cy="484505"/>
                    </a:xfrm>
                    <a:prstGeom prst="rect">
                      <a:avLst/>
                    </a:prstGeom>
                    <a:noFill/>
                    <a:ln>
                      <a:noFill/>
                    </a:ln>
                  </pic:spPr>
                </pic:pic>
              </a:graphicData>
            </a:graphic>
          </wp:anchor>
        </w:drawing>
      </w:r>
      <w:r w:rsidRPr="00AB6A24">
        <w:rPr>
          <w:rFonts w:ascii="Arial" w:eastAsia="Calibri" w:hAnsi="Arial" w:cs="Arial"/>
          <w:noProof/>
          <w:color w:val="17365D"/>
          <w:sz w:val="18"/>
          <w:szCs w:val="18"/>
        </w:rPr>
        <w:drawing>
          <wp:inline distT="0" distB="0" distL="0" distR="0" wp14:anchorId="2A2BD7D6" wp14:editId="6F040202">
            <wp:extent cx="1311275" cy="617220"/>
            <wp:effectExtent l="0" t="0" r="3175" b="0"/>
            <wp:docPr id="4" name="Image 2" descr="ACHAT_vecto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ACHAT_vectorise"/>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11275" cy="617220"/>
                    </a:xfrm>
                    <a:prstGeom prst="rect">
                      <a:avLst/>
                    </a:prstGeom>
                    <a:noFill/>
                    <a:ln>
                      <a:noFill/>
                    </a:ln>
                  </pic:spPr>
                </pic:pic>
              </a:graphicData>
            </a:graphic>
          </wp:inline>
        </w:drawing>
      </w:r>
      <w:r w:rsidRPr="00AB6A24">
        <w:rPr>
          <w:rFonts w:ascii="Arial" w:eastAsia="Calibri" w:hAnsi="Arial" w:cs="Arial"/>
          <w:color w:val="17365D"/>
          <w:sz w:val="18"/>
          <w:szCs w:val="18"/>
        </w:rPr>
        <w:t>  </w:t>
      </w:r>
      <w:r w:rsidRPr="00AB6A24">
        <w:rPr>
          <w:rFonts w:ascii="Trebuchet MS" w:eastAsia="Calibri" w:hAnsi="Trebuchet MS"/>
          <w:noProof/>
          <w:color w:val="0062AE"/>
          <w:sz w:val="16"/>
          <w:szCs w:val="16"/>
        </w:rPr>
        <w:drawing>
          <wp:inline distT="0" distB="0" distL="0" distR="0" wp14:anchorId="07CDFBB2" wp14:editId="043D7D9C">
            <wp:extent cx="396875" cy="374650"/>
            <wp:effectExtent l="0" t="0" r="3175" b="6350"/>
            <wp:docPr id="5" name="Image 13" descr="cid:image003.jpg@01D4752E.E733E3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descr="cid:image003.jpg@01D4752E.E733E3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96875" cy="374650"/>
                    </a:xfrm>
                    <a:prstGeom prst="rect">
                      <a:avLst/>
                    </a:prstGeom>
                    <a:noFill/>
                    <a:ln>
                      <a:noFill/>
                    </a:ln>
                  </pic:spPr>
                </pic:pic>
              </a:graphicData>
            </a:graphic>
          </wp:inline>
        </w:drawing>
      </w:r>
      <w:r w:rsidRPr="00AB6A24">
        <w:rPr>
          <w:rFonts w:ascii="Arial" w:eastAsia="Calibri" w:hAnsi="Arial" w:cs="Arial"/>
          <w:color w:val="17365D"/>
          <w:sz w:val="20"/>
          <w:szCs w:val="20"/>
        </w:rPr>
        <w:t xml:space="preserve">    </w:t>
      </w:r>
      <w:r w:rsidR="00805BD6" w:rsidRPr="00AB6A24">
        <w:rPr>
          <w:rFonts w:ascii="Arial" w:eastAsia="Calibri" w:hAnsi="Arial" w:cs="Arial"/>
          <w:color w:val="17365D"/>
          <w:sz w:val="20"/>
          <w:szCs w:val="20"/>
        </w:rPr>
        <w:t xml:space="preserve">   </w:t>
      </w:r>
    </w:p>
    <w:p w14:paraId="540C1610" w14:textId="77777777" w:rsidR="00D57E23" w:rsidRPr="00AB6A24" w:rsidRDefault="00D57E23" w:rsidP="00D57E23">
      <w:r w:rsidRPr="00AB6A24">
        <w:rPr>
          <w:noProof/>
        </w:rPr>
        <mc:AlternateContent>
          <mc:Choice Requires="wps">
            <w:drawing>
              <wp:anchor distT="0" distB="0" distL="114300" distR="114300" simplePos="0" relativeHeight="251659264" behindDoc="0" locked="0" layoutInCell="1" allowOverlap="1" wp14:anchorId="46088803" wp14:editId="5056B9B9">
                <wp:simplePos x="0" y="0"/>
                <wp:positionH relativeFrom="column">
                  <wp:posOffset>-436406</wp:posOffset>
                </wp:positionH>
                <wp:positionV relativeFrom="paragraph">
                  <wp:posOffset>178909</wp:posOffset>
                </wp:positionV>
                <wp:extent cx="1897039" cy="1610436"/>
                <wp:effectExtent l="0" t="0" r="0" b="0"/>
                <wp:wrapNone/>
                <wp:docPr id="2" name="Zone de texte 2"/>
                <wp:cNvGraphicFramePr/>
                <a:graphic xmlns:a="http://schemas.openxmlformats.org/drawingml/2006/main">
                  <a:graphicData uri="http://schemas.microsoft.com/office/word/2010/wordprocessingShape">
                    <wps:wsp>
                      <wps:cNvSpPr txBox="1"/>
                      <wps:spPr>
                        <a:xfrm>
                          <a:off x="0" y="0"/>
                          <a:ext cx="1897039" cy="1610436"/>
                        </a:xfrm>
                        <a:prstGeom prst="rect">
                          <a:avLst/>
                        </a:prstGeom>
                        <a:noFill/>
                        <a:ln w="6350">
                          <a:noFill/>
                        </a:ln>
                        <a:effectLst/>
                      </wps:spPr>
                      <wps:txbx>
                        <w:txbxContent>
                          <w:p w14:paraId="2AE3F42A" w14:textId="77777777" w:rsidR="00F45E49" w:rsidRPr="00225EA9" w:rsidRDefault="00F45E49" w:rsidP="00D57E23">
                            <w:pPr>
                              <w:spacing w:after="0"/>
                              <w:rPr>
                                <w:rFonts w:cs="Arial"/>
                                <w:sz w:val="20"/>
                                <w:szCs w:val="20"/>
                              </w:rPr>
                            </w:pPr>
                            <w:r w:rsidRPr="00225EA9">
                              <w:rPr>
                                <w:rFonts w:cs="Arial"/>
                                <w:sz w:val="20"/>
                                <w:szCs w:val="20"/>
                              </w:rPr>
                              <w:t>ACHATS CENTRAUX</w:t>
                            </w:r>
                          </w:p>
                          <w:p w14:paraId="061AC248" w14:textId="77777777" w:rsidR="00F45E49" w:rsidRPr="00225EA9" w:rsidRDefault="00F45E49" w:rsidP="00D57E23">
                            <w:pPr>
                              <w:spacing w:after="0"/>
                              <w:rPr>
                                <w:rFonts w:cs="Arial"/>
                                <w:sz w:val="20"/>
                                <w:szCs w:val="20"/>
                              </w:rPr>
                            </w:pPr>
                            <w:r>
                              <w:rPr>
                                <w:rFonts w:cs="Arial"/>
                                <w:sz w:val="20"/>
                                <w:szCs w:val="20"/>
                              </w:rPr>
                              <w:t xml:space="preserve">HOTELIERS, ALIMENTAIRE   </w:t>
                            </w:r>
                            <w:r w:rsidRPr="00225EA9">
                              <w:rPr>
                                <w:rFonts w:cs="Arial"/>
                                <w:sz w:val="20"/>
                                <w:szCs w:val="20"/>
                              </w:rPr>
                              <w:t>ET TECHNOLOGIQUES</w:t>
                            </w:r>
                          </w:p>
                          <w:p w14:paraId="4B9C0186" w14:textId="77777777" w:rsidR="00F45E49" w:rsidRPr="00225EA9" w:rsidRDefault="00F45E49" w:rsidP="00D57E23">
                            <w:pPr>
                              <w:spacing w:after="0"/>
                              <w:rPr>
                                <w:rFonts w:cs="Arial"/>
                                <w:sz w:val="20"/>
                                <w:szCs w:val="20"/>
                              </w:rPr>
                            </w:pPr>
                            <w:r w:rsidRPr="00225EA9">
                              <w:rPr>
                                <w:rFonts w:cs="Arial"/>
                                <w:sz w:val="20"/>
                                <w:szCs w:val="20"/>
                              </w:rPr>
                              <w:t>Hôpital Bicêtre</w:t>
                            </w:r>
                          </w:p>
                          <w:p w14:paraId="3AF34274" w14:textId="77777777" w:rsidR="00F45E49" w:rsidRPr="00225EA9" w:rsidRDefault="00F45E49" w:rsidP="00D57E23">
                            <w:pPr>
                              <w:spacing w:after="0"/>
                              <w:rPr>
                                <w:rFonts w:cs="Arial"/>
                                <w:sz w:val="20"/>
                                <w:szCs w:val="20"/>
                              </w:rPr>
                            </w:pPr>
                            <w:r w:rsidRPr="00225EA9">
                              <w:rPr>
                                <w:rFonts w:cs="Arial"/>
                                <w:sz w:val="20"/>
                                <w:szCs w:val="20"/>
                              </w:rPr>
                              <w:t>78, rue du Général Leclerc</w:t>
                            </w:r>
                          </w:p>
                          <w:p w14:paraId="21492EA4" w14:textId="77777777" w:rsidR="00F45E49" w:rsidRPr="00225EA9" w:rsidRDefault="00F45E49" w:rsidP="00D57E23">
                            <w:pPr>
                              <w:spacing w:after="0"/>
                              <w:rPr>
                                <w:rFonts w:cs="Arial"/>
                              </w:rPr>
                            </w:pPr>
                            <w:r w:rsidRPr="00225EA9">
                              <w:rPr>
                                <w:rFonts w:cs="Arial"/>
                                <w:sz w:val="20"/>
                                <w:szCs w:val="20"/>
                              </w:rPr>
                              <w:t>94270 Le Kremlin</w:t>
                            </w:r>
                            <w:r w:rsidRPr="00225EA9">
                              <w:rPr>
                                <w:rFonts w:cs="Arial"/>
                              </w:rPr>
                              <w:t xml:space="preserve"> Bicêtre</w:t>
                            </w:r>
                          </w:p>
                          <w:p w14:paraId="0F8EFC88" w14:textId="77777777" w:rsidR="00F45E49" w:rsidRPr="00225EA9" w:rsidRDefault="00F45E49" w:rsidP="00D57E23">
                            <w:pPr>
                              <w:spacing w:after="0"/>
                              <w:rPr>
                                <w:rFonts w:cs="Arial"/>
                                <w:sz w:val="20"/>
                                <w:szCs w:val="20"/>
                              </w:rPr>
                            </w:pPr>
                            <w:r w:rsidRPr="00225EA9">
                              <w:rPr>
                                <w:rFonts w:cs="Arial"/>
                                <w:sz w:val="20"/>
                                <w:szCs w:val="20"/>
                              </w:rPr>
                              <w:t>Tél. : 01 53 14 69 00</w:t>
                            </w:r>
                          </w:p>
                          <w:p w14:paraId="7B7AB4A9" w14:textId="77777777" w:rsidR="00F45E49" w:rsidRPr="00225EA9" w:rsidRDefault="00F45E49" w:rsidP="00D57E23">
                            <w:pPr>
                              <w:spacing w:after="0"/>
                              <w:rPr>
                                <w:rFonts w:cs="Arial"/>
                                <w:sz w:val="20"/>
                                <w:szCs w:val="20"/>
                              </w:rPr>
                            </w:pPr>
                            <w:r w:rsidRPr="00225EA9">
                              <w:rPr>
                                <w:rFonts w:cs="Arial"/>
                                <w:sz w:val="20"/>
                                <w:szCs w:val="20"/>
                              </w:rPr>
                              <w:t xml:space="preserve">Fax : </w:t>
                            </w:r>
                            <w:r>
                              <w:rPr>
                                <w:rFonts w:cs="Arial"/>
                                <w:sz w:val="20"/>
                                <w:szCs w:val="20"/>
                              </w:rPr>
                              <w:t>01 45 15 01 60</w:t>
                            </w:r>
                          </w:p>
                          <w:p w14:paraId="2D71ADA2" w14:textId="77777777" w:rsidR="00F45E49" w:rsidRDefault="00F45E49" w:rsidP="00D57E2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088803" id="_x0000_t202" coordsize="21600,21600" o:spt="202" path="m,l,21600r21600,l21600,xe">
                <v:stroke joinstyle="miter"/>
                <v:path gradientshapeok="t" o:connecttype="rect"/>
              </v:shapetype>
              <v:shape id="Zone de texte 2" o:spid="_x0000_s1026" type="#_x0000_t202" style="position:absolute;margin-left:-34.35pt;margin-top:14.1pt;width:149.35pt;height:1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" filled="f" stroked="f" strokeweight=".5pt">
                <v:textbox>
                  <w:txbxContent>
                    <w:p w14:paraId="2AE3F42A" w14:textId="77777777" w:rsidR="00F45E49" w:rsidRPr="00225EA9" w:rsidRDefault="00F45E49" w:rsidP="00D57E23">
                      <w:pPr>
                        <w:spacing w:after="0"/>
                        <w:rPr>
                          <w:rFonts w:cs="Arial"/>
                          <w:sz w:val="20"/>
                          <w:szCs w:val="20"/>
                        </w:rPr>
                      </w:pPr>
                      <w:r w:rsidRPr="00225EA9">
                        <w:rPr>
                          <w:rFonts w:cs="Arial"/>
                          <w:sz w:val="20"/>
                          <w:szCs w:val="20"/>
                        </w:rPr>
                        <w:t>ACHATS CENTRAUX</w:t>
                      </w:r>
                    </w:p>
                    <w:p w14:paraId="061AC248" w14:textId="77777777" w:rsidR="00F45E49" w:rsidRPr="00225EA9" w:rsidRDefault="00F45E49" w:rsidP="00D57E23">
                      <w:pPr>
                        <w:spacing w:after="0"/>
                        <w:rPr>
                          <w:rFonts w:cs="Arial"/>
                          <w:sz w:val="20"/>
                          <w:szCs w:val="20"/>
                        </w:rPr>
                      </w:pPr>
                      <w:r>
                        <w:rPr>
                          <w:rFonts w:cs="Arial"/>
                          <w:sz w:val="20"/>
                          <w:szCs w:val="20"/>
                        </w:rPr>
                        <w:t xml:space="preserve">HOTELIERS, ALIMENTAIRE   </w:t>
                      </w:r>
                      <w:r w:rsidRPr="00225EA9">
                        <w:rPr>
                          <w:rFonts w:cs="Arial"/>
                          <w:sz w:val="20"/>
                          <w:szCs w:val="20"/>
                        </w:rPr>
                        <w:t>ET TECHNOLOGIQUES</w:t>
                      </w:r>
                    </w:p>
                    <w:p w14:paraId="4B9C0186" w14:textId="77777777" w:rsidR="00F45E49" w:rsidRPr="00225EA9" w:rsidRDefault="00F45E49" w:rsidP="00D57E23">
                      <w:pPr>
                        <w:spacing w:after="0"/>
                        <w:rPr>
                          <w:rFonts w:cs="Arial"/>
                          <w:sz w:val="20"/>
                          <w:szCs w:val="20"/>
                        </w:rPr>
                      </w:pPr>
                      <w:r w:rsidRPr="00225EA9">
                        <w:rPr>
                          <w:rFonts w:cs="Arial"/>
                          <w:sz w:val="20"/>
                          <w:szCs w:val="20"/>
                        </w:rPr>
                        <w:t>Hôpital Bicêtre</w:t>
                      </w:r>
                    </w:p>
                    <w:p w14:paraId="3AF34274" w14:textId="77777777" w:rsidR="00F45E49" w:rsidRPr="00225EA9" w:rsidRDefault="00F45E49" w:rsidP="00D57E23">
                      <w:pPr>
                        <w:spacing w:after="0"/>
                        <w:rPr>
                          <w:rFonts w:cs="Arial"/>
                          <w:sz w:val="20"/>
                          <w:szCs w:val="20"/>
                        </w:rPr>
                      </w:pPr>
                      <w:r w:rsidRPr="00225EA9">
                        <w:rPr>
                          <w:rFonts w:cs="Arial"/>
                          <w:sz w:val="20"/>
                          <w:szCs w:val="20"/>
                        </w:rPr>
                        <w:t>78, rue du Général Leclerc</w:t>
                      </w:r>
                    </w:p>
                    <w:p w14:paraId="21492EA4" w14:textId="77777777" w:rsidR="00F45E49" w:rsidRPr="00225EA9" w:rsidRDefault="00F45E49" w:rsidP="00D57E23">
                      <w:pPr>
                        <w:spacing w:after="0"/>
                        <w:rPr>
                          <w:rFonts w:cs="Arial"/>
                        </w:rPr>
                      </w:pPr>
                      <w:r w:rsidRPr="00225EA9">
                        <w:rPr>
                          <w:rFonts w:cs="Arial"/>
                          <w:sz w:val="20"/>
                          <w:szCs w:val="20"/>
                        </w:rPr>
                        <w:t>94270 Le Kremlin</w:t>
                      </w:r>
                      <w:r w:rsidRPr="00225EA9">
                        <w:rPr>
                          <w:rFonts w:cs="Arial"/>
                        </w:rPr>
                        <w:t xml:space="preserve"> Bicêtre</w:t>
                      </w:r>
                    </w:p>
                    <w:p w14:paraId="0F8EFC88" w14:textId="77777777" w:rsidR="00F45E49" w:rsidRPr="00225EA9" w:rsidRDefault="00F45E49" w:rsidP="00D57E23">
                      <w:pPr>
                        <w:spacing w:after="0"/>
                        <w:rPr>
                          <w:rFonts w:cs="Arial"/>
                          <w:sz w:val="20"/>
                          <w:szCs w:val="20"/>
                        </w:rPr>
                      </w:pPr>
                      <w:r w:rsidRPr="00225EA9">
                        <w:rPr>
                          <w:rFonts w:cs="Arial"/>
                          <w:sz w:val="20"/>
                          <w:szCs w:val="20"/>
                        </w:rPr>
                        <w:t>Tél. : 01 53 14 69 00</w:t>
                      </w:r>
                    </w:p>
                    <w:p w14:paraId="7B7AB4A9" w14:textId="77777777" w:rsidR="00F45E49" w:rsidRPr="00225EA9" w:rsidRDefault="00F45E49" w:rsidP="00D57E23">
                      <w:pPr>
                        <w:spacing w:after="0"/>
                        <w:rPr>
                          <w:rFonts w:cs="Arial"/>
                          <w:sz w:val="20"/>
                          <w:szCs w:val="20"/>
                        </w:rPr>
                      </w:pPr>
                      <w:r w:rsidRPr="00225EA9">
                        <w:rPr>
                          <w:rFonts w:cs="Arial"/>
                          <w:sz w:val="20"/>
                          <w:szCs w:val="20"/>
                        </w:rPr>
                        <w:t xml:space="preserve">Fax : </w:t>
                      </w:r>
                      <w:r>
                        <w:rPr>
                          <w:rFonts w:cs="Arial"/>
                          <w:sz w:val="20"/>
                          <w:szCs w:val="20"/>
                        </w:rPr>
                        <w:t>01 45 15 01 60</w:t>
                      </w:r>
                    </w:p>
                    <w:p w14:paraId="2D71ADA2" w14:textId="77777777" w:rsidR="00F45E49" w:rsidRDefault="00F45E49" w:rsidP="00D57E23"/>
                  </w:txbxContent>
                </v:textbox>
              </v:shape>
            </w:pict>
          </mc:Fallback>
        </mc:AlternateContent>
      </w:r>
    </w:p>
    <w:p w14:paraId="6EB73555" w14:textId="2A5DC11B" w:rsidR="00D57E23" w:rsidRPr="0058669C" w:rsidRDefault="00D57E23" w:rsidP="00D57E23">
      <w:pPr>
        <w:tabs>
          <w:tab w:val="left" w:pos="0"/>
        </w:tabs>
        <w:rPr>
          <w:highlight w:val="yellow"/>
        </w:rPr>
      </w:pPr>
    </w:p>
    <w:p w14:paraId="0585EFB3" w14:textId="0853E622" w:rsidR="00D57E23" w:rsidRPr="0058669C" w:rsidRDefault="00D57E23" w:rsidP="00D57E23">
      <w:pPr>
        <w:ind w:left="426" w:right="425"/>
        <w:jc w:val="center"/>
        <w:rPr>
          <w:b/>
          <w:noProof/>
          <w:sz w:val="24"/>
          <w:szCs w:val="24"/>
          <w:highlight w:val="yellow"/>
        </w:rPr>
      </w:pPr>
    </w:p>
    <w:p w14:paraId="7E495634" w14:textId="77777777" w:rsidR="00925FE6" w:rsidRPr="0058669C" w:rsidRDefault="00925FE6" w:rsidP="005673A4">
      <w:pPr>
        <w:tabs>
          <w:tab w:val="left" w:pos="9923"/>
        </w:tabs>
        <w:ind w:left="426" w:right="425"/>
        <w:jc w:val="center"/>
        <w:rPr>
          <w:b/>
          <w:noProof/>
          <w:sz w:val="24"/>
          <w:szCs w:val="24"/>
          <w:highlight w:val="yellow"/>
        </w:rPr>
      </w:pPr>
    </w:p>
    <w:p w14:paraId="5E7D0139" w14:textId="77777777" w:rsidR="00925FE6" w:rsidRPr="0058669C" w:rsidRDefault="00925FE6" w:rsidP="005673A4">
      <w:pPr>
        <w:tabs>
          <w:tab w:val="left" w:pos="9923"/>
        </w:tabs>
        <w:ind w:left="426" w:right="425"/>
        <w:jc w:val="center"/>
        <w:rPr>
          <w:b/>
          <w:noProof/>
          <w:sz w:val="24"/>
          <w:szCs w:val="24"/>
          <w:highlight w:val="yellow"/>
        </w:rPr>
      </w:pPr>
    </w:p>
    <w:p w14:paraId="7CA4DD1E" w14:textId="77777777" w:rsidR="00662161" w:rsidRPr="0058669C" w:rsidRDefault="00662161" w:rsidP="00662161">
      <w:pPr>
        <w:rPr>
          <w:highlight w:val="yellow"/>
        </w:rPr>
      </w:pPr>
      <w:bookmarkStart w:id="0" w:name="_Toc512343833"/>
    </w:p>
    <w:p w14:paraId="7EC117B5" w14:textId="1F2030CB" w:rsidR="00662161" w:rsidRPr="0058669C" w:rsidRDefault="00662161" w:rsidP="00BA3920">
      <w:pPr>
        <w:pStyle w:val="Titre"/>
        <w:ind w:left="426" w:right="425"/>
        <w:rPr>
          <w:rFonts w:ascii="Times New Roman" w:hAnsi="Times New Roman"/>
          <w:b/>
          <w:sz w:val="24"/>
          <w:szCs w:val="24"/>
          <w:highlight w:val="yellow"/>
        </w:rPr>
      </w:pPr>
      <w:r w:rsidRPr="0058669C">
        <w:rPr>
          <w:caps w:val="0"/>
          <w:spacing w:val="0"/>
          <w:sz w:val="32"/>
          <w:szCs w:val="32"/>
        </w:rPr>
        <w:t xml:space="preserve">Fourniture livraison installation et mise en service                                               </w:t>
      </w:r>
      <w:r w:rsidR="00BA3920" w:rsidRPr="00BA3920">
        <w:rPr>
          <w:caps w:val="0"/>
          <w:spacing w:val="0"/>
          <w:sz w:val="32"/>
          <w:szCs w:val="32"/>
        </w:rPr>
        <w:t>de pesée médicale, lits d’appoint, mobilier urbain et de restauration</w:t>
      </w:r>
    </w:p>
    <w:p w14:paraId="50B76DB1" w14:textId="77777777" w:rsidR="00662161" w:rsidRPr="0058669C" w:rsidRDefault="00662161" w:rsidP="00662161">
      <w:pPr>
        <w:ind w:left="426" w:right="425"/>
        <w:jc w:val="center"/>
        <w:rPr>
          <w:rStyle w:val="Rfrenceintense"/>
          <w:rFonts w:ascii="Cambria" w:hAnsi="Cambria"/>
          <w:bCs/>
          <w:iCs/>
          <w:sz w:val="32"/>
          <w:szCs w:val="32"/>
        </w:rPr>
      </w:pPr>
      <w:r w:rsidRPr="0058669C">
        <w:rPr>
          <w:rStyle w:val="Rfrenceintense"/>
          <w:rFonts w:ascii="Cambria" w:hAnsi="Cambria"/>
          <w:bCs/>
          <w:iCs/>
          <w:sz w:val="32"/>
          <w:szCs w:val="32"/>
        </w:rPr>
        <w:t>Cahier des Clauses Techniques Particulières</w:t>
      </w:r>
    </w:p>
    <w:p w14:paraId="27F811B8" w14:textId="7679E47E" w:rsidR="00662161" w:rsidRPr="0058669C" w:rsidRDefault="00662161" w:rsidP="00662161">
      <w:pPr>
        <w:tabs>
          <w:tab w:val="left" w:pos="0"/>
        </w:tabs>
        <w:ind w:left="426" w:right="425"/>
        <w:jc w:val="center"/>
        <w:rPr>
          <w:b/>
          <w:bCs/>
          <w:i/>
          <w:iCs/>
          <w:color w:val="622423"/>
          <w:sz w:val="32"/>
          <w:szCs w:val="32"/>
        </w:rPr>
      </w:pPr>
      <w:r w:rsidRPr="0058669C">
        <w:rPr>
          <w:b/>
          <w:bCs/>
          <w:i/>
          <w:iCs/>
          <w:color w:val="622423"/>
          <w:sz w:val="32"/>
          <w:szCs w:val="32"/>
        </w:rPr>
        <w:t xml:space="preserve">Appels d’offres </w:t>
      </w:r>
      <w:r w:rsidRPr="0058669C">
        <w:rPr>
          <w:rStyle w:val="Rfrenceintense"/>
          <w:rFonts w:ascii="Cambria" w:hAnsi="Cambria"/>
          <w:bCs/>
          <w:iCs/>
          <w:sz w:val="32"/>
          <w:szCs w:val="32"/>
        </w:rPr>
        <w:t xml:space="preserve">N° </w:t>
      </w:r>
      <w:r w:rsidR="0058669C" w:rsidRPr="0058669C">
        <w:rPr>
          <w:rStyle w:val="Rfrenceintense"/>
          <w:rFonts w:ascii="Cambria" w:hAnsi="Cambria"/>
          <w:bCs/>
          <w:iCs/>
          <w:sz w:val="32"/>
          <w:szCs w:val="32"/>
        </w:rPr>
        <w:t>26/08</w:t>
      </w:r>
      <w:r w:rsidR="005F49FF">
        <w:rPr>
          <w:rStyle w:val="Rfrenceintense"/>
          <w:rFonts w:ascii="Cambria" w:hAnsi="Cambria"/>
          <w:bCs/>
          <w:iCs/>
          <w:sz w:val="32"/>
          <w:szCs w:val="32"/>
        </w:rPr>
        <w:t>9</w:t>
      </w:r>
    </w:p>
    <w:p w14:paraId="72CC8154" w14:textId="77777777" w:rsidR="00662161" w:rsidRPr="0058669C" w:rsidRDefault="00662161" w:rsidP="00662161">
      <w:pPr>
        <w:ind w:left="426" w:right="425"/>
        <w:rPr>
          <w:rFonts w:ascii="Times New Roman" w:hAnsi="Times New Roman"/>
          <w:b/>
          <w:sz w:val="24"/>
          <w:szCs w:val="24"/>
          <w:highlight w:val="yellow"/>
        </w:rPr>
      </w:pPr>
    </w:p>
    <w:p w14:paraId="2A8A6A47" w14:textId="77777777" w:rsidR="00662161" w:rsidRPr="00BA3920" w:rsidRDefault="00662161" w:rsidP="00662161">
      <w:pPr>
        <w:ind w:left="426" w:right="425"/>
        <w:jc w:val="center"/>
        <w:rPr>
          <w:rFonts w:ascii="Times New Roman" w:hAnsi="Times New Roman"/>
          <w:b/>
          <w:sz w:val="24"/>
          <w:szCs w:val="24"/>
        </w:rPr>
      </w:pPr>
    </w:p>
    <w:p w14:paraId="1B1BFBE3" w14:textId="02A4B1EA" w:rsidR="00662161" w:rsidRPr="00BA3920" w:rsidRDefault="00662161" w:rsidP="00662161">
      <w:pPr>
        <w:tabs>
          <w:tab w:val="left" w:pos="0"/>
        </w:tabs>
        <w:jc w:val="both"/>
      </w:pPr>
      <w:r w:rsidRPr="00BA3920">
        <w:t xml:space="preserve">Objet : </w:t>
      </w:r>
      <w:r w:rsidR="00BA3920" w:rsidRPr="00BA3920">
        <w:t>Fourniture livraison installation et mise en service de</w:t>
      </w:r>
      <w:r w:rsidR="005F49FF">
        <w:t xml:space="preserve"> systèmes de </w:t>
      </w:r>
      <w:r w:rsidR="00BA3920" w:rsidRPr="00BA3920">
        <w:t>pesée médicale, lits d’appoint, mobilier urbain et</w:t>
      </w:r>
      <w:r w:rsidR="005F49FF">
        <w:t xml:space="preserve"> mobilier</w:t>
      </w:r>
      <w:r w:rsidR="00BA3920" w:rsidRPr="00BA3920">
        <w:t xml:space="preserve"> de restauration</w:t>
      </w:r>
      <w:r w:rsidR="003418BA" w:rsidRPr="00BA3920">
        <w:rPr>
          <w:bCs/>
        </w:rPr>
        <w:t xml:space="preserve"> </w:t>
      </w:r>
      <w:r w:rsidRPr="00BA3920">
        <w:rPr>
          <w:bCs/>
        </w:rPr>
        <w:t xml:space="preserve">nécessaires aux besoins des divers hôpitaux, des services généraux et des divers services du Siège de l’Assistance-Publique Hôpitaux de Paris. </w:t>
      </w:r>
    </w:p>
    <w:p w14:paraId="1B9B01FE" w14:textId="77777777" w:rsidR="00662161" w:rsidRPr="0058669C" w:rsidRDefault="00662161" w:rsidP="00662161">
      <w:pPr>
        <w:tabs>
          <w:tab w:val="left" w:pos="0"/>
        </w:tabs>
        <w:jc w:val="both"/>
        <w:rPr>
          <w:highlight w:val="yellow"/>
        </w:rPr>
      </w:pPr>
    </w:p>
    <w:p w14:paraId="630E1FA0" w14:textId="13C8842D" w:rsidR="00662161" w:rsidRPr="0058669C" w:rsidRDefault="009234D5" w:rsidP="009234D5">
      <w:pPr>
        <w:rPr>
          <w:highlight w:val="yellow"/>
        </w:rPr>
      </w:pPr>
      <w:r w:rsidRPr="009234D5">
        <w:t xml:space="preserve">Pour la période allant de la date du 01/10/2026 jusqu’au 30/09/2030 éventuellement résiliable sans indemnités à la seule initiative de l’Assistance Publique – Hôpitaux de Paris, </w:t>
      </w:r>
      <w:r w:rsidR="00CB0402">
        <w:t xml:space="preserve"> 6 mois avant la date de fin du marché</w:t>
      </w:r>
      <w:r w:rsidRPr="009234D5">
        <w:t>.</w:t>
      </w:r>
    </w:p>
    <w:p w14:paraId="2FE01F82" w14:textId="77777777" w:rsidR="00662161" w:rsidRPr="0058669C" w:rsidRDefault="00662161" w:rsidP="00662161">
      <w:pPr>
        <w:rPr>
          <w:highlight w:val="yellow"/>
        </w:rPr>
      </w:pPr>
    </w:p>
    <w:p w14:paraId="442584A9" w14:textId="77777777" w:rsidR="00662161" w:rsidRPr="0058669C" w:rsidRDefault="00662161" w:rsidP="00662161">
      <w:pPr>
        <w:rPr>
          <w:highlight w:val="yellow"/>
        </w:rPr>
      </w:pPr>
    </w:p>
    <w:p w14:paraId="6E5F1757" w14:textId="77777777" w:rsidR="00662161" w:rsidRPr="0058669C" w:rsidRDefault="00662161" w:rsidP="00662161">
      <w:pPr>
        <w:rPr>
          <w:highlight w:val="yellow"/>
        </w:rPr>
      </w:pPr>
    </w:p>
    <w:p w14:paraId="510F5D8A" w14:textId="77777777" w:rsidR="00662161" w:rsidRPr="0058669C" w:rsidRDefault="00662161" w:rsidP="00662161">
      <w:pPr>
        <w:rPr>
          <w:highlight w:val="yellow"/>
        </w:rPr>
      </w:pPr>
    </w:p>
    <w:p w14:paraId="55845791" w14:textId="2295C7B4" w:rsidR="00966A2B" w:rsidRPr="009234D5" w:rsidRDefault="00925FE6" w:rsidP="00662161">
      <w:r w:rsidRPr="009234D5">
        <w:t xml:space="preserve">Ce document comprend </w:t>
      </w:r>
      <w:r w:rsidR="00AC764A" w:rsidRPr="009234D5">
        <w:rPr>
          <w:b/>
          <w:bCs/>
        </w:rPr>
        <w:fldChar w:fldCharType="begin"/>
      </w:r>
      <w:r w:rsidR="00AC764A" w:rsidRPr="009234D5">
        <w:rPr>
          <w:b/>
          <w:bCs/>
        </w:rPr>
        <w:instrText xml:space="preserve"> NUMPAGES   \* MERGEFORMAT </w:instrText>
      </w:r>
      <w:r w:rsidR="00AC764A" w:rsidRPr="009234D5">
        <w:rPr>
          <w:b/>
          <w:bCs/>
        </w:rPr>
        <w:fldChar w:fldCharType="separate"/>
      </w:r>
      <w:r w:rsidR="009234D5" w:rsidRPr="009234D5">
        <w:rPr>
          <w:b/>
          <w:bCs/>
          <w:noProof/>
        </w:rPr>
        <w:t>42</w:t>
      </w:r>
      <w:r w:rsidR="00AC764A" w:rsidRPr="009234D5">
        <w:rPr>
          <w:b/>
          <w:bCs/>
        </w:rPr>
        <w:fldChar w:fldCharType="end"/>
      </w:r>
      <w:r w:rsidRPr="009234D5">
        <w:rPr>
          <w:b/>
          <w:bCs/>
        </w:rPr>
        <w:t xml:space="preserve"> </w:t>
      </w:r>
      <w:r w:rsidRPr="009234D5">
        <w:t>pages et est associé au Cahier des Clauses Administratives Particulières</w:t>
      </w:r>
      <w:bookmarkEnd w:id="0"/>
    </w:p>
    <w:p w14:paraId="512026BF" w14:textId="77777777" w:rsidR="00966A2B" w:rsidRPr="0058669C" w:rsidRDefault="00966A2B" w:rsidP="00966A2B">
      <w:pPr>
        <w:rPr>
          <w:highlight w:val="yellow"/>
        </w:rPr>
      </w:pPr>
    </w:p>
    <w:p w14:paraId="597B5BC1" w14:textId="77777777" w:rsidR="00925FE6" w:rsidRPr="0058669C" w:rsidRDefault="002C22E0" w:rsidP="005673A4">
      <w:pPr>
        <w:pStyle w:val="En-ttedetabledesmatires"/>
        <w:pageBreakBefore/>
        <w:tabs>
          <w:tab w:val="left" w:pos="9923"/>
        </w:tabs>
        <w:ind w:left="426" w:right="425"/>
      </w:pPr>
      <w:r w:rsidRPr="0058669C">
        <w:lastRenderedPageBreak/>
        <w:t>SOMMAIRE</w:t>
      </w:r>
    </w:p>
    <w:p w14:paraId="7FDB4109" w14:textId="1901AFDA" w:rsidR="005F49FF" w:rsidRDefault="00925FE6" w:rsidP="005F49FF">
      <w:pPr>
        <w:pStyle w:val="TM1"/>
        <w:jc w:val="both"/>
        <w:rPr>
          <w:rFonts w:asciiTheme="minorHAnsi" w:eastAsiaTheme="minorEastAsia" w:hAnsiTheme="minorHAnsi" w:cstheme="minorBidi"/>
          <w:noProof/>
        </w:rPr>
      </w:pPr>
      <w:r w:rsidRPr="0058669C">
        <w:rPr>
          <w:highlight w:val="yellow"/>
        </w:rPr>
        <w:fldChar w:fldCharType="begin"/>
      </w:r>
      <w:r w:rsidRPr="0058669C">
        <w:rPr>
          <w:highlight w:val="yellow"/>
        </w:rPr>
        <w:instrText xml:space="preserve"> TOC \o "1-3" \h \z \u </w:instrText>
      </w:r>
      <w:r w:rsidRPr="0058669C">
        <w:rPr>
          <w:highlight w:val="yellow"/>
        </w:rPr>
        <w:fldChar w:fldCharType="separate"/>
      </w:r>
      <w:hyperlink w:anchor="_Toc229471421" w:history="1">
        <w:r w:rsidR="005F49FF" w:rsidRPr="00657279">
          <w:rPr>
            <w:rStyle w:val="Lienhypertexte"/>
            <w:noProof/>
          </w:rPr>
          <w:t>GLOSSAIRE</w:t>
        </w:r>
        <w:r w:rsidR="005F49FF">
          <w:rPr>
            <w:noProof/>
            <w:webHidden/>
          </w:rPr>
          <w:tab/>
        </w:r>
        <w:r w:rsidR="005F49FF">
          <w:rPr>
            <w:noProof/>
            <w:webHidden/>
          </w:rPr>
          <w:fldChar w:fldCharType="begin"/>
        </w:r>
        <w:r w:rsidR="005F49FF">
          <w:rPr>
            <w:noProof/>
            <w:webHidden/>
          </w:rPr>
          <w:instrText xml:space="preserve"> PAGEREF _Toc229471421 \h </w:instrText>
        </w:r>
        <w:r w:rsidR="005F49FF">
          <w:rPr>
            <w:noProof/>
            <w:webHidden/>
          </w:rPr>
        </w:r>
        <w:r w:rsidR="005F49FF">
          <w:rPr>
            <w:noProof/>
            <w:webHidden/>
          </w:rPr>
          <w:fldChar w:fldCharType="separate"/>
        </w:r>
        <w:r w:rsidR="005F49FF">
          <w:rPr>
            <w:noProof/>
            <w:webHidden/>
          </w:rPr>
          <w:t>3</w:t>
        </w:r>
        <w:r w:rsidR="005F49FF">
          <w:rPr>
            <w:noProof/>
            <w:webHidden/>
          </w:rPr>
          <w:fldChar w:fldCharType="end"/>
        </w:r>
      </w:hyperlink>
    </w:p>
    <w:p w14:paraId="195AE504" w14:textId="783D5769" w:rsidR="005F49FF" w:rsidRDefault="00CB0402" w:rsidP="005F49FF">
      <w:pPr>
        <w:pStyle w:val="TM1"/>
        <w:jc w:val="both"/>
        <w:rPr>
          <w:rFonts w:asciiTheme="minorHAnsi" w:eastAsiaTheme="minorEastAsia" w:hAnsiTheme="minorHAnsi" w:cstheme="minorBidi"/>
          <w:noProof/>
        </w:rPr>
      </w:pPr>
      <w:hyperlink w:anchor="_Toc229471422" w:history="1">
        <w:r w:rsidR="005F49FF" w:rsidRPr="00657279">
          <w:rPr>
            <w:rStyle w:val="Lienhypertexte"/>
            <w:noProof/>
          </w:rPr>
          <w:t>I-OBJET DE LA CONSULTATION</w:t>
        </w:r>
        <w:r w:rsidR="005F49FF">
          <w:rPr>
            <w:noProof/>
            <w:webHidden/>
          </w:rPr>
          <w:tab/>
        </w:r>
        <w:r w:rsidR="005F49FF">
          <w:rPr>
            <w:noProof/>
            <w:webHidden/>
          </w:rPr>
          <w:fldChar w:fldCharType="begin"/>
        </w:r>
        <w:r w:rsidR="005F49FF">
          <w:rPr>
            <w:noProof/>
            <w:webHidden/>
          </w:rPr>
          <w:instrText xml:space="preserve"> PAGEREF _Toc229471422 \h </w:instrText>
        </w:r>
        <w:r w:rsidR="005F49FF">
          <w:rPr>
            <w:noProof/>
            <w:webHidden/>
          </w:rPr>
        </w:r>
        <w:r w:rsidR="005F49FF">
          <w:rPr>
            <w:noProof/>
            <w:webHidden/>
          </w:rPr>
          <w:fldChar w:fldCharType="separate"/>
        </w:r>
        <w:r w:rsidR="005F49FF">
          <w:rPr>
            <w:noProof/>
            <w:webHidden/>
          </w:rPr>
          <w:t>5</w:t>
        </w:r>
        <w:r w:rsidR="005F49FF">
          <w:rPr>
            <w:noProof/>
            <w:webHidden/>
          </w:rPr>
          <w:fldChar w:fldCharType="end"/>
        </w:r>
      </w:hyperlink>
    </w:p>
    <w:p w14:paraId="4F108FE9" w14:textId="2117D310" w:rsidR="005F49FF" w:rsidRDefault="00CB0402" w:rsidP="005F49FF">
      <w:pPr>
        <w:pStyle w:val="TM1"/>
        <w:jc w:val="both"/>
        <w:rPr>
          <w:rFonts w:asciiTheme="minorHAnsi" w:eastAsiaTheme="minorEastAsia" w:hAnsiTheme="minorHAnsi" w:cstheme="minorBidi"/>
          <w:noProof/>
        </w:rPr>
      </w:pPr>
      <w:hyperlink w:anchor="_Toc229471423" w:history="1">
        <w:r w:rsidR="005F49FF" w:rsidRPr="00657279">
          <w:rPr>
            <w:rStyle w:val="Lienhypertexte"/>
            <w:noProof/>
          </w:rPr>
          <w:t>II- DECOMPOSITION EN LOTS</w:t>
        </w:r>
        <w:r w:rsidR="005F49FF">
          <w:rPr>
            <w:noProof/>
            <w:webHidden/>
          </w:rPr>
          <w:tab/>
        </w:r>
        <w:r w:rsidR="005F49FF">
          <w:rPr>
            <w:noProof/>
            <w:webHidden/>
          </w:rPr>
          <w:fldChar w:fldCharType="begin"/>
        </w:r>
        <w:r w:rsidR="005F49FF">
          <w:rPr>
            <w:noProof/>
            <w:webHidden/>
          </w:rPr>
          <w:instrText xml:space="preserve"> PAGEREF _Toc229471423 \h </w:instrText>
        </w:r>
        <w:r w:rsidR="005F49FF">
          <w:rPr>
            <w:noProof/>
            <w:webHidden/>
          </w:rPr>
        </w:r>
        <w:r w:rsidR="005F49FF">
          <w:rPr>
            <w:noProof/>
            <w:webHidden/>
          </w:rPr>
          <w:fldChar w:fldCharType="separate"/>
        </w:r>
        <w:r w:rsidR="005F49FF">
          <w:rPr>
            <w:noProof/>
            <w:webHidden/>
          </w:rPr>
          <w:t>5</w:t>
        </w:r>
        <w:r w:rsidR="005F49FF">
          <w:rPr>
            <w:noProof/>
            <w:webHidden/>
          </w:rPr>
          <w:fldChar w:fldCharType="end"/>
        </w:r>
      </w:hyperlink>
    </w:p>
    <w:p w14:paraId="496DC618" w14:textId="6931FCEB" w:rsidR="005F49FF" w:rsidRDefault="00CB0402" w:rsidP="005F49FF">
      <w:pPr>
        <w:pStyle w:val="TM1"/>
        <w:jc w:val="both"/>
        <w:rPr>
          <w:rFonts w:asciiTheme="minorHAnsi" w:eastAsiaTheme="minorEastAsia" w:hAnsiTheme="minorHAnsi" w:cstheme="minorBidi"/>
          <w:noProof/>
        </w:rPr>
      </w:pPr>
      <w:hyperlink w:anchor="_Toc229471424" w:history="1">
        <w:r w:rsidR="005F49FF" w:rsidRPr="00657279">
          <w:rPr>
            <w:rStyle w:val="Lienhypertexte"/>
            <w:noProof/>
          </w:rPr>
          <w:t>III- COMPOSITION DES LOTS ET VOLUMETRIE</w:t>
        </w:r>
        <w:r w:rsidR="005F49FF">
          <w:rPr>
            <w:noProof/>
            <w:webHidden/>
          </w:rPr>
          <w:tab/>
        </w:r>
        <w:r w:rsidR="005F49FF">
          <w:rPr>
            <w:noProof/>
            <w:webHidden/>
          </w:rPr>
          <w:fldChar w:fldCharType="begin"/>
        </w:r>
        <w:r w:rsidR="005F49FF">
          <w:rPr>
            <w:noProof/>
            <w:webHidden/>
          </w:rPr>
          <w:instrText xml:space="preserve"> PAGEREF _Toc229471424 \h </w:instrText>
        </w:r>
        <w:r w:rsidR="005F49FF">
          <w:rPr>
            <w:noProof/>
            <w:webHidden/>
          </w:rPr>
        </w:r>
        <w:r w:rsidR="005F49FF">
          <w:rPr>
            <w:noProof/>
            <w:webHidden/>
          </w:rPr>
          <w:fldChar w:fldCharType="separate"/>
        </w:r>
        <w:r w:rsidR="005F49FF">
          <w:rPr>
            <w:noProof/>
            <w:webHidden/>
          </w:rPr>
          <w:t>6</w:t>
        </w:r>
        <w:r w:rsidR="005F49FF">
          <w:rPr>
            <w:noProof/>
            <w:webHidden/>
          </w:rPr>
          <w:fldChar w:fldCharType="end"/>
        </w:r>
      </w:hyperlink>
    </w:p>
    <w:p w14:paraId="13556881" w14:textId="56B7B805" w:rsidR="005F49FF" w:rsidRDefault="00CB0402" w:rsidP="005F49FF">
      <w:pPr>
        <w:pStyle w:val="TM1"/>
        <w:jc w:val="both"/>
        <w:rPr>
          <w:rFonts w:asciiTheme="minorHAnsi" w:eastAsiaTheme="minorEastAsia" w:hAnsiTheme="minorHAnsi" w:cstheme="minorBidi"/>
          <w:noProof/>
        </w:rPr>
      </w:pPr>
      <w:hyperlink w:anchor="_Toc229471425" w:history="1">
        <w:r w:rsidR="005F49FF" w:rsidRPr="00657279">
          <w:rPr>
            <w:rStyle w:val="Lienhypertexte"/>
            <w:noProof/>
          </w:rPr>
          <w:t>IV- SPECIFICATIONS MINIMALES RESQUISES</w:t>
        </w:r>
        <w:r w:rsidR="005F49FF">
          <w:rPr>
            <w:noProof/>
            <w:webHidden/>
          </w:rPr>
          <w:tab/>
        </w:r>
        <w:r w:rsidR="005F49FF">
          <w:rPr>
            <w:noProof/>
            <w:webHidden/>
          </w:rPr>
          <w:fldChar w:fldCharType="begin"/>
        </w:r>
        <w:r w:rsidR="005F49FF">
          <w:rPr>
            <w:noProof/>
            <w:webHidden/>
          </w:rPr>
          <w:instrText xml:space="preserve"> PAGEREF _Toc229471425 \h </w:instrText>
        </w:r>
        <w:r w:rsidR="005F49FF">
          <w:rPr>
            <w:noProof/>
            <w:webHidden/>
          </w:rPr>
        </w:r>
        <w:r w:rsidR="005F49FF">
          <w:rPr>
            <w:noProof/>
            <w:webHidden/>
          </w:rPr>
          <w:fldChar w:fldCharType="separate"/>
        </w:r>
        <w:r w:rsidR="005F49FF">
          <w:rPr>
            <w:noProof/>
            <w:webHidden/>
          </w:rPr>
          <w:t>8</w:t>
        </w:r>
        <w:r w:rsidR="005F49FF">
          <w:rPr>
            <w:noProof/>
            <w:webHidden/>
          </w:rPr>
          <w:fldChar w:fldCharType="end"/>
        </w:r>
      </w:hyperlink>
    </w:p>
    <w:p w14:paraId="4E96D1E9" w14:textId="3DAD89BC" w:rsidR="005F49FF" w:rsidRDefault="00CB0402" w:rsidP="005F49FF">
      <w:pPr>
        <w:pStyle w:val="TM3"/>
        <w:tabs>
          <w:tab w:val="right" w:leader="dot" w:pos="10055"/>
        </w:tabs>
        <w:jc w:val="both"/>
        <w:rPr>
          <w:rFonts w:asciiTheme="minorHAnsi" w:eastAsiaTheme="minorEastAsia" w:hAnsiTheme="minorHAnsi" w:cstheme="minorBidi"/>
          <w:noProof/>
        </w:rPr>
      </w:pPr>
      <w:hyperlink w:anchor="_Toc229471426" w:history="1">
        <w:r w:rsidR="005F49FF" w:rsidRPr="00657279">
          <w:rPr>
            <w:rStyle w:val="Lienhypertexte"/>
            <w:noProof/>
          </w:rPr>
          <w:t>IV-1 SPECIFICATIONS POUR LE LOT 1 : systèmes de pesée et toises</w:t>
        </w:r>
        <w:r w:rsidR="005F49FF">
          <w:rPr>
            <w:noProof/>
            <w:webHidden/>
          </w:rPr>
          <w:tab/>
        </w:r>
        <w:r w:rsidR="005F49FF">
          <w:rPr>
            <w:noProof/>
            <w:webHidden/>
          </w:rPr>
          <w:fldChar w:fldCharType="begin"/>
        </w:r>
        <w:r w:rsidR="005F49FF">
          <w:rPr>
            <w:noProof/>
            <w:webHidden/>
          </w:rPr>
          <w:instrText xml:space="preserve"> PAGEREF _Toc229471426 \h </w:instrText>
        </w:r>
        <w:r w:rsidR="005F49FF">
          <w:rPr>
            <w:noProof/>
            <w:webHidden/>
          </w:rPr>
        </w:r>
        <w:r w:rsidR="005F49FF">
          <w:rPr>
            <w:noProof/>
            <w:webHidden/>
          </w:rPr>
          <w:fldChar w:fldCharType="separate"/>
        </w:r>
        <w:r w:rsidR="005F49FF">
          <w:rPr>
            <w:noProof/>
            <w:webHidden/>
          </w:rPr>
          <w:t>11</w:t>
        </w:r>
        <w:r w:rsidR="005F49FF">
          <w:rPr>
            <w:noProof/>
            <w:webHidden/>
          </w:rPr>
          <w:fldChar w:fldCharType="end"/>
        </w:r>
      </w:hyperlink>
    </w:p>
    <w:p w14:paraId="0AFFC891" w14:textId="138CA479" w:rsidR="005F49FF" w:rsidRDefault="00CB0402" w:rsidP="005F49FF">
      <w:pPr>
        <w:pStyle w:val="TM3"/>
        <w:tabs>
          <w:tab w:val="right" w:leader="dot" w:pos="10055"/>
        </w:tabs>
        <w:jc w:val="both"/>
        <w:rPr>
          <w:rFonts w:asciiTheme="minorHAnsi" w:eastAsiaTheme="minorEastAsia" w:hAnsiTheme="minorHAnsi" w:cstheme="minorBidi"/>
          <w:noProof/>
        </w:rPr>
      </w:pPr>
      <w:hyperlink w:anchor="_Toc229471427" w:history="1">
        <w:r w:rsidR="005F49FF" w:rsidRPr="00657279">
          <w:rPr>
            <w:rStyle w:val="Lienhypertexte"/>
            <w:noProof/>
          </w:rPr>
          <w:t>IV-2 SPECIFICATIONS POUR LE LOT 2 : lits accompagnants</w:t>
        </w:r>
        <w:r w:rsidR="005F49FF">
          <w:rPr>
            <w:noProof/>
            <w:webHidden/>
          </w:rPr>
          <w:tab/>
        </w:r>
        <w:r w:rsidR="005F49FF">
          <w:rPr>
            <w:noProof/>
            <w:webHidden/>
          </w:rPr>
          <w:fldChar w:fldCharType="begin"/>
        </w:r>
        <w:r w:rsidR="005F49FF">
          <w:rPr>
            <w:noProof/>
            <w:webHidden/>
          </w:rPr>
          <w:instrText xml:space="preserve"> PAGEREF _Toc229471427 \h </w:instrText>
        </w:r>
        <w:r w:rsidR="005F49FF">
          <w:rPr>
            <w:noProof/>
            <w:webHidden/>
          </w:rPr>
        </w:r>
        <w:r w:rsidR="005F49FF">
          <w:rPr>
            <w:noProof/>
            <w:webHidden/>
          </w:rPr>
          <w:fldChar w:fldCharType="separate"/>
        </w:r>
        <w:r w:rsidR="005F49FF">
          <w:rPr>
            <w:noProof/>
            <w:webHidden/>
          </w:rPr>
          <w:t>14</w:t>
        </w:r>
        <w:r w:rsidR="005F49FF">
          <w:rPr>
            <w:noProof/>
            <w:webHidden/>
          </w:rPr>
          <w:fldChar w:fldCharType="end"/>
        </w:r>
      </w:hyperlink>
    </w:p>
    <w:p w14:paraId="11BE0BE4" w14:textId="19CC7CFD" w:rsidR="005F49FF" w:rsidRDefault="00CB0402" w:rsidP="005F49FF">
      <w:pPr>
        <w:pStyle w:val="TM3"/>
        <w:tabs>
          <w:tab w:val="right" w:leader="dot" w:pos="10055"/>
        </w:tabs>
        <w:jc w:val="both"/>
        <w:rPr>
          <w:rFonts w:asciiTheme="minorHAnsi" w:eastAsiaTheme="minorEastAsia" w:hAnsiTheme="minorHAnsi" w:cstheme="minorBidi"/>
          <w:noProof/>
        </w:rPr>
      </w:pPr>
      <w:hyperlink w:anchor="_Toc229471428" w:history="1">
        <w:r w:rsidR="005F49FF" w:rsidRPr="00657279">
          <w:rPr>
            <w:rStyle w:val="Lienhypertexte"/>
            <w:caps/>
            <w:noProof/>
          </w:rPr>
          <w:t xml:space="preserve">IV-3 SPECIFICATIONS POUR LE LOT 3 : </w:t>
        </w:r>
        <w:r w:rsidR="005F49FF" w:rsidRPr="00657279">
          <w:rPr>
            <w:rStyle w:val="Lienhypertexte"/>
            <w:noProof/>
          </w:rPr>
          <w:t>Mobilier de restauration</w:t>
        </w:r>
        <w:r w:rsidR="005F49FF">
          <w:rPr>
            <w:noProof/>
            <w:webHidden/>
          </w:rPr>
          <w:tab/>
        </w:r>
        <w:r w:rsidR="005F49FF">
          <w:rPr>
            <w:noProof/>
            <w:webHidden/>
          </w:rPr>
          <w:fldChar w:fldCharType="begin"/>
        </w:r>
        <w:r w:rsidR="005F49FF">
          <w:rPr>
            <w:noProof/>
            <w:webHidden/>
          </w:rPr>
          <w:instrText xml:space="preserve"> PAGEREF _Toc229471428 \h </w:instrText>
        </w:r>
        <w:r w:rsidR="005F49FF">
          <w:rPr>
            <w:noProof/>
            <w:webHidden/>
          </w:rPr>
        </w:r>
        <w:r w:rsidR="005F49FF">
          <w:rPr>
            <w:noProof/>
            <w:webHidden/>
          </w:rPr>
          <w:fldChar w:fldCharType="separate"/>
        </w:r>
        <w:r w:rsidR="005F49FF">
          <w:rPr>
            <w:noProof/>
            <w:webHidden/>
          </w:rPr>
          <w:t>17</w:t>
        </w:r>
        <w:r w:rsidR="005F49FF">
          <w:rPr>
            <w:noProof/>
            <w:webHidden/>
          </w:rPr>
          <w:fldChar w:fldCharType="end"/>
        </w:r>
      </w:hyperlink>
    </w:p>
    <w:p w14:paraId="42DAD98F" w14:textId="293C5A91" w:rsidR="005F49FF" w:rsidRDefault="00CB0402" w:rsidP="005F49FF">
      <w:pPr>
        <w:pStyle w:val="TM3"/>
        <w:tabs>
          <w:tab w:val="right" w:leader="dot" w:pos="10055"/>
        </w:tabs>
        <w:jc w:val="both"/>
        <w:rPr>
          <w:rFonts w:asciiTheme="minorHAnsi" w:eastAsiaTheme="minorEastAsia" w:hAnsiTheme="minorHAnsi" w:cstheme="minorBidi"/>
          <w:noProof/>
        </w:rPr>
      </w:pPr>
      <w:hyperlink w:anchor="_Toc229471429" w:history="1">
        <w:r w:rsidR="005F49FF" w:rsidRPr="00657279">
          <w:rPr>
            <w:rStyle w:val="Lienhypertexte"/>
            <w:caps/>
            <w:noProof/>
          </w:rPr>
          <w:t xml:space="preserve">IV-4 SPECIFICATIONS POUR LE LOT 4 : </w:t>
        </w:r>
        <w:r w:rsidR="005F49FF" w:rsidRPr="00657279">
          <w:rPr>
            <w:rStyle w:val="Lienhypertexte"/>
            <w:noProof/>
          </w:rPr>
          <w:t>mobilier urbain</w:t>
        </w:r>
        <w:r w:rsidR="005F49FF">
          <w:rPr>
            <w:noProof/>
            <w:webHidden/>
          </w:rPr>
          <w:tab/>
        </w:r>
        <w:r w:rsidR="005F49FF">
          <w:rPr>
            <w:noProof/>
            <w:webHidden/>
          </w:rPr>
          <w:fldChar w:fldCharType="begin"/>
        </w:r>
        <w:r w:rsidR="005F49FF">
          <w:rPr>
            <w:noProof/>
            <w:webHidden/>
          </w:rPr>
          <w:instrText xml:space="preserve"> PAGEREF _Toc229471429 \h </w:instrText>
        </w:r>
        <w:r w:rsidR="005F49FF">
          <w:rPr>
            <w:noProof/>
            <w:webHidden/>
          </w:rPr>
        </w:r>
        <w:r w:rsidR="005F49FF">
          <w:rPr>
            <w:noProof/>
            <w:webHidden/>
          </w:rPr>
          <w:fldChar w:fldCharType="separate"/>
        </w:r>
        <w:r w:rsidR="005F49FF">
          <w:rPr>
            <w:noProof/>
            <w:webHidden/>
          </w:rPr>
          <w:t>19</w:t>
        </w:r>
        <w:r w:rsidR="005F49FF">
          <w:rPr>
            <w:noProof/>
            <w:webHidden/>
          </w:rPr>
          <w:fldChar w:fldCharType="end"/>
        </w:r>
      </w:hyperlink>
    </w:p>
    <w:p w14:paraId="60D91179" w14:textId="4549FAFC" w:rsidR="005F49FF" w:rsidRDefault="00CB0402" w:rsidP="005F49FF">
      <w:pPr>
        <w:pStyle w:val="TM1"/>
        <w:jc w:val="both"/>
        <w:rPr>
          <w:rFonts w:asciiTheme="minorHAnsi" w:eastAsiaTheme="minorEastAsia" w:hAnsiTheme="minorHAnsi" w:cstheme="minorBidi"/>
          <w:noProof/>
        </w:rPr>
      </w:pPr>
      <w:hyperlink w:anchor="_Toc229471430" w:history="1">
        <w:r w:rsidR="005F49FF" w:rsidRPr="00657279">
          <w:rPr>
            <w:rStyle w:val="Lienhypertexte"/>
            <w:noProof/>
          </w:rPr>
          <w:t>V : REGLEMENTATION ET SPECIFICATIONS GENERALES</w:t>
        </w:r>
        <w:r w:rsidR="005F49FF">
          <w:rPr>
            <w:noProof/>
            <w:webHidden/>
          </w:rPr>
          <w:tab/>
        </w:r>
        <w:r w:rsidR="005F49FF">
          <w:rPr>
            <w:noProof/>
            <w:webHidden/>
          </w:rPr>
          <w:fldChar w:fldCharType="begin"/>
        </w:r>
        <w:r w:rsidR="005F49FF">
          <w:rPr>
            <w:noProof/>
            <w:webHidden/>
          </w:rPr>
          <w:instrText xml:space="preserve"> PAGEREF _Toc229471430 \h </w:instrText>
        </w:r>
        <w:r w:rsidR="005F49FF">
          <w:rPr>
            <w:noProof/>
            <w:webHidden/>
          </w:rPr>
        </w:r>
        <w:r w:rsidR="005F49FF">
          <w:rPr>
            <w:noProof/>
            <w:webHidden/>
          </w:rPr>
          <w:fldChar w:fldCharType="separate"/>
        </w:r>
        <w:r w:rsidR="005F49FF">
          <w:rPr>
            <w:noProof/>
            <w:webHidden/>
          </w:rPr>
          <w:t>21</w:t>
        </w:r>
        <w:r w:rsidR="005F49FF">
          <w:rPr>
            <w:noProof/>
            <w:webHidden/>
          </w:rPr>
          <w:fldChar w:fldCharType="end"/>
        </w:r>
      </w:hyperlink>
    </w:p>
    <w:p w14:paraId="02803696" w14:textId="4F7E3780" w:rsidR="005F49FF" w:rsidRDefault="00CB0402" w:rsidP="005F49FF">
      <w:pPr>
        <w:pStyle w:val="TM1"/>
        <w:jc w:val="both"/>
        <w:rPr>
          <w:rFonts w:asciiTheme="minorHAnsi" w:eastAsiaTheme="minorEastAsia" w:hAnsiTheme="minorHAnsi" w:cstheme="minorBidi"/>
          <w:noProof/>
        </w:rPr>
      </w:pPr>
      <w:hyperlink w:anchor="_Toc229471431" w:history="1">
        <w:r w:rsidR="005F49FF" w:rsidRPr="00657279">
          <w:rPr>
            <w:rStyle w:val="Lienhypertexte"/>
            <w:noProof/>
          </w:rPr>
          <w:t>VI- LIMITES DE PRESTATIONS</w:t>
        </w:r>
        <w:r w:rsidR="005F49FF">
          <w:rPr>
            <w:noProof/>
            <w:webHidden/>
          </w:rPr>
          <w:tab/>
        </w:r>
        <w:r w:rsidR="005F49FF">
          <w:rPr>
            <w:noProof/>
            <w:webHidden/>
          </w:rPr>
          <w:fldChar w:fldCharType="begin"/>
        </w:r>
        <w:r w:rsidR="005F49FF">
          <w:rPr>
            <w:noProof/>
            <w:webHidden/>
          </w:rPr>
          <w:instrText xml:space="preserve"> PAGEREF _Toc229471431 \h </w:instrText>
        </w:r>
        <w:r w:rsidR="005F49FF">
          <w:rPr>
            <w:noProof/>
            <w:webHidden/>
          </w:rPr>
        </w:r>
        <w:r w:rsidR="005F49FF">
          <w:rPr>
            <w:noProof/>
            <w:webHidden/>
          </w:rPr>
          <w:fldChar w:fldCharType="separate"/>
        </w:r>
        <w:r w:rsidR="005F49FF">
          <w:rPr>
            <w:noProof/>
            <w:webHidden/>
          </w:rPr>
          <w:t>24</w:t>
        </w:r>
        <w:r w:rsidR="005F49FF">
          <w:rPr>
            <w:noProof/>
            <w:webHidden/>
          </w:rPr>
          <w:fldChar w:fldCharType="end"/>
        </w:r>
      </w:hyperlink>
    </w:p>
    <w:p w14:paraId="0BBAD3FD" w14:textId="44032DA1" w:rsidR="005F49FF" w:rsidRDefault="00CB0402" w:rsidP="005F49FF">
      <w:pPr>
        <w:pStyle w:val="TM1"/>
        <w:jc w:val="both"/>
        <w:rPr>
          <w:rFonts w:asciiTheme="minorHAnsi" w:eastAsiaTheme="minorEastAsia" w:hAnsiTheme="minorHAnsi" w:cstheme="minorBidi"/>
          <w:noProof/>
        </w:rPr>
      </w:pPr>
      <w:hyperlink w:anchor="_Toc229471432" w:history="1">
        <w:r w:rsidR="005F49FF" w:rsidRPr="00657279">
          <w:rPr>
            <w:rStyle w:val="Lienhypertexte"/>
            <w:noProof/>
          </w:rPr>
          <w:t>VII- DUREE DE GARANTIE</w:t>
        </w:r>
        <w:r w:rsidR="005F49FF">
          <w:rPr>
            <w:noProof/>
            <w:webHidden/>
          </w:rPr>
          <w:tab/>
        </w:r>
        <w:r w:rsidR="005F49FF">
          <w:rPr>
            <w:noProof/>
            <w:webHidden/>
          </w:rPr>
          <w:fldChar w:fldCharType="begin"/>
        </w:r>
        <w:r w:rsidR="005F49FF">
          <w:rPr>
            <w:noProof/>
            <w:webHidden/>
          </w:rPr>
          <w:instrText xml:space="preserve"> PAGEREF _Toc229471432 \h </w:instrText>
        </w:r>
        <w:r w:rsidR="005F49FF">
          <w:rPr>
            <w:noProof/>
            <w:webHidden/>
          </w:rPr>
        </w:r>
        <w:r w:rsidR="005F49FF">
          <w:rPr>
            <w:noProof/>
            <w:webHidden/>
          </w:rPr>
          <w:fldChar w:fldCharType="separate"/>
        </w:r>
        <w:r w:rsidR="005F49FF">
          <w:rPr>
            <w:noProof/>
            <w:webHidden/>
          </w:rPr>
          <w:t>25</w:t>
        </w:r>
        <w:r w:rsidR="005F49FF">
          <w:rPr>
            <w:noProof/>
            <w:webHidden/>
          </w:rPr>
          <w:fldChar w:fldCharType="end"/>
        </w:r>
      </w:hyperlink>
    </w:p>
    <w:p w14:paraId="19634CEF" w14:textId="0ADB08DD" w:rsidR="005F49FF" w:rsidRDefault="00CB0402" w:rsidP="005F49FF">
      <w:pPr>
        <w:pStyle w:val="TM1"/>
        <w:jc w:val="both"/>
        <w:rPr>
          <w:rFonts w:asciiTheme="minorHAnsi" w:eastAsiaTheme="minorEastAsia" w:hAnsiTheme="minorHAnsi" w:cstheme="minorBidi"/>
          <w:noProof/>
        </w:rPr>
      </w:pPr>
      <w:hyperlink w:anchor="_Toc229471433" w:history="1">
        <w:r w:rsidR="005F49FF" w:rsidRPr="00657279">
          <w:rPr>
            <w:rStyle w:val="Lienhypertexte"/>
            <w:rFonts w:eastAsia="Arial Unicode MS"/>
            <w:noProof/>
          </w:rPr>
          <w:t>ANNEXE 1 : Cadre de réponse technique</w:t>
        </w:r>
        <w:r w:rsidR="005F49FF">
          <w:rPr>
            <w:noProof/>
            <w:webHidden/>
          </w:rPr>
          <w:tab/>
        </w:r>
        <w:r w:rsidR="005F49FF">
          <w:rPr>
            <w:noProof/>
            <w:webHidden/>
          </w:rPr>
          <w:fldChar w:fldCharType="begin"/>
        </w:r>
        <w:r w:rsidR="005F49FF">
          <w:rPr>
            <w:noProof/>
            <w:webHidden/>
          </w:rPr>
          <w:instrText xml:space="preserve"> PAGEREF _Toc229471433 \h </w:instrText>
        </w:r>
        <w:r w:rsidR="005F49FF">
          <w:rPr>
            <w:noProof/>
            <w:webHidden/>
          </w:rPr>
        </w:r>
        <w:r w:rsidR="005F49FF">
          <w:rPr>
            <w:noProof/>
            <w:webHidden/>
          </w:rPr>
          <w:fldChar w:fldCharType="separate"/>
        </w:r>
        <w:r w:rsidR="005F49FF">
          <w:rPr>
            <w:noProof/>
            <w:webHidden/>
          </w:rPr>
          <w:t>27</w:t>
        </w:r>
        <w:r w:rsidR="005F49FF">
          <w:rPr>
            <w:noProof/>
            <w:webHidden/>
          </w:rPr>
          <w:fldChar w:fldCharType="end"/>
        </w:r>
      </w:hyperlink>
    </w:p>
    <w:p w14:paraId="118B23E4" w14:textId="3EC4072F" w:rsidR="005F49FF" w:rsidRDefault="00CB0402" w:rsidP="005F49FF">
      <w:pPr>
        <w:pStyle w:val="TM3"/>
        <w:tabs>
          <w:tab w:val="right" w:leader="dot" w:pos="10055"/>
        </w:tabs>
        <w:jc w:val="both"/>
        <w:rPr>
          <w:rFonts w:asciiTheme="minorHAnsi" w:eastAsiaTheme="minorEastAsia" w:hAnsiTheme="minorHAnsi" w:cstheme="minorBidi"/>
          <w:noProof/>
        </w:rPr>
      </w:pPr>
      <w:hyperlink w:anchor="_Toc229471434" w:history="1">
        <w:r w:rsidR="005F49FF" w:rsidRPr="00657279">
          <w:rPr>
            <w:rStyle w:val="Lienhypertexte"/>
            <w:noProof/>
            <w:spacing w:val="5"/>
          </w:rPr>
          <w:t>LOT 1 : Systèmes de pesée et toises</w:t>
        </w:r>
        <w:r w:rsidR="005F49FF">
          <w:rPr>
            <w:noProof/>
            <w:webHidden/>
          </w:rPr>
          <w:tab/>
        </w:r>
        <w:r w:rsidR="005F49FF">
          <w:rPr>
            <w:noProof/>
            <w:webHidden/>
          </w:rPr>
          <w:fldChar w:fldCharType="begin"/>
        </w:r>
        <w:r w:rsidR="005F49FF">
          <w:rPr>
            <w:noProof/>
            <w:webHidden/>
          </w:rPr>
          <w:instrText xml:space="preserve"> PAGEREF _Toc229471434 \h </w:instrText>
        </w:r>
        <w:r w:rsidR="005F49FF">
          <w:rPr>
            <w:noProof/>
            <w:webHidden/>
          </w:rPr>
        </w:r>
        <w:r w:rsidR="005F49FF">
          <w:rPr>
            <w:noProof/>
            <w:webHidden/>
          </w:rPr>
          <w:fldChar w:fldCharType="separate"/>
        </w:r>
        <w:r w:rsidR="005F49FF">
          <w:rPr>
            <w:noProof/>
            <w:webHidden/>
          </w:rPr>
          <w:t>27</w:t>
        </w:r>
        <w:r w:rsidR="005F49FF">
          <w:rPr>
            <w:noProof/>
            <w:webHidden/>
          </w:rPr>
          <w:fldChar w:fldCharType="end"/>
        </w:r>
      </w:hyperlink>
    </w:p>
    <w:p w14:paraId="21EC9977" w14:textId="43492B0E" w:rsidR="005F49FF" w:rsidRDefault="00CB0402" w:rsidP="005F49FF">
      <w:pPr>
        <w:pStyle w:val="TM3"/>
        <w:tabs>
          <w:tab w:val="right" w:leader="dot" w:pos="10055"/>
        </w:tabs>
        <w:jc w:val="both"/>
        <w:rPr>
          <w:rFonts w:asciiTheme="minorHAnsi" w:eastAsiaTheme="minorEastAsia" w:hAnsiTheme="minorHAnsi" w:cstheme="minorBidi"/>
          <w:noProof/>
        </w:rPr>
      </w:pPr>
      <w:hyperlink w:anchor="_Toc229471435" w:history="1">
        <w:r w:rsidR="005F49FF" w:rsidRPr="00657279">
          <w:rPr>
            <w:rStyle w:val="Lienhypertexte"/>
            <w:noProof/>
            <w:spacing w:val="5"/>
          </w:rPr>
          <w:t>LOT 2 : Lits accompagnants</w:t>
        </w:r>
        <w:r w:rsidR="005F49FF">
          <w:rPr>
            <w:noProof/>
            <w:webHidden/>
          </w:rPr>
          <w:tab/>
        </w:r>
        <w:r w:rsidR="005F49FF">
          <w:rPr>
            <w:noProof/>
            <w:webHidden/>
          </w:rPr>
          <w:fldChar w:fldCharType="begin"/>
        </w:r>
        <w:r w:rsidR="005F49FF">
          <w:rPr>
            <w:noProof/>
            <w:webHidden/>
          </w:rPr>
          <w:instrText xml:space="preserve"> PAGEREF _Toc229471435 \h </w:instrText>
        </w:r>
        <w:r w:rsidR="005F49FF">
          <w:rPr>
            <w:noProof/>
            <w:webHidden/>
          </w:rPr>
        </w:r>
        <w:r w:rsidR="005F49FF">
          <w:rPr>
            <w:noProof/>
            <w:webHidden/>
          </w:rPr>
          <w:fldChar w:fldCharType="separate"/>
        </w:r>
        <w:r w:rsidR="005F49FF">
          <w:rPr>
            <w:noProof/>
            <w:webHidden/>
          </w:rPr>
          <w:t>30</w:t>
        </w:r>
        <w:r w:rsidR="005F49FF">
          <w:rPr>
            <w:noProof/>
            <w:webHidden/>
          </w:rPr>
          <w:fldChar w:fldCharType="end"/>
        </w:r>
      </w:hyperlink>
    </w:p>
    <w:p w14:paraId="0CC82BD5" w14:textId="0C8B1044" w:rsidR="005F49FF" w:rsidRDefault="00CB0402" w:rsidP="005F49FF">
      <w:pPr>
        <w:pStyle w:val="TM3"/>
        <w:tabs>
          <w:tab w:val="right" w:leader="dot" w:pos="10055"/>
        </w:tabs>
        <w:jc w:val="both"/>
        <w:rPr>
          <w:rFonts w:asciiTheme="minorHAnsi" w:eastAsiaTheme="minorEastAsia" w:hAnsiTheme="minorHAnsi" w:cstheme="minorBidi"/>
          <w:noProof/>
        </w:rPr>
      </w:pPr>
      <w:hyperlink w:anchor="_Toc229471436" w:history="1">
        <w:r w:rsidR="005F49FF" w:rsidRPr="00657279">
          <w:rPr>
            <w:rStyle w:val="Lienhypertexte"/>
            <w:noProof/>
          </w:rPr>
          <w:t>LOT 3 : Mobilier de restauration</w:t>
        </w:r>
        <w:r w:rsidR="005F49FF">
          <w:rPr>
            <w:noProof/>
            <w:webHidden/>
          </w:rPr>
          <w:tab/>
        </w:r>
        <w:r w:rsidR="005F49FF">
          <w:rPr>
            <w:noProof/>
            <w:webHidden/>
          </w:rPr>
          <w:fldChar w:fldCharType="begin"/>
        </w:r>
        <w:r w:rsidR="005F49FF">
          <w:rPr>
            <w:noProof/>
            <w:webHidden/>
          </w:rPr>
          <w:instrText xml:space="preserve"> PAGEREF _Toc229471436 \h </w:instrText>
        </w:r>
        <w:r w:rsidR="005F49FF">
          <w:rPr>
            <w:noProof/>
            <w:webHidden/>
          </w:rPr>
        </w:r>
        <w:r w:rsidR="005F49FF">
          <w:rPr>
            <w:noProof/>
            <w:webHidden/>
          </w:rPr>
          <w:fldChar w:fldCharType="separate"/>
        </w:r>
        <w:r w:rsidR="005F49FF">
          <w:rPr>
            <w:noProof/>
            <w:webHidden/>
          </w:rPr>
          <w:t>33</w:t>
        </w:r>
        <w:r w:rsidR="005F49FF">
          <w:rPr>
            <w:noProof/>
            <w:webHidden/>
          </w:rPr>
          <w:fldChar w:fldCharType="end"/>
        </w:r>
      </w:hyperlink>
    </w:p>
    <w:p w14:paraId="7646520B" w14:textId="2C5864A4" w:rsidR="005F49FF" w:rsidRDefault="00CB0402" w:rsidP="005F49FF">
      <w:pPr>
        <w:pStyle w:val="TM3"/>
        <w:tabs>
          <w:tab w:val="right" w:leader="dot" w:pos="10055"/>
        </w:tabs>
        <w:jc w:val="both"/>
        <w:rPr>
          <w:rFonts w:asciiTheme="minorHAnsi" w:eastAsiaTheme="minorEastAsia" w:hAnsiTheme="minorHAnsi" w:cstheme="minorBidi"/>
          <w:noProof/>
        </w:rPr>
      </w:pPr>
      <w:hyperlink w:anchor="_Toc229471437" w:history="1">
        <w:r w:rsidR="005F49FF" w:rsidRPr="00657279">
          <w:rPr>
            <w:rStyle w:val="Lienhypertexte"/>
            <w:noProof/>
          </w:rPr>
          <w:t>LOT 4 : Mobilier urbain</w:t>
        </w:r>
        <w:r w:rsidR="005F49FF">
          <w:rPr>
            <w:noProof/>
            <w:webHidden/>
          </w:rPr>
          <w:tab/>
        </w:r>
        <w:r w:rsidR="005F49FF">
          <w:rPr>
            <w:noProof/>
            <w:webHidden/>
          </w:rPr>
          <w:fldChar w:fldCharType="begin"/>
        </w:r>
        <w:r w:rsidR="005F49FF">
          <w:rPr>
            <w:noProof/>
            <w:webHidden/>
          </w:rPr>
          <w:instrText xml:space="preserve"> PAGEREF _Toc229471437 \h </w:instrText>
        </w:r>
        <w:r w:rsidR="005F49FF">
          <w:rPr>
            <w:noProof/>
            <w:webHidden/>
          </w:rPr>
        </w:r>
        <w:r w:rsidR="005F49FF">
          <w:rPr>
            <w:noProof/>
            <w:webHidden/>
          </w:rPr>
          <w:fldChar w:fldCharType="separate"/>
        </w:r>
        <w:r w:rsidR="005F49FF">
          <w:rPr>
            <w:noProof/>
            <w:webHidden/>
          </w:rPr>
          <w:t>38</w:t>
        </w:r>
        <w:r w:rsidR="005F49FF">
          <w:rPr>
            <w:noProof/>
            <w:webHidden/>
          </w:rPr>
          <w:fldChar w:fldCharType="end"/>
        </w:r>
      </w:hyperlink>
    </w:p>
    <w:p w14:paraId="02C67962" w14:textId="0E15DDC4" w:rsidR="005F49FF" w:rsidRDefault="00CB0402" w:rsidP="005F49FF">
      <w:pPr>
        <w:pStyle w:val="TM1"/>
        <w:jc w:val="both"/>
        <w:rPr>
          <w:rFonts w:asciiTheme="minorHAnsi" w:eastAsiaTheme="minorEastAsia" w:hAnsiTheme="minorHAnsi" w:cstheme="minorBidi"/>
          <w:noProof/>
        </w:rPr>
      </w:pPr>
      <w:hyperlink w:anchor="_Toc229471438" w:history="1">
        <w:r w:rsidR="005F49FF" w:rsidRPr="00657279">
          <w:rPr>
            <w:rStyle w:val="Lienhypertexte"/>
            <w:rFonts w:eastAsia="Arial Unicode MS"/>
            <w:noProof/>
          </w:rPr>
          <w:t>ANNEXE 4 : Liste des échantillons demandés</w:t>
        </w:r>
        <w:r w:rsidR="005F49FF">
          <w:rPr>
            <w:noProof/>
            <w:webHidden/>
          </w:rPr>
          <w:tab/>
        </w:r>
        <w:r w:rsidR="005F49FF">
          <w:rPr>
            <w:noProof/>
            <w:webHidden/>
          </w:rPr>
          <w:fldChar w:fldCharType="begin"/>
        </w:r>
        <w:r w:rsidR="005F49FF">
          <w:rPr>
            <w:noProof/>
            <w:webHidden/>
          </w:rPr>
          <w:instrText xml:space="preserve"> PAGEREF _Toc229471438 \h </w:instrText>
        </w:r>
        <w:r w:rsidR="005F49FF">
          <w:rPr>
            <w:noProof/>
            <w:webHidden/>
          </w:rPr>
        </w:r>
        <w:r w:rsidR="005F49FF">
          <w:rPr>
            <w:noProof/>
            <w:webHidden/>
          </w:rPr>
          <w:fldChar w:fldCharType="separate"/>
        </w:r>
        <w:r w:rsidR="005F49FF">
          <w:rPr>
            <w:noProof/>
            <w:webHidden/>
          </w:rPr>
          <w:t>42</w:t>
        </w:r>
        <w:r w:rsidR="005F49FF">
          <w:rPr>
            <w:noProof/>
            <w:webHidden/>
          </w:rPr>
          <w:fldChar w:fldCharType="end"/>
        </w:r>
      </w:hyperlink>
    </w:p>
    <w:p w14:paraId="206456F8" w14:textId="132B4666" w:rsidR="00925FE6" w:rsidRPr="0058669C" w:rsidRDefault="00925FE6" w:rsidP="005F49FF">
      <w:pPr>
        <w:tabs>
          <w:tab w:val="right" w:leader="dot" w:pos="9781"/>
          <w:tab w:val="left" w:pos="9923"/>
        </w:tabs>
        <w:ind w:left="426" w:right="425"/>
        <w:jc w:val="both"/>
        <w:rPr>
          <w:highlight w:val="yellow"/>
        </w:rPr>
      </w:pPr>
      <w:r w:rsidRPr="0058669C">
        <w:rPr>
          <w:highlight w:val="yellow"/>
        </w:rPr>
        <w:fldChar w:fldCharType="end"/>
      </w:r>
    </w:p>
    <w:p w14:paraId="446935DF" w14:textId="77777777" w:rsidR="00925FE6" w:rsidRPr="0058669C" w:rsidRDefault="00925FE6" w:rsidP="005673A4">
      <w:pPr>
        <w:tabs>
          <w:tab w:val="left" w:pos="9923"/>
        </w:tabs>
        <w:ind w:left="426" w:right="425"/>
        <w:rPr>
          <w:highlight w:val="yellow"/>
        </w:rPr>
      </w:pPr>
    </w:p>
    <w:p w14:paraId="13447452" w14:textId="297F533D" w:rsidR="00925FE6" w:rsidRDefault="00925FE6" w:rsidP="005673A4">
      <w:pPr>
        <w:tabs>
          <w:tab w:val="left" w:pos="9923"/>
        </w:tabs>
        <w:ind w:left="426" w:right="425"/>
        <w:rPr>
          <w:highlight w:val="yellow"/>
        </w:rPr>
      </w:pPr>
    </w:p>
    <w:p w14:paraId="14A9241A" w14:textId="37DAC439" w:rsidR="002644B2" w:rsidRDefault="002644B2" w:rsidP="005673A4">
      <w:pPr>
        <w:tabs>
          <w:tab w:val="left" w:pos="9923"/>
        </w:tabs>
        <w:ind w:left="426" w:right="425"/>
        <w:rPr>
          <w:highlight w:val="yellow"/>
        </w:rPr>
      </w:pPr>
    </w:p>
    <w:p w14:paraId="5CC46B45" w14:textId="77777777" w:rsidR="002644B2" w:rsidRPr="0058669C" w:rsidRDefault="002644B2" w:rsidP="005673A4">
      <w:pPr>
        <w:tabs>
          <w:tab w:val="left" w:pos="9923"/>
        </w:tabs>
        <w:ind w:left="426" w:right="425"/>
        <w:rPr>
          <w:highlight w:val="yellow"/>
        </w:rPr>
      </w:pPr>
    </w:p>
    <w:p w14:paraId="442F2C21" w14:textId="24F3ACCE" w:rsidR="006F3305" w:rsidRDefault="006F3305" w:rsidP="005673A4">
      <w:pPr>
        <w:tabs>
          <w:tab w:val="left" w:pos="9923"/>
        </w:tabs>
        <w:ind w:left="426" w:right="425"/>
        <w:rPr>
          <w:highlight w:val="yellow"/>
        </w:rPr>
      </w:pPr>
    </w:p>
    <w:p w14:paraId="33392338" w14:textId="3208E0A7" w:rsidR="008F73DC" w:rsidRDefault="008F73DC" w:rsidP="005673A4">
      <w:pPr>
        <w:tabs>
          <w:tab w:val="left" w:pos="9923"/>
        </w:tabs>
        <w:ind w:left="426" w:right="425"/>
        <w:rPr>
          <w:highlight w:val="yellow"/>
        </w:rPr>
      </w:pPr>
    </w:p>
    <w:p w14:paraId="199F412F" w14:textId="0D946BBD" w:rsidR="008F73DC" w:rsidRDefault="008F73DC" w:rsidP="005673A4">
      <w:pPr>
        <w:tabs>
          <w:tab w:val="left" w:pos="9923"/>
        </w:tabs>
        <w:ind w:left="426" w:right="425"/>
        <w:rPr>
          <w:highlight w:val="yellow"/>
        </w:rPr>
      </w:pPr>
    </w:p>
    <w:p w14:paraId="5B33D926" w14:textId="77777777" w:rsidR="008F73DC" w:rsidRPr="0058669C" w:rsidRDefault="008F73DC" w:rsidP="005673A4">
      <w:pPr>
        <w:tabs>
          <w:tab w:val="left" w:pos="9923"/>
        </w:tabs>
        <w:ind w:left="426" w:right="425"/>
        <w:rPr>
          <w:highlight w:val="yellow"/>
        </w:rPr>
      </w:pPr>
    </w:p>
    <w:p w14:paraId="60BCCC9F" w14:textId="77777777" w:rsidR="00182360" w:rsidRPr="0058669C" w:rsidRDefault="00182360" w:rsidP="005673A4">
      <w:pPr>
        <w:tabs>
          <w:tab w:val="left" w:pos="9923"/>
        </w:tabs>
        <w:ind w:left="426" w:right="425"/>
        <w:rPr>
          <w:highlight w:val="yellow"/>
        </w:rPr>
      </w:pPr>
    </w:p>
    <w:p w14:paraId="06F2D5FD" w14:textId="77777777" w:rsidR="008E0A36" w:rsidRPr="0058669C" w:rsidRDefault="008E0A36" w:rsidP="00CC2916">
      <w:pPr>
        <w:tabs>
          <w:tab w:val="left" w:pos="9923"/>
        </w:tabs>
        <w:ind w:right="425"/>
        <w:rPr>
          <w:highlight w:val="yellow"/>
        </w:rPr>
      </w:pPr>
    </w:p>
    <w:p w14:paraId="2D07F89E" w14:textId="77777777" w:rsidR="00925FE6" w:rsidRPr="00AB6A24" w:rsidRDefault="00925FE6" w:rsidP="008E0A36">
      <w:pPr>
        <w:pStyle w:val="Titre1"/>
      </w:pPr>
      <w:bookmarkStart w:id="1" w:name="_Toc512343834"/>
      <w:bookmarkStart w:id="2" w:name="_Toc229471421"/>
      <w:r w:rsidRPr="00AB6A24">
        <w:lastRenderedPageBreak/>
        <w:t>GLOSSAIRE</w:t>
      </w:r>
      <w:bookmarkEnd w:id="1"/>
      <w:bookmarkEnd w:id="2"/>
    </w:p>
    <w:tbl>
      <w:tblPr>
        <w:tblW w:w="10057"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A0" w:firstRow="1" w:lastRow="0" w:firstColumn="1" w:lastColumn="0" w:noHBand="0" w:noVBand="0"/>
      </w:tblPr>
      <w:tblGrid>
        <w:gridCol w:w="2544"/>
        <w:gridCol w:w="7513"/>
      </w:tblGrid>
      <w:tr w:rsidR="00E67F19" w:rsidRPr="00AB6A24" w14:paraId="47B76BEC" w14:textId="77777777" w:rsidTr="008E0A36">
        <w:trPr>
          <w:tblCellSpacing w:w="20" w:type="dxa"/>
        </w:trPr>
        <w:tc>
          <w:tcPr>
            <w:tcW w:w="2484" w:type="dxa"/>
            <w:tcBorders>
              <w:top w:val="outset" w:sz="6" w:space="0" w:color="auto"/>
              <w:left w:val="outset" w:sz="6" w:space="0" w:color="E5DFEC"/>
              <w:bottom w:val="outset" w:sz="6" w:space="0" w:color="auto"/>
              <w:right w:val="outset" w:sz="6" w:space="0" w:color="E5DFEC"/>
            </w:tcBorders>
            <w:shd w:val="clear" w:color="auto" w:fill="E5DFEC"/>
          </w:tcPr>
          <w:p w14:paraId="25D99799" w14:textId="77777777" w:rsidR="00E67F19" w:rsidRPr="00AB6A24" w:rsidRDefault="00E67F19" w:rsidP="00BC2F0B">
            <w:pPr>
              <w:tabs>
                <w:tab w:val="left" w:pos="0"/>
              </w:tabs>
              <w:spacing w:after="0" w:line="240" w:lineRule="auto"/>
              <w:jc w:val="center"/>
              <w:rPr>
                <w:b/>
                <w:color w:val="000000"/>
                <w:sz w:val="32"/>
                <w:szCs w:val="32"/>
              </w:rPr>
            </w:pPr>
            <w:r w:rsidRPr="00AB6A24">
              <w:rPr>
                <w:b/>
                <w:color w:val="000000"/>
                <w:sz w:val="32"/>
                <w:szCs w:val="32"/>
              </w:rPr>
              <w:t>Expression</w:t>
            </w:r>
          </w:p>
        </w:tc>
        <w:tc>
          <w:tcPr>
            <w:tcW w:w="7453" w:type="dxa"/>
            <w:tcBorders>
              <w:top w:val="outset" w:sz="6" w:space="0" w:color="auto"/>
              <w:left w:val="outset" w:sz="6" w:space="0" w:color="E5DFEC"/>
              <w:bottom w:val="outset" w:sz="6" w:space="0" w:color="auto"/>
              <w:right w:val="outset" w:sz="6" w:space="0" w:color="E5DFEC"/>
            </w:tcBorders>
            <w:shd w:val="clear" w:color="auto" w:fill="E5DFEC"/>
          </w:tcPr>
          <w:p w14:paraId="27998606" w14:textId="77777777" w:rsidR="00E67F19" w:rsidRPr="00AB6A24" w:rsidRDefault="00E67F19" w:rsidP="00BC2F0B">
            <w:pPr>
              <w:tabs>
                <w:tab w:val="left" w:pos="0"/>
              </w:tabs>
              <w:spacing w:after="0" w:line="240" w:lineRule="auto"/>
              <w:ind w:firstLine="360"/>
              <w:jc w:val="center"/>
              <w:rPr>
                <w:b/>
                <w:color w:val="000000"/>
                <w:sz w:val="32"/>
                <w:szCs w:val="32"/>
              </w:rPr>
            </w:pPr>
            <w:r w:rsidRPr="00AB6A24">
              <w:rPr>
                <w:b/>
                <w:color w:val="000000"/>
                <w:sz w:val="32"/>
                <w:szCs w:val="32"/>
              </w:rPr>
              <w:t>Définition</w:t>
            </w:r>
          </w:p>
        </w:tc>
      </w:tr>
      <w:tr w:rsidR="00BC2F0B" w:rsidRPr="00AB6A24" w14:paraId="187C8406" w14:textId="77777777" w:rsidTr="008E0A36">
        <w:trPr>
          <w:tblCellSpacing w:w="20" w:type="dxa"/>
        </w:trPr>
        <w:tc>
          <w:tcPr>
            <w:tcW w:w="2484" w:type="dxa"/>
            <w:tcBorders>
              <w:top w:val="outset" w:sz="6" w:space="0" w:color="auto"/>
              <w:left w:val="outset" w:sz="6" w:space="0" w:color="E5DFEC"/>
              <w:bottom w:val="outset" w:sz="6" w:space="0" w:color="auto"/>
              <w:right w:val="outset" w:sz="6" w:space="0" w:color="E5DFEC"/>
            </w:tcBorders>
            <w:shd w:val="clear" w:color="auto" w:fill="auto"/>
            <w:vAlign w:val="center"/>
          </w:tcPr>
          <w:p w14:paraId="62B40B1C" w14:textId="77777777" w:rsidR="00BC2F0B" w:rsidRPr="00AB6A24" w:rsidRDefault="00BC2F0B" w:rsidP="00E67F19">
            <w:pPr>
              <w:tabs>
                <w:tab w:val="left" w:pos="0"/>
              </w:tabs>
              <w:spacing w:after="0"/>
              <w:rPr>
                <w:sz w:val="20"/>
                <w:szCs w:val="20"/>
              </w:rPr>
            </w:pPr>
            <w:r w:rsidRPr="00AB6A24">
              <w:rPr>
                <w:sz w:val="20"/>
                <w:szCs w:val="20"/>
              </w:rPr>
              <w:t>Accessoire facultatif</w:t>
            </w:r>
          </w:p>
        </w:tc>
        <w:tc>
          <w:tcPr>
            <w:tcW w:w="7453" w:type="dxa"/>
            <w:tcBorders>
              <w:top w:val="outset" w:sz="6" w:space="0" w:color="auto"/>
              <w:left w:val="outset" w:sz="6" w:space="0" w:color="E5DFEC"/>
              <w:bottom w:val="outset" w:sz="6" w:space="0" w:color="auto"/>
              <w:right w:val="outset" w:sz="6" w:space="0" w:color="E5DFEC"/>
            </w:tcBorders>
            <w:shd w:val="clear" w:color="auto" w:fill="auto"/>
            <w:vAlign w:val="center"/>
          </w:tcPr>
          <w:p w14:paraId="301B0ADD" w14:textId="77777777" w:rsidR="00BC2F0B" w:rsidRPr="00AB6A24" w:rsidRDefault="00BC2F0B" w:rsidP="00BC2F0B">
            <w:pPr>
              <w:tabs>
                <w:tab w:val="left" w:pos="0"/>
              </w:tabs>
              <w:spacing w:after="0"/>
              <w:jc w:val="both"/>
              <w:rPr>
                <w:sz w:val="20"/>
                <w:szCs w:val="20"/>
              </w:rPr>
            </w:pPr>
            <w:r w:rsidRPr="00AB6A24">
              <w:rPr>
                <w:sz w:val="20"/>
                <w:szCs w:val="20"/>
              </w:rPr>
              <w:t>Accessoire pour lequel une offre de prix unitaire peut être faite et figurer à l’acte d’engagement de manière individuelle. Dans le cas où un accessoire facultatif est inclus dans l’équipement de base en raison d’un montage en série, ceci n’apporte aucun point supplémentaire au niveau de la cotation de l’offre</w:t>
            </w:r>
          </w:p>
        </w:tc>
      </w:tr>
      <w:tr w:rsidR="00BC2F0B" w:rsidRPr="00AB6A24" w14:paraId="6474D28F" w14:textId="77777777" w:rsidTr="008E0A36">
        <w:trPr>
          <w:tblCellSpacing w:w="20" w:type="dxa"/>
        </w:trPr>
        <w:tc>
          <w:tcPr>
            <w:tcW w:w="2484" w:type="dxa"/>
            <w:shd w:val="clear" w:color="auto" w:fill="auto"/>
            <w:vAlign w:val="center"/>
          </w:tcPr>
          <w:p w14:paraId="7BE19572" w14:textId="77777777" w:rsidR="00BC2F0B" w:rsidRPr="00AB6A24" w:rsidRDefault="00BC2F0B" w:rsidP="00E67F19">
            <w:pPr>
              <w:tabs>
                <w:tab w:val="left" w:pos="0"/>
              </w:tabs>
              <w:spacing w:after="0"/>
              <w:rPr>
                <w:sz w:val="20"/>
                <w:szCs w:val="20"/>
              </w:rPr>
            </w:pPr>
            <w:r w:rsidRPr="00AB6A24">
              <w:rPr>
                <w:sz w:val="20"/>
                <w:szCs w:val="20"/>
              </w:rPr>
              <w:t>Accessoire obligatoire</w:t>
            </w:r>
          </w:p>
        </w:tc>
        <w:tc>
          <w:tcPr>
            <w:tcW w:w="7453" w:type="dxa"/>
            <w:shd w:val="clear" w:color="auto" w:fill="auto"/>
            <w:vAlign w:val="center"/>
          </w:tcPr>
          <w:p w14:paraId="182F2A42" w14:textId="77777777" w:rsidR="00BC2F0B" w:rsidRPr="00AB6A24" w:rsidRDefault="00BC2F0B" w:rsidP="00BC2F0B">
            <w:pPr>
              <w:tabs>
                <w:tab w:val="left" w:pos="0"/>
              </w:tabs>
              <w:spacing w:after="0"/>
              <w:jc w:val="both"/>
              <w:rPr>
                <w:sz w:val="20"/>
                <w:szCs w:val="20"/>
              </w:rPr>
            </w:pPr>
            <w:r w:rsidRPr="00AB6A24">
              <w:rPr>
                <w:sz w:val="20"/>
                <w:szCs w:val="20"/>
              </w:rPr>
              <w:t>Accessoire pour lequel une offre de prix unitaire doit impérativement être faite et figurer à l’acte d’engagement de manière individuelle. Les accessoires obligatoires doivent pouvoir être commandés individuellement ; Dans le cas où un accessoire obligatoire est inclus dans l’équipement de base en raison d’un montage en série, ceci n’apporte aucun point supplémentaire au niveau de la cotation de l’offre</w:t>
            </w:r>
          </w:p>
        </w:tc>
      </w:tr>
      <w:tr w:rsidR="00BC2F0B" w:rsidRPr="00AB6A24" w14:paraId="1187484A" w14:textId="77777777" w:rsidTr="008E0A36">
        <w:trPr>
          <w:tblCellSpacing w:w="20" w:type="dxa"/>
        </w:trPr>
        <w:tc>
          <w:tcPr>
            <w:tcW w:w="2484" w:type="dxa"/>
            <w:vAlign w:val="center"/>
          </w:tcPr>
          <w:p w14:paraId="70BE94B5" w14:textId="77777777" w:rsidR="00BC2F0B" w:rsidRPr="00AB6A24" w:rsidRDefault="00BC2F0B" w:rsidP="005673A4">
            <w:pPr>
              <w:pStyle w:val="Style1"/>
              <w:tabs>
                <w:tab w:val="left" w:pos="9923"/>
              </w:tabs>
              <w:ind w:right="425"/>
              <w:rPr>
                <w:sz w:val="20"/>
                <w:szCs w:val="20"/>
              </w:rPr>
            </w:pPr>
            <w:r w:rsidRPr="00AB6A24">
              <w:rPr>
                <w:sz w:val="20"/>
                <w:szCs w:val="20"/>
              </w:rPr>
              <w:t>Barrières grands enfants</w:t>
            </w:r>
          </w:p>
        </w:tc>
        <w:tc>
          <w:tcPr>
            <w:tcW w:w="7453" w:type="dxa"/>
          </w:tcPr>
          <w:p w14:paraId="5A5BDF02" w14:textId="77777777" w:rsidR="00BC2F0B" w:rsidRPr="00AB6A24" w:rsidRDefault="00BC2F0B" w:rsidP="00BC2F0B">
            <w:pPr>
              <w:pStyle w:val="Style1"/>
              <w:tabs>
                <w:tab w:val="left" w:pos="9923"/>
              </w:tabs>
              <w:ind w:right="0"/>
              <w:jc w:val="both"/>
              <w:rPr>
                <w:sz w:val="20"/>
                <w:szCs w:val="20"/>
              </w:rPr>
            </w:pPr>
            <w:r w:rsidRPr="00AB6A24">
              <w:rPr>
                <w:sz w:val="20"/>
                <w:szCs w:val="20"/>
              </w:rPr>
              <w:t>Barrières conformes à la décision de police sanitaire du 26 avril 2010, devant présenter un espace entre deux éléments de structure à l’intérieur de la barrière et entre le sommier et la barrière, inférieur ou égal à 65 mm selon le test défini par la norme NF EN 716-2.</w:t>
            </w:r>
          </w:p>
        </w:tc>
      </w:tr>
      <w:tr w:rsidR="00BC2F0B" w:rsidRPr="00AB6A24" w14:paraId="1D05C692" w14:textId="77777777" w:rsidTr="008E0A36">
        <w:trPr>
          <w:tblCellSpacing w:w="20" w:type="dxa"/>
        </w:trPr>
        <w:tc>
          <w:tcPr>
            <w:tcW w:w="2484" w:type="dxa"/>
            <w:vAlign w:val="center"/>
          </w:tcPr>
          <w:p w14:paraId="0DECFC54" w14:textId="77777777" w:rsidR="00BC2F0B" w:rsidRPr="00AB6A24" w:rsidRDefault="00BC2F0B" w:rsidP="005673A4">
            <w:pPr>
              <w:pStyle w:val="Style1"/>
              <w:tabs>
                <w:tab w:val="left" w:pos="9923"/>
              </w:tabs>
              <w:ind w:right="425"/>
              <w:rPr>
                <w:sz w:val="20"/>
                <w:szCs w:val="20"/>
              </w:rPr>
            </w:pPr>
            <w:r w:rsidRPr="00AB6A24">
              <w:rPr>
                <w:sz w:val="20"/>
                <w:szCs w:val="20"/>
              </w:rPr>
              <w:t>BPU</w:t>
            </w:r>
          </w:p>
        </w:tc>
        <w:tc>
          <w:tcPr>
            <w:tcW w:w="7453" w:type="dxa"/>
          </w:tcPr>
          <w:p w14:paraId="5798D3E4" w14:textId="77777777" w:rsidR="00BC2F0B" w:rsidRPr="00AB6A24" w:rsidRDefault="00BC2F0B" w:rsidP="00BC2F0B">
            <w:pPr>
              <w:pStyle w:val="Style1"/>
              <w:tabs>
                <w:tab w:val="left" w:pos="9923"/>
              </w:tabs>
              <w:ind w:right="0"/>
              <w:jc w:val="both"/>
              <w:rPr>
                <w:sz w:val="20"/>
                <w:szCs w:val="20"/>
              </w:rPr>
            </w:pPr>
            <w:r w:rsidRPr="00AB6A24">
              <w:rPr>
                <w:sz w:val="20"/>
                <w:szCs w:val="20"/>
              </w:rPr>
              <w:t>Bordereau de Prix Unitaires.</w:t>
            </w:r>
          </w:p>
        </w:tc>
      </w:tr>
      <w:tr w:rsidR="00BC2F0B" w:rsidRPr="00AB6A24" w14:paraId="775CA6BB" w14:textId="77777777" w:rsidTr="008E0A36">
        <w:trPr>
          <w:tblCellSpacing w:w="20" w:type="dxa"/>
        </w:trPr>
        <w:tc>
          <w:tcPr>
            <w:tcW w:w="2484" w:type="dxa"/>
            <w:vAlign w:val="center"/>
          </w:tcPr>
          <w:p w14:paraId="019F825E" w14:textId="77777777" w:rsidR="00BC2F0B" w:rsidRPr="00AB6A24" w:rsidRDefault="00BC2F0B" w:rsidP="005673A4">
            <w:pPr>
              <w:pStyle w:val="Style1"/>
              <w:tabs>
                <w:tab w:val="left" w:pos="9923"/>
              </w:tabs>
              <w:ind w:right="425"/>
              <w:rPr>
                <w:sz w:val="20"/>
                <w:szCs w:val="20"/>
              </w:rPr>
            </w:pPr>
            <w:r w:rsidRPr="00AB6A24">
              <w:rPr>
                <w:sz w:val="20"/>
                <w:szCs w:val="20"/>
              </w:rPr>
              <w:t>Caractéristique ou fonction minimale des produits</w:t>
            </w:r>
          </w:p>
        </w:tc>
        <w:tc>
          <w:tcPr>
            <w:tcW w:w="7453" w:type="dxa"/>
          </w:tcPr>
          <w:p w14:paraId="5F5913E2" w14:textId="77777777" w:rsidR="00BC2F0B" w:rsidRPr="00AB6A24" w:rsidRDefault="00BC2F0B" w:rsidP="00BC2F0B">
            <w:pPr>
              <w:pStyle w:val="Style1"/>
              <w:tabs>
                <w:tab w:val="left" w:pos="9923"/>
              </w:tabs>
              <w:ind w:right="0"/>
              <w:jc w:val="both"/>
              <w:rPr>
                <w:sz w:val="20"/>
                <w:szCs w:val="20"/>
              </w:rPr>
            </w:pPr>
            <w:r w:rsidRPr="00AB6A24">
              <w:rPr>
                <w:sz w:val="20"/>
                <w:szCs w:val="20"/>
              </w:rPr>
              <w:t xml:space="preserve">Caractéristiques devant faire partie du produit proposé de base, indépendamment de tout accessoire complémentaire, obligatoire ou facultatif. </w:t>
            </w:r>
          </w:p>
        </w:tc>
      </w:tr>
      <w:tr w:rsidR="00BC2F0B" w:rsidRPr="00AB6A24" w14:paraId="12E45C8A" w14:textId="77777777" w:rsidTr="008E0A36">
        <w:trPr>
          <w:tblCellSpacing w:w="20" w:type="dxa"/>
        </w:trPr>
        <w:tc>
          <w:tcPr>
            <w:tcW w:w="2484" w:type="dxa"/>
            <w:tcBorders>
              <w:top w:val="outset" w:sz="6" w:space="0" w:color="auto"/>
              <w:left w:val="outset" w:sz="6" w:space="0" w:color="auto"/>
              <w:bottom w:val="outset" w:sz="6" w:space="0" w:color="auto"/>
              <w:right w:val="outset" w:sz="6" w:space="0" w:color="auto"/>
            </w:tcBorders>
            <w:shd w:val="clear" w:color="auto" w:fill="auto"/>
            <w:vAlign w:val="center"/>
          </w:tcPr>
          <w:p w14:paraId="3875533D" w14:textId="77777777" w:rsidR="00BC2F0B" w:rsidRPr="00AB6A24" w:rsidRDefault="00BC2F0B" w:rsidP="005673A4">
            <w:pPr>
              <w:pStyle w:val="Style1"/>
              <w:tabs>
                <w:tab w:val="left" w:pos="9923"/>
              </w:tabs>
              <w:ind w:right="425"/>
              <w:rPr>
                <w:sz w:val="20"/>
                <w:szCs w:val="20"/>
              </w:rPr>
            </w:pPr>
            <w:r w:rsidRPr="00AB6A24">
              <w:rPr>
                <w:sz w:val="20"/>
                <w:szCs w:val="20"/>
              </w:rPr>
              <w:t>Caractéristique ou fonction souhaitée</w:t>
            </w:r>
          </w:p>
        </w:tc>
        <w:tc>
          <w:tcPr>
            <w:tcW w:w="7453" w:type="dxa"/>
            <w:tcBorders>
              <w:top w:val="outset" w:sz="6" w:space="0" w:color="auto"/>
              <w:left w:val="outset" w:sz="6" w:space="0" w:color="auto"/>
              <w:bottom w:val="outset" w:sz="6" w:space="0" w:color="auto"/>
              <w:right w:val="outset" w:sz="6" w:space="0" w:color="auto"/>
            </w:tcBorders>
            <w:shd w:val="clear" w:color="auto" w:fill="auto"/>
          </w:tcPr>
          <w:p w14:paraId="08071604" w14:textId="77777777" w:rsidR="00BC2F0B" w:rsidRPr="00AB6A24" w:rsidRDefault="00BC2F0B" w:rsidP="00BC2F0B">
            <w:pPr>
              <w:pStyle w:val="Style1"/>
              <w:tabs>
                <w:tab w:val="left" w:pos="9923"/>
              </w:tabs>
              <w:ind w:right="0"/>
              <w:jc w:val="both"/>
              <w:rPr>
                <w:sz w:val="20"/>
                <w:szCs w:val="20"/>
              </w:rPr>
            </w:pPr>
            <w:r w:rsidRPr="00AB6A24">
              <w:rPr>
                <w:sz w:val="20"/>
                <w:szCs w:val="20"/>
              </w:rPr>
              <w:t>Lorsque le présent CCTP mentionne une caractéristique souhaitée, celle-ci n’est pas obligatoire mais sa présence est prise en considération et évaluée</w:t>
            </w:r>
          </w:p>
        </w:tc>
      </w:tr>
      <w:tr w:rsidR="00BC2F0B" w:rsidRPr="00AB6A24" w14:paraId="2140F0CB" w14:textId="77777777" w:rsidTr="00BD1CBF">
        <w:trPr>
          <w:tblCellSpacing w:w="20" w:type="dxa"/>
        </w:trPr>
        <w:tc>
          <w:tcPr>
            <w:tcW w:w="2484" w:type="dxa"/>
            <w:shd w:val="clear" w:color="auto" w:fill="auto"/>
            <w:vAlign w:val="center"/>
          </w:tcPr>
          <w:p w14:paraId="5DBEDFBD" w14:textId="77777777" w:rsidR="00BC2F0B" w:rsidRPr="00AB6A24" w:rsidRDefault="00BC2F0B" w:rsidP="00BC2F0B">
            <w:pPr>
              <w:rPr>
                <w:color w:val="000000" w:themeColor="text1"/>
                <w:sz w:val="20"/>
              </w:rPr>
            </w:pPr>
            <w:r w:rsidRPr="00AB6A24">
              <w:rPr>
                <w:color w:val="000000" w:themeColor="text1"/>
                <w:sz w:val="20"/>
              </w:rPr>
              <w:t>Carnet métrologique</w:t>
            </w:r>
          </w:p>
        </w:tc>
        <w:tc>
          <w:tcPr>
            <w:tcW w:w="7453" w:type="dxa"/>
            <w:shd w:val="clear" w:color="auto" w:fill="auto"/>
          </w:tcPr>
          <w:p w14:paraId="7E9A4C0B" w14:textId="77777777" w:rsidR="00BC2F0B" w:rsidRPr="00AB6A24" w:rsidRDefault="00BC2F0B" w:rsidP="00BC2F0B">
            <w:pPr>
              <w:suppressAutoHyphens/>
              <w:spacing w:after="0"/>
              <w:jc w:val="both"/>
              <w:rPr>
                <w:rFonts w:cs="Arial"/>
                <w:color w:val="000000" w:themeColor="text1"/>
                <w:sz w:val="20"/>
              </w:rPr>
            </w:pPr>
            <w:r w:rsidRPr="00AB6A24">
              <w:rPr>
                <w:rFonts w:cs="Arial"/>
                <w:color w:val="000000" w:themeColor="text1"/>
                <w:sz w:val="20"/>
              </w:rPr>
              <w:t>Arrêté du 26 mai 2004 relatif aux instruments de pesage à fonctionnement non automatique : Article 3</w:t>
            </w:r>
          </w:p>
          <w:p w14:paraId="006441E7" w14:textId="77777777" w:rsidR="00BC2F0B" w:rsidRPr="00AB6A24" w:rsidRDefault="00BC2F0B" w:rsidP="00BC2F0B">
            <w:pPr>
              <w:spacing w:after="0"/>
              <w:jc w:val="both"/>
              <w:rPr>
                <w:color w:val="000000" w:themeColor="text1"/>
                <w:sz w:val="20"/>
              </w:rPr>
            </w:pPr>
            <w:r w:rsidRPr="00AB6A24">
              <w:rPr>
                <w:rFonts w:cs="Arial"/>
                <w:color w:val="000000" w:themeColor="text1"/>
                <w:sz w:val="20"/>
              </w:rPr>
              <w:t>Au maximum un mois après sa mise en service, chaque instrument doit être accompagné, au lieu d’utilisation, d’un carnet métrologique,  sur lequel sont portées les informations relatives à l’identification de l’instrument et de ses dispositifs complémentaires, aux contrôles métrologiques, aux entretiens, aux réparations et aux modifications de l’instrument et, si applicable, de son installation. [...]</w:t>
            </w:r>
          </w:p>
        </w:tc>
      </w:tr>
      <w:tr w:rsidR="00BC2F0B" w:rsidRPr="00AB6A24" w14:paraId="093563EA" w14:textId="77777777" w:rsidTr="00BD1CBF">
        <w:trPr>
          <w:tblCellSpacing w:w="20" w:type="dxa"/>
        </w:trPr>
        <w:tc>
          <w:tcPr>
            <w:tcW w:w="2484" w:type="dxa"/>
            <w:shd w:val="clear" w:color="auto" w:fill="auto"/>
            <w:vAlign w:val="center"/>
          </w:tcPr>
          <w:p w14:paraId="5362663A" w14:textId="77777777" w:rsidR="00BC2F0B" w:rsidRPr="00AB6A24" w:rsidRDefault="00BC2F0B" w:rsidP="00BC2F0B">
            <w:pPr>
              <w:rPr>
                <w:color w:val="000000" w:themeColor="text1"/>
                <w:sz w:val="20"/>
              </w:rPr>
            </w:pPr>
            <w:r w:rsidRPr="00AB6A24">
              <w:rPr>
                <w:color w:val="000000" w:themeColor="text1"/>
                <w:sz w:val="20"/>
              </w:rPr>
              <w:t>Certificat d’approbation CE de type</w:t>
            </w:r>
          </w:p>
        </w:tc>
        <w:tc>
          <w:tcPr>
            <w:tcW w:w="7453" w:type="dxa"/>
            <w:shd w:val="clear" w:color="auto" w:fill="auto"/>
          </w:tcPr>
          <w:p w14:paraId="00F89611" w14:textId="77777777" w:rsidR="00BC2F0B" w:rsidRPr="00AB6A24" w:rsidRDefault="00BC2F0B" w:rsidP="00BC2F0B">
            <w:pPr>
              <w:suppressAutoHyphens/>
              <w:spacing w:after="0"/>
              <w:jc w:val="both"/>
              <w:rPr>
                <w:rFonts w:cs="Arial"/>
                <w:color w:val="000000" w:themeColor="text1"/>
                <w:sz w:val="20"/>
              </w:rPr>
            </w:pPr>
            <w:r w:rsidRPr="00AB6A24">
              <w:rPr>
                <w:rFonts w:cs="Arial"/>
                <w:color w:val="000000" w:themeColor="text1"/>
                <w:sz w:val="20"/>
              </w:rPr>
              <w:t xml:space="preserve">Validation de la conception de mesure aux vues des éléments présentés dans </w:t>
            </w:r>
          </w:p>
          <w:p w14:paraId="5BA1B93B" w14:textId="77777777" w:rsidR="00BC2F0B" w:rsidRPr="00AB6A24" w:rsidRDefault="00BC2F0B" w:rsidP="00BC2F0B">
            <w:pPr>
              <w:suppressAutoHyphens/>
              <w:spacing w:after="0"/>
              <w:jc w:val="both"/>
              <w:rPr>
                <w:rFonts w:cs="Arial"/>
                <w:color w:val="000000" w:themeColor="text1"/>
                <w:sz w:val="20"/>
              </w:rPr>
            </w:pPr>
            <w:r w:rsidRPr="00AB6A24">
              <w:rPr>
                <w:rFonts w:cs="Arial"/>
                <w:color w:val="000000" w:themeColor="text1"/>
                <w:sz w:val="20"/>
              </w:rPr>
              <w:t xml:space="preserve">un dossier de demande et s’il y a lieu d’examens et d’essais réalisés sur un ou plusieurs exemplaires représentatifs du type d’instrument. La certification est </w:t>
            </w:r>
          </w:p>
          <w:p w14:paraId="664BE8F8" w14:textId="77777777" w:rsidR="00BC2F0B" w:rsidRPr="00AB6A24" w:rsidRDefault="00BC2F0B" w:rsidP="00BC2F0B">
            <w:pPr>
              <w:suppressAutoHyphens/>
              <w:spacing w:after="0"/>
              <w:jc w:val="both"/>
              <w:rPr>
                <w:rFonts w:cs="Arial"/>
                <w:color w:val="000000" w:themeColor="text1"/>
                <w:sz w:val="20"/>
              </w:rPr>
            </w:pPr>
            <w:r w:rsidRPr="00AB6A24">
              <w:rPr>
                <w:rFonts w:cs="Arial"/>
                <w:color w:val="000000" w:themeColor="text1"/>
                <w:sz w:val="20"/>
              </w:rPr>
              <w:t>sanctionnée par un certificat qui atteste que le type d’instrument répond aux exigences de sa catégorie et définit, s’il y a lieu, les conditions particulières de vérification ou d’utilisation de l’instrument</w:t>
            </w:r>
          </w:p>
        </w:tc>
      </w:tr>
      <w:tr w:rsidR="00DE5F76" w:rsidRPr="00AB6A24" w14:paraId="10EBB028" w14:textId="77777777" w:rsidTr="00BD1CBF">
        <w:trPr>
          <w:tblCellSpacing w:w="20" w:type="dxa"/>
        </w:trPr>
        <w:tc>
          <w:tcPr>
            <w:tcW w:w="2484" w:type="dxa"/>
            <w:shd w:val="clear" w:color="auto" w:fill="auto"/>
            <w:vAlign w:val="center"/>
          </w:tcPr>
          <w:p w14:paraId="6046B81C" w14:textId="77777777" w:rsidR="00DE5F76" w:rsidRPr="00AB6A24" w:rsidRDefault="00DE5F76" w:rsidP="00DE5F76">
            <w:pPr>
              <w:spacing w:after="0"/>
              <w:rPr>
                <w:sz w:val="20"/>
              </w:rPr>
            </w:pPr>
            <w:r w:rsidRPr="00AB6A24">
              <w:rPr>
                <w:sz w:val="20"/>
              </w:rPr>
              <w:t xml:space="preserve">CPR </w:t>
            </w:r>
          </w:p>
        </w:tc>
        <w:tc>
          <w:tcPr>
            <w:tcW w:w="7453" w:type="dxa"/>
            <w:shd w:val="clear" w:color="auto" w:fill="auto"/>
          </w:tcPr>
          <w:p w14:paraId="1411FB8B" w14:textId="77777777" w:rsidR="00DE5F76" w:rsidRPr="00AB6A24" w:rsidRDefault="00DE5F76" w:rsidP="00DE5F76">
            <w:pPr>
              <w:spacing w:after="0"/>
              <w:rPr>
                <w:sz w:val="20"/>
              </w:rPr>
            </w:pPr>
            <w:r w:rsidRPr="00AB6A24">
              <w:rPr>
                <w:sz w:val="20"/>
              </w:rPr>
              <w:t>“Cardio Pulmonar Rescue”. Système de remise à plat d’urgence du lit afin de pouvoir pratiquer un massage cardiaque.</w:t>
            </w:r>
          </w:p>
        </w:tc>
      </w:tr>
      <w:tr w:rsidR="00BC2F0B" w:rsidRPr="00AB6A24" w14:paraId="1FD65068" w14:textId="77777777" w:rsidTr="008E0A36">
        <w:trPr>
          <w:tblCellSpacing w:w="20" w:type="dxa"/>
        </w:trPr>
        <w:tc>
          <w:tcPr>
            <w:tcW w:w="2484" w:type="dxa"/>
            <w:vAlign w:val="center"/>
          </w:tcPr>
          <w:p w14:paraId="3CD1ABE6" w14:textId="77777777" w:rsidR="00BC2F0B" w:rsidRPr="00AB6A24" w:rsidRDefault="00BC2F0B" w:rsidP="005673A4">
            <w:pPr>
              <w:pStyle w:val="Style1"/>
              <w:tabs>
                <w:tab w:val="left" w:pos="9923"/>
              </w:tabs>
              <w:ind w:right="425"/>
              <w:rPr>
                <w:sz w:val="20"/>
                <w:szCs w:val="20"/>
              </w:rPr>
            </w:pPr>
            <w:r w:rsidRPr="00AB6A24">
              <w:rPr>
                <w:sz w:val="20"/>
                <w:szCs w:val="20"/>
              </w:rPr>
              <w:t>Dimensions, tolérances</w:t>
            </w:r>
          </w:p>
        </w:tc>
        <w:tc>
          <w:tcPr>
            <w:tcW w:w="7453" w:type="dxa"/>
          </w:tcPr>
          <w:p w14:paraId="52BC6754" w14:textId="77777777" w:rsidR="00BC2F0B" w:rsidRPr="00AB6A24" w:rsidRDefault="00BC2F0B" w:rsidP="00BC2F0B">
            <w:pPr>
              <w:pStyle w:val="Style1"/>
              <w:tabs>
                <w:tab w:val="left" w:pos="9923"/>
              </w:tabs>
              <w:ind w:right="0"/>
              <w:jc w:val="both"/>
              <w:rPr>
                <w:sz w:val="20"/>
                <w:szCs w:val="20"/>
              </w:rPr>
            </w:pPr>
            <w:r w:rsidRPr="00AB6A24">
              <w:rPr>
                <w:sz w:val="20"/>
                <w:szCs w:val="20"/>
              </w:rPr>
              <w:t>Sauf précision complémentaire dans le texte du CCTP, les dimensions sont toutes indiquées avec une tolérance de +/- 15%.</w:t>
            </w:r>
          </w:p>
          <w:p w14:paraId="20D4D404" w14:textId="77777777" w:rsidR="00BC2F0B" w:rsidRPr="00AB6A24" w:rsidRDefault="00BC2F0B" w:rsidP="00BC2F0B">
            <w:pPr>
              <w:pStyle w:val="Style1"/>
              <w:tabs>
                <w:tab w:val="left" w:pos="9923"/>
              </w:tabs>
              <w:ind w:right="0"/>
              <w:jc w:val="both"/>
              <w:rPr>
                <w:sz w:val="20"/>
                <w:szCs w:val="20"/>
              </w:rPr>
            </w:pPr>
            <w:r w:rsidRPr="00AB6A24">
              <w:rPr>
                <w:sz w:val="20"/>
                <w:szCs w:val="20"/>
              </w:rPr>
              <w:t>Les précisions complémentaires sont par exemple une longueur minimale, ou une autre tolérance </w:t>
            </w:r>
          </w:p>
        </w:tc>
      </w:tr>
      <w:tr w:rsidR="00BC2F0B" w:rsidRPr="00AB6A24" w14:paraId="29AA8EFB" w14:textId="77777777" w:rsidTr="008E0A36">
        <w:trPr>
          <w:tblCellSpacing w:w="20" w:type="dxa"/>
        </w:trPr>
        <w:tc>
          <w:tcPr>
            <w:tcW w:w="2484" w:type="dxa"/>
            <w:vAlign w:val="center"/>
          </w:tcPr>
          <w:p w14:paraId="7BD76D09" w14:textId="77777777" w:rsidR="00BC2F0B" w:rsidRPr="00AB6A24" w:rsidRDefault="00BC2F0B" w:rsidP="005673A4">
            <w:pPr>
              <w:pStyle w:val="Style1"/>
              <w:tabs>
                <w:tab w:val="left" w:pos="9923"/>
              </w:tabs>
              <w:ind w:right="425"/>
              <w:rPr>
                <w:sz w:val="20"/>
                <w:szCs w:val="20"/>
              </w:rPr>
            </w:pPr>
            <w:r w:rsidRPr="00AB6A24">
              <w:rPr>
                <w:sz w:val="20"/>
                <w:szCs w:val="20"/>
              </w:rPr>
              <w:t>HBPU</w:t>
            </w:r>
          </w:p>
        </w:tc>
        <w:tc>
          <w:tcPr>
            <w:tcW w:w="7453" w:type="dxa"/>
          </w:tcPr>
          <w:p w14:paraId="127EE882" w14:textId="77777777" w:rsidR="00BC2F0B" w:rsidRPr="00AB6A24" w:rsidRDefault="00BC2F0B" w:rsidP="00BC2F0B">
            <w:pPr>
              <w:pStyle w:val="Style1"/>
              <w:tabs>
                <w:tab w:val="left" w:pos="9923"/>
              </w:tabs>
              <w:ind w:right="0"/>
              <w:jc w:val="both"/>
              <w:rPr>
                <w:sz w:val="20"/>
                <w:szCs w:val="20"/>
              </w:rPr>
            </w:pPr>
            <w:r w:rsidRPr="00AB6A24">
              <w:rPr>
                <w:sz w:val="20"/>
                <w:szCs w:val="20"/>
              </w:rPr>
              <w:t>Hors Bordereau de Prix Unitaires. Cette partie du marché est mise au point sur la base du catalogue fournisseur et peut comprendre par exemple, des produits identiques avec d’autres dimensions que celles exigées dans le BPU, des accessoires complémentaires, autres que ceux des produits du BPU, en liaison avec les produits du marché ; Les produits complémentaires retenus représentent obligatoirement et exclusivement la famille et la gamme de produit listées dans le  bordereau de prix unitaire et ce sans doublon d’article.</w:t>
            </w:r>
          </w:p>
        </w:tc>
      </w:tr>
      <w:tr w:rsidR="00BC2F0B" w:rsidRPr="00AB6A24" w14:paraId="2E523735" w14:textId="77777777" w:rsidTr="008E0A36">
        <w:trPr>
          <w:tblCellSpacing w:w="20" w:type="dxa"/>
        </w:trPr>
        <w:tc>
          <w:tcPr>
            <w:tcW w:w="2484" w:type="dxa"/>
            <w:vAlign w:val="center"/>
          </w:tcPr>
          <w:p w14:paraId="0F3BFF2A" w14:textId="77777777" w:rsidR="00BC2F0B" w:rsidRPr="00AB6A24" w:rsidRDefault="00BC2F0B" w:rsidP="005673A4">
            <w:pPr>
              <w:pStyle w:val="Style1"/>
              <w:tabs>
                <w:tab w:val="left" w:pos="9923"/>
              </w:tabs>
              <w:ind w:right="425"/>
              <w:rPr>
                <w:sz w:val="20"/>
                <w:szCs w:val="20"/>
              </w:rPr>
            </w:pPr>
            <w:r w:rsidRPr="00AB6A24">
              <w:rPr>
                <w:sz w:val="20"/>
                <w:szCs w:val="20"/>
              </w:rPr>
              <w:t>Identification des lits médicaux</w:t>
            </w:r>
          </w:p>
        </w:tc>
        <w:tc>
          <w:tcPr>
            <w:tcW w:w="7453" w:type="dxa"/>
          </w:tcPr>
          <w:p w14:paraId="0BB8A8C8" w14:textId="77777777" w:rsidR="00BC2F0B" w:rsidRPr="00AB6A24" w:rsidRDefault="00BC2F0B" w:rsidP="00BC2F0B">
            <w:pPr>
              <w:pStyle w:val="Style1"/>
              <w:tabs>
                <w:tab w:val="left" w:pos="9923"/>
              </w:tabs>
              <w:ind w:right="0"/>
              <w:jc w:val="both"/>
              <w:rPr>
                <w:sz w:val="20"/>
                <w:szCs w:val="20"/>
              </w:rPr>
            </w:pPr>
            <w:r w:rsidRPr="00AB6A24">
              <w:rPr>
                <w:sz w:val="20"/>
                <w:szCs w:val="20"/>
              </w:rPr>
              <w:t>Le lit médical doit porter marquage indiquant le nom ou la marque commerciale et l’adresse du fabricant, la référence du modèle ou du type, et les moyens permettant la traçabilité.</w:t>
            </w:r>
          </w:p>
          <w:p w14:paraId="462FAED0" w14:textId="77777777" w:rsidR="00BC2F0B" w:rsidRPr="00AB6A24" w:rsidRDefault="00BC2F0B" w:rsidP="00BC2F0B">
            <w:pPr>
              <w:pStyle w:val="Style1"/>
              <w:tabs>
                <w:tab w:val="left" w:pos="9923"/>
              </w:tabs>
              <w:ind w:right="0"/>
              <w:jc w:val="both"/>
              <w:rPr>
                <w:sz w:val="20"/>
                <w:szCs w:val="20"/>
              </w:rPr>
            </w:pPr>
            <w:r w:rsidRPr="00AB6A24">
              <w:rPr>
                <w:sz w:val="20"/>
                <w:szCs w:val="20"/>
              </w:rPr>
              <w:lastRenderedPageBreak/>
              <w:t>Le lit médical doit porter le marquage du poids maximal correspondant du patient et de la charge de fonctionnement en sécurité.</w:t>
            </w:r>
          </w:p>
        </w:tc>
      </w:tr>
      <w:tr w:rsidR="00BC2F0B" w:rsidRPr="00AB6A24" w14:paraId="0D645143" w14:textId="77777777" w:rsidTr="00BD1CBF">
        <w:trPr>
          <w:tblCellSpacing w:w="20" w:type="dxa"/>
        </w:trPr>
        <w:tc>
          <w:tcPr>
            <w:tcW w:w="2484" w:type="dxa"/>
            <w:shd w:val="clear" w:color="auto" w:fill="auto"/>
            <w:vAlign w:val="center"/>
          </w:tcPr>
          <w:p w14:paraId="231CB756" w14:textId="77777777" w:rsidR="00BC2F0B" w:rsidRPr="00AB6A24" w:rsidRDefault="00BC2F0B" w:rsidP="00BC2F0B">
            <w:pPr>
              <w:spacing w:after="0"/>
              <w:rPr>
                <w:color w:val="000000" w:themeColor="text1"/>
                <w:sz w:val="20"/>
              </w:rPr>
            </w:pPr>
            <w:r w:rsidRPr="00AB6A24">
              <w:rPr>
                <w:color w:val="000000" w:themeColor="text1"/>
                <w:sz w:val="20"/>
              </w:rPr>
              <w:lastRenderedPageBreak/>
              <w:t>IPFNA</w:t>
            </w:r>
          </w:p>
        </w:tc>
        <w:tc>
          <w:tcPr>
            <w:tcW w:w="7453" w:type="dxa"/>
            <w:shd w:val="clear" w:color="auto" w:fill="auto"/>
          </w:tcPr>
          <w:p w14:paraId="1FB211DF" w14:textId="77777777" w:rsidR="00BC2F0B" w:rsidRPr="00AB6A24" w:rsidRDefault="00BC2F0B" w:rsidP="00BC2F0B">
            <w:pPr>
              <w:spacing w:after="0"/>
              <w:jc w:val="both"/>
              <w:rPr>
                <w:color w:val="000000" w:themeColor="text1"/>
                <w:sz w:val="20"/>
              </w:rPr>
            </w:pPr>
            <w:r w:rsidRPr="00AB6A24">
              <w:rPr>
                <w:color w:val="000000" w:themeColor="text1"/>
                <w:sz w:val="20"/>
              </w:rPr>
              <w:t>Instruments de Pesage à Fonctionnement Non Automatique qui nécessite l’intervention d’un opérateur au cours de la pesée.</w:t>
            </w:r>
          </w:p>
        </w:tc>
      </w:tr>
      <w:tr w:rsidR="00BC2F0B" w:rsidRPr="00AB6A24" w14:paraId="06177CA9" w14:textId="77777777" w:rsidTr="008E0A36">
        <w:trPr>
          <w:tblCellSpacing w:w="20" w:type="dxa"/>
        </w:trPr>
        <w:tc>
          <w:tcPr>
            <w:tcW w:w="2484" w:type="dxa"/>
            <w:vAlign w:val="center"/>
          </w:tcPr>
          <w:p w14:paraId="5C8E221F" w14:textId="77777777" w:rsidR="00BC2F0B" w:rsidRPr="00AB6A24" w:rsidRDefault="00BC2F0B" w:rsidP="005673A4">
            <w:pPr>
              <w:pStyle w:val="Style1"/>
              <w:tabs>
                <w:tab w:val="left" w:pos="9923"/>
              </w:tabs>
              <w:ind w:right="425"/>
              <w:rPr>
                <w:sz w:val="20"/>
                <w:szCs w:val="20"/>
              </w:rPr>
            </w:pPr>
            <w:r w:rsidRPr="00AB6A24">
              <w:rPr>
                <w:sz w:val="20"/>
                <w:szCs w:val="20"/>
              </w:rPr>
              <w:t>Matelas mousse haute résilience</w:t>
            </w:r>
          </w:p>
        </w:tc>
        <w:tc>
          <w:tcPr>
            <w:tcW w:w="7453" w:type="dxa"/>
            <w:shd w:val="clear" w:color="auto" w:fill="auto"/>
          </w:tcPr>
          <w:p w14:paraId="53BFF499" w14:textId="77777777" w:rsidR="00BC2F0B" w:rsidRPr="00AB6A24" w:rsidRDefault="00BC2F0B" w:rsidP="00BC2F0B">
            <w:pPr>
              <w:pStyle w:val="Style1"/>
              <w:tabs>
                <w:tab w:val="left" w:pos="9923"/>
              </w:tabs>
              <w:ind w:right="0"/>
              <w:jc w:val="both"/>
              <w:rPr>
                <w:sz w:val="20"/>
                <w:szCs w:val="20"/>
              </w:rPr>
            </w:pPr>
            <w:r w:rsidRPr="00AB6A24">
              <w:rPr>
                <w:sz w:val="20"/>
                <w:szCs w:val="20"/>
              </w:rPr>
              <w:t>La mousse de haute résilience (HR) est une mousse préventive du fait de ses caractéristiques physiques et mécaniques améliorées par rapport à celles d’une mousse ordinaire. Après compression, une mousse HR revient très rapidement à son épaisseur initiale. Densité &gt; 34 kg/m</w:t>
            </w:r>
            <w:r w:rsidRPr="00AB6A24">
              <w:rPr>
                <w:sz w:val="20"/>
                <w:szCs w:val="20"/>
                <w:vertAlign w:val="superscript"/>
              </w:rPr>
              <w:t>3</w:t>
            </w:r>
            <w:r w:rsidRPr="00AB6A24">
              <w:rPr>
                <w:sz w:val="20"/>
                <w:szCs w:val="20"/>
              </w:rPr>
              <w:t>.</w:t>
            </w:r>
          </w:p>
        </w:tc>
      </w:tr>
      <w:tr w:rsidR="00DE5F76" w:rsidRPr="00AB6A24" w14:paraId="3DACF4BD" w14:textId="77777777" w:rsidTr="007E3EB4">
        <w:trPr>
          <w:tblCellSpacing w:w="20" w:type="dxa"/>
        </w:trPr>
        <w:tc>
          <w:tcPr>
            <w:tcW w:w="2484" w:type="dxa"/>
            <w:shd w:val="clear" w:color="auto" w:fill="auto"/>
            <w:vAlign w:val="center"/>
          </w:tcPr>
          <w:p w14:paraId="4E160229" w14:textId="77777777" w:rsidR="00DE5F76" w:rsidRPr="00AB6A24" w:rsidRDefault="00DE5F76" w:rsidP="00DE5F76">
            <w:pPr>
              <w:spacing w:after="0"/>
              <w:rPr>
                <w:sz w:val="20"/>
              </w:rPr>
            </w:pPr>
            <w:r w:rsidRPr="00AB6A24">
              <w:rPr>
                <w:sz w:val="20"/>
              </w:rPr>
              <w:t>Marques d'identification</w:t>
            </w:r>
          </w:p>
        </w:tc>
        <w:tc>
          <w:tcPr>
            <w:tcW w:w="7453" w:type="dxa"/>
            <w:shd w:val="clear" w:color="auto" w:fill="auto"/>
          </w:tcPr>
          <w:p w14:paraId="3D5DC386" w14:textId="77777777" w:rsidR="00DE5F76" w:rsidRPr="00AB6A24" w:rsidRDefault="00DE5F76" w:rsidP="00DE5F76">
            <w:pPr>
              <w:suppressAutoHyphens/>
              <w:spacing w:after="0"/>
              <w:rPr>
                <w:rFonts w:cs="Arial"/>
                <w:sz w:val="20"/>
              </w:rPr>
            </w:pPr>
            <w:r w:rsidRPr="00AB6A24">
              <w:rPr>
                <w:rFonts w:cs="Arial"/>
                <w:sz w:val="20"/>
              </w:rPr>
              <w:t>Les organismes intervenant sur les instruments de mesure réglementés font l'objet de l'attribution d'une marque d'identification par l'administration (DIRECCTE). Cette marque est destinée à être apposée sur des scellements ou à figurer sur les vignettes de vérification à fin d'identification de l'organisme qui a fabriqué, réparé, installé ou vérifié l'instrument, conformément à la réglementation en vigueur pour chaque catégorie d'instruments.</w:t>
            </w:r>
          </w:p>
          <w:p w14:paraId="5122C358" w14:textId="77777777" w:rsidR="00DE5F76" w:rsidRPr="00AB6A24" w:rsidRDefault="00DE5F76" w:rsidP="00DE5F76">
            <w:pPr>
              <w:suppressAutoHyphens/>
              <w:spacing w:after="0"/>
              <w:rPr>
                <w:rFonts w:cs="Arial"/>
                <w:sz w:val="20"/>
              </w:rPr>
            </w:pPr>
            <w:r w:rsidRPr="00AB6A24">
              <w:rPr>
                <w:rFonts w:cs="Arial"/>
                <w:sz w:val="20"/>
              </w:rPr>
              <w:t>Cette marque est constituée d'une ou deux lettres sous lesquelles figure le numéro de département du siège social de l'organisme</w:t>
            </w:r>
          </w:p>
        </w:tc>
      </w:tr>
      <w:tr w:rsidR="00DE5F76" w:rsidRPr="00AB6A24" w14:paraId="0617AD95" w14:textId="77777777" w:rsidTr="007E3EB4">
        <w:trPr>
          <w:tblCellSpacing w:w="20" w:type="dxa"/>
        </w:trPr>
        <w:tc>
          <w:tcPr>
            <w:tcW w:w="2484" w:type="dxa"/>
            <w:shd w:val="clear" w:color="auto" w:fill="auto"/>
            <w:vAlign w:val="center"/>
          </w:tcPr>
          <w:p w14:paraId="2F35D479" w14:textId="77777777" w:rsidR="00DE5F76" w:rsidRPr="00AB6A24" w:rsidRDefault="00DE5F76" w:rsidP="00DE5F76">
            <w:pPr>
              <w:rPr>
                <w:sz w:val="20"/>
              </w:rPr>
            </w:pPr>
            <w:r w:rsidRPr="00AB6A24">
              <w:rPr>
                <w:sz w:val="20"/>
              </w:rPr>
              <w:t>Métrologie légale</w:t>
            </w:r>
          </w:p>
        </w:tc>
        <w:tc>
          <w:tcPr>
            <w:tcW w:w="7453" w:type="dxa"/>
            <w:shd w:val="clear" w:color="auto" w:fill="auto"/>
          </w:tcPr>
          <w:p w14:paraId="3F24E951" w14:textId="77777777" w:rsidR="00DE5F76" w:rsidRPr="00AB6A24" w:rsidRDefault="00DE5F76" w:rsidP="00DE5F76">
            <w:pPr>
              <w:spacing w:after="0"/>
              <w:rPr>
                <w:color w:val="000000"/>
                <w:sz w:val="20"/>
                <w:shd w:val="clear" w:color="auto" w:fill="FFFFFF"/>
              </w:rPr>
            </w:pPr>
            <w:r w:rsidRPr="00AB6A24">
              <w:rPr>
                <w:color w:val="000000"/>
                <w:sz w:val="20"/>
                <w:shd w:val="clear" w:color="auto" w:fill="FFFFFF"/>
              </w:rPr>
              <w:t>Partie de la métrologie se rapportant aux activités qui résultent d’exigences réglementaires et qui s’appliquent aux mesurages, aux unités de mesure, aux instruments de mesure et aux méthodes de mesure, et sont effectuées par des organismes compétents</w:t>
            </w:r>
          </w:p>
        </w:tc>
      </w:tr>
      <w:tr w:rsidR="00BC2F0B" w:rsidRPr="00AB6A24" w14:paraId="4B77D58C" w14:textId="77777777" w:rsidTr="00BD1CBF">
        <w:trPr>
          <w:tblCellSpacing w:w="20" w:type="dxa"/>
        </w:trPr>
        <w:tc>
          <w:tcPr>
            <w:tcW w:w="2484" w:type="dxa"/>
            <w:shd w:val="clear" w:color="auto" w:fill="auto"/>
            <w:vAlign w:val="center"/>
          </w:tcPr>
          <w:p w14:paraId="556AE8D9" w14:textId="77777777" w:rsidR="00BC2F0B" w:rsidRPr="00AB6A24" w:rsidRDefault="00BC2F0B" w:rsidP="00BC2F0B">
            <w:pPr>
              <w:spacing w:after="0"/>
              <w:ind w:left="-21" w:right="-143"/>
              <w:rPr>
                <w:sz w:val="20"/>
              </w:rPr>
            </w:pPr>
            <w:r w:rsidRPr="00AB6A24">
              <w:rPr>
                <w:sz w:val="20"/>
              </w:rPr>
              <w:t>Pesée médicale Classe I </w:t>
            </w:r>
          </w:p>
        </w:tc>
        <w:tc>
          <w:tcPr>
            <w:tcW w:w="7453" w:type="dxa"/>
            <w:shd w:val="clear" w:color="auto" w:fill="auto"/>
          </w:tcPr>
          <w:p w14:paraId="01739DC2" w14:textId="77777777" w:rsidR="00BC2F0B" w:rsidRPr="00AB6A24" w:rsidRDefault="00BC2F0B" w:rsidP="00BC2F0B">
            <w:pPr>
              <w:spacing w:after="0"/>
              <w:jc w:val="both"/>
              <w:rPr>
                <w:color w:val="FF0000"/>
                <w:sz w:val="20"/>
              </w:rPr>
            </w:pPr>
            <w:r w:rsidRPr="00AB6A24">
              <w:rPr>
                <w:sz w:val="20"/>
              </w:rPr>
              <w:t>Précision spéciale, supérieure à 100 000 échelons</w:t>
            </w:r>
          </w:p>
        </w:tc>
      </w:tr>
      <w:tr w:rsidR="00BC2F0B" w:rsidRPr="00AB6A24" w14:paraId="1042446D" w14:textId="77777777" w:rsidTr="00BD1CBF">
        <w:trPr>
          <w:tblCellSpacing w:w="20" w:type="dxa"/>
        </w:trPr>
        <w:tc>
          <w:tcPr>
            <w:tcW w:w="2484" w:type="dxa"/>
            <w:shd w:val="clear" w:color="auto" w:fill="auto"/>
            <w:vAlign w:val="center"/>
          </w:tcPr>
          <w:p w14:paraId="4F482CEF" w14:textId="77777777" w:rsidR="00BC2F0B" w:rsidRPr="00AB6A24" w:rsidRDefault="00BC2F0B" w:rsidP="00BC2F0B">
            <w:pPr>
              <w:spacing w:after="0"/>
              <w:ind w:left="-21" w:right="-143"/>
              <w:rPr>
                <w:sz w:val="20"/>
              </w:rPr>
            </w:pPr>
            <w:r w:rsidRPr="00AB6A24">
              <w:rPr>
                <w:sz w:val="20"/>
              </w:rPr>
              <w:t>Pesée médicale Classe II </w:t>
            </w:r>
          </w:p>
        </w:tc>
        <w:tc>
          <w:tcPr>
            <w:tcW w:w="7453" w:type="dxa"/>
            <w:shd w:val="clear" w:color="auto" w:fill="auto"/>
            <w:vAlign w:val="center"/>
          </w:tcPr>
          <w:p w14:paraId="1EF0A04C" w14:textId="77777777" w:rsidR="00BC2F0B" w:rsidRPr="00AB6A24" w:rsidRDefault="00BC2F0B" w:rsidP="00BC2F0B">
            <w:pPr>
              <w:spacing w:after="0"/>
              <w:jc w:val="both"/>
              <w:rPr>
                <w:color w:val="FF0000"/>
                <w:sz w:val="20"/>
              </w:rPr>
            </w:pPr>
            <w:r w:rsidRPr="00AB6A24">
              <w:rPr>
                <w:sz w:val="20"/>
              </w:rPr>
              <w:t>Précision fine, 10 000 à 100 000 échelons</w:t>
            </w:r>
          </w:p>
        </w:tc>
      </w:tr>
      <w:tr w:rsidR="00BC2F0B" w:rsidRPr="00AB6A24" w14:paraId="1CB34320" w14:textId="77777777" w:rsidTr="00BD1CBF">
        <w:trPr>
          <w:tblCellSpacing w:w="20" w:type="dxa"/>
        </w:trPr>
        <w:tc>
          <w:tcPr>
            <w:tcW w:w="2484" w:type="dxa"/>
            <w:shd w:val="clear" w:color="auto" w:fill="auto"/>
            <w:vAlign w:val="center"/>
          </w:tcPr>
          <w:p w14:paraId="5947C1A5" w14:textId="77777777" w:rsidR="00BC2F0B" w:rsidRPr="00AB6A24" w:rsidRDefault="00BC2F0B" w:rsidP="00BC2F0B">
            <w:pPr>
              <w:spacing w:after="0"/>
              <w:ind w:left="-21" w:right="-143"/>
              <w:rPr>
                <w:sz w:val="20"/>
              </w:rPr>
            </w:pPr>
            <w:r w:rsidRPr="00AB6A24">
              <w:rPr>
                <w:sz w:val="20"/>
              </w:rPr>
              <w:t>Pesée médicale Classe III :</w:t>
            </w:r>
          </w:p>
        </w:tc>
        <w:tc>
          <w:tcPr>
            <w:tcW w:w="7453" w:type="dxa"/>
            <w:shd w:val="clear" w:color="auto" w:fill="auto"/>
          </w:tcPr>
          <w:p w14:paraId="30DCABB0" w14:textId="77777777" w:rsidR="00BC2F0B" w:rsidRPr="00AB6A24" w:rsidRDefault="00BC2F0B" w:rsidP="00BC2F0B">
            <w:pPr>
              <w:spacing w:after="0"/>
              <w:jc w:val="both"/>
              <w:rPr>
                <w:color w:val="FF0000"/>
                <w:sz w:val="20"/>
              </w:rPr>
            </w:pPr>
            <w:r w:rsidRPr="00AB6A24">
              <w:rPr>
                <w:sz w:val="20"/>
              </w:rPr>
              <w:t xml:space="preserve">Précision moyenne, 1000 à 10 000 échelons </w:t>
            </w:r>
            <w:r w:rsidRPr="00AB6A24">
              <w:rPr>
                <w:color w:val="000000" w:themeColor="text1"/>
                <w:sz w:val="20"/>
              </w:rPr>
              <w:t>- . La graduation de la classe III se fait avec une précision au moins 100g.</w:t>
            </w:r>
          </w:p>
        </w:tc>
      </w:tr>
      <w:tr w:rsidR="00BC2F0B" w:rsidRPr="00AB6A24" w14:paraId="430D1614" w14:textId="77777777" w:rsidTr="00BD1CBF">
        <w:trPr>
          <w:tblCellSpacing w:w="20" w:type="dxa"/>
        </w:trPr>
        <w:tc>
          <w:tcPr>
            <w:tcW w:w="2484" w:type="dxa"/>
            <w:shd w:val="clear" w:color="auto" w:fill="auto"/>
            <w:vAlign w:val="center"/>
          </w:tcPr>
          <w:p w14:paraId="2422E158" w14:textId="77777777" w:rsidR="00BC2F0B" w:rsidRPr="00AB6A24" w:rsidRDefault="00BC2F0B" w:rsidP="00BC2F0B">
            <w:pPr>
              <w:rPr>
                <w:color w:val="000000" w:themeColor="text1"/>
                <w:sz w:val="20"/>
              </w:rPr>
            </w:pPr>
            <w:r w:rsidRPr="00AB6A24">
              <w:rPr>
                <w:color w:val="000000" w:themeColor="text1"/>
                <w:sz w:val="20"/>
              </w:rPr>
              <w:t>Plaque signalétique : marquage règlementaire des systèmes de pesée de type IPFNA</w:t>
            </w:r>
          </w:p>
        </w:tc>
        <w:tc>
          <w:tcPr>
            <w:tcW w:w="7453" w:type="dxa"/>
            <w:shd w:val="clear" w:color="auto" w:fill="auto"/>
          </w:tcPr>
          <w:p w14:paraId="692BA1B7" w14:textId="77777777" w:rsidR="00BC2F0B" w:rsidRPr="00AB6A24" w:rsidRDefault="00BC2F0B" w:rsidP="00BC2F0B">
            <w:pPr>
              <w:spacing w:after="0"/>
              <w:jc w:val="both"/>
              <w:rPr>
                <w:color w:val="000000" w:themeColor="text1"/>
                <w:sz w:val="20"/>
              </w:rPr>
            </w:pPr>
            <w:r w:rsidRPr="00AB6A24">
              <w:rPr>
                <w:color w:val="000000" w:themeColor="text1"/>
                <w:sz w:val="20"/>
              </w:rPr>
              <w:t>- Marque du constructeur.</w:t>
            </w:r>
          </w:p>
          <w:p w14:paraId="49E7E4E3" w14:textId="77777777" w:rsidR="00BC2F0B" w:rsidRPr="00AB6A24" w:rsidRDefault="00BC2F0B" w:rsidP="00BC2F0B">
            <w:pPr>
              <w:spacing w:after="0"/>
              <w:jc w:val="both"/>
              <w:rPr>
                <w:color w:val="000000" w:themeColor="text1"/>
                <w:sz w:val="20"/>
              </w:rPr>
            </w:pPr>
            <w:r w:rsidRPr="00AB6A24">
              <w:rPr>
                <w:color w:val="000000" w:themeColor="text1"/>
                <w:sz w:val="20"/>
              </w:rPr>
              <w:t>- Type de l’instrument et numéro du certificat CE de type.</w:t>
            </w:r>
          </w:p>
          <w:p w14:paraId="6044B885" w14:textId="77777777" w:rsidR="00BC2F0B" w:rsidRPr="00AB6A24" w:rsidRDefault="00BC2F0B" w:rsidP="00BC2F0B">
            <w:pPr>
              <w:spacing w:after="0"/>
              <w:jc w:val="both"/>
              <w:rPr>
                <w:color w:val="000000" w:themeColor="text1"/>
                <w:sz w:val="20"/>
              </w:rPr>
            </w:pPr>
            <w:r w:rsidRPr="00AB6A24">
              <w:rPr>
                <w:color w:val="000000" w:themeColor="text1"/>
                <w:sz w:val="20"/>
              </w:rPr>
              <w:t>- Numéro de série.</w:t>
            </w:r>
          </w:p>
          <w:p w14:paraId="4767C146" w14:textId="77777777" w:rsidR="00BC2F0B" w:rsidRPr="00AB6A24" w:rsidRDefault="00BC2F0B" w:rsidP="00BC2F0B">
            <w:pPr>
              <w:spacing w:after="0"/>
              <w:jc w:val="both"/>
              <w:rPr>
                <w:color w:val="000000" w:themeColor="text1"/>
                <w:sz w:val="20"/>
              </w:rPr>
            </w:pPr>
            <w:r w:rsidRPr="00AB6A24">
              <w:rPr>
                <w:color w:val="000000" w:themeColor="text1"/>
                <w:sz w:val="20"/>
              </w:rPr>
              <w:t>- Classe de précision.</w:t>
            </w:r>
          </w:p>
          <w:p w14:paraId="726E770A" w14:textId="77777777" w:rsidR="00BC2F0B" w:rsidRPr="00AB6A24" w:rsidRDefault="00BC2F0B" w:rsidP="00BC2F0B">
            <w:pPr>
              <w:spacing w:after="0"/>
              <w:jc w:val="both"/>
              <w:rPr>
                <w:color w:val="000000" w:themeColor="text1"/>
                <w:sz w:val="20"/>
              </w:rPr>
            </w:pPr>
            <w:r w:rsidRPr="00AB6A24">
              <w:rPr>
                <w:color w:val="000000" w:themeColor="text1"/>
                <w:sz w:val="20"/>
              </w:rPr>
              <w:t>- Limites particulières de température.</w:t>
            </w:r>
          </w:p>
          <w:p w14:paraId="12D9A7F5" w14:textId="77777777" w:rsidR="00BC2F0B" w:rsidRPr="00AB6A24" w:rsidRDefault="00BC2F0B" w:rsidP="00BC2F0B">
            <w:pPr>
              <w:spacing w:after="0"/>
              <w:jc w:val="both"/>
              <w:rPr>
                <w:color w:val="000000" w:themeColor="text1"/>
                <w:sz w:val="20"/>
              </w:rPr>
            </w:pPr>
            <w:r w:rsidRPr="00AB6A24">
              <w:rPr>
                <w:color w:val="000000" w:themeColor="text1"/>
                <w:sz w:val="20"/>
              </w:rPr>
              <w:t>- Données métrologiques : portée max., Portée min, échelon</w:t>
            </w:r>
          </w:p>
        </w:tc>
      </w:tr>
      <w:tr w:rsidR="00BC2F0B" w:rsidRPr="00AB6A24" w14:paraId="70FA409F" w14:textId="77777777" w:rsidTr="00BD1CBF">
        <w:trPr>
          <w:tblCellSpacing w:w="20" w:type="dxa"/>
        </w:trPr>
        <w:tc>
          <w:tcPr>
            <w:tcW w:w="2484" w:type="dxa"/>
            <w:shd w:val="clear" w:color="auto" w:fill="auto"/>
            <w:vAlign w:val="center"/>
          </w:tcPr>
          <w:p w14:paraId="6814E052" w14:textId="77777777" w:rsidR="00BC2F0B" w:rsidRPr="00AB6A24" w:rsidRDefault="00BC2F0B" w:rsidP="00BC2F0B">
            <w:pPr>
              <w:spacing w:after="0"/>
              <w:rPr>
                <w:color w:val="000000" w:themeColor="text1"/>
                <w:sz w:val="20"/>
              </w:rPr>
            </w:pPr>
            <w:r w:rsidRPr="00AB6A24">
              <w:rPr>
                <w:color w:val="000000" w:themeColor="text1"/>
                <w:sz w:val="20"/>
              </w:rPr>
              <w:t>Portée minimale :</w:t>
            </w:r>
          </w:p>
        </w:tc>
        <w:tc>
          <w:tcPr>
            <w:tcW w:w="7453" w:type="dxa"/>
            <w:shd w:val="clear" w:color="auto" w:fill="auto"/>
          </w:tcPr>
          <w:p w14:paraId="03EE8894" w14:textId="77777777" w:rsidR="00BC2F0B" w:rsidRPr="00AB6A24" w:rsidRDefault="00BC2F0B" w:rsidP="00BC2F0B">
            <w:pPr>
              <w:spacing w:after="0"/>
              <w:jc w:val="both"/>
              <w:rPr>
                <w:color w:val="000000" w:themeColor="text1"/>
                <w:sz w:val="20"/>
              </w:rPr>
            </w:pPr>
            <w:r w:rsidRPr="00AB6A24">
              <w:rPr>
                <w:color w:val="000000" w:themeColor="text1"/>
                <w:sz w:val="20"/>
              </w:rPr>
              <w:t>valeur de la charge en dessous de laquelle les résultats des pesées peuvent être entachés d’une erreur relative trop importante</w:t>
            </w:r>
          </w:p>
        </w:tc>
      </w:tr>
      <w:tr w:rsidR="00BC2F0B" w:rsidRPr="00AB6A24" w14:paraId="5F1DF25D" w14:textId="77777777" w:rsidTr="008E0A36">
        <w:trPr>
          <w:tblCellSpacing w:w="20" w:type="dxa"/>
        </w:trPr>
        <w:tc>
          <w:tcPr>
            <w:tcW w:w="2484" w:type="dxa"/>
            <w:shd w:val="clear" w:color="auto" w:fill="auto"/>
          </w:tcPr>
          <w:p w14:paraId="4B8E1011" w14:textId="77777777" w:rsidR="00BC2F0B" w:rsidRPr="00AB6A24" w:rsidRDefault="00BC2F0B" w:rsidP="005673A4">
            <w:pPr>
              <w:tabs>
                <w:tab w:val="left" w:pos="9923"/>
              </w:tabs>
              <w:spacing w:after="0" w:line="240" w:lineRule="auto"/>
              <w:ind w:right="425"/>
              <w:rPr>
                <w:sz w:val="20"/>
                <w:szCs w:val="20"/>
              </w:rPr>
            </w:pPr>
            <w:r w:rsidRPr="00AB6A24">
              <w:rPr>
                <w:sz w:val="20"/>
                <w:szCs w:val="20"/>
              </w:rPr>
              <w:t>Système de connexion « plug and play »</w:t>
            </w:r>
          </w:p>
        </w:tc>
        <w:tc>
          <w:tcPr>
            <w:tcW w:w="7453" w:type="dxa"/>
            <w:shd w:val="clear" w:color="auto" w:fill="auto"/>
          </w:tcPr>
          <w:p w14:paraId="240B4334" w14:textId="77777777" w:rsidR="00BC2F0B" w:rsidRPr="00AB6A24" w:rsidRDefault="00BC2F0B" w:rsidP="00BC2F0B">
            <w:pPr>
              <w:tabs>
                <w:tab w:val="left" w:pos="9923"/>
              </w:tabs>
              <w:spacing w:after="0" w:line="240" w:lineRule="auto"/>
              <w:jc w:val="both"/>
              <w:rPr>
                <w:sz w:val="20"/>
                <w:szCs w:val="20"/>
              </w:rPr>
            </w:pPr>
            <w:r w:rsidRPr="00AB6A24">
              <w:rPr>
                <w:sz w:val="20"/>
                <w:szCs w:val="20"/>
              </w:rPr>
              <w:t xml:space="preserve">Système permettant le remplacement d’un module, par exemple une télécommande, sans intervention d’outils, ne nécessitant qu’une action de débranchement – branchement. </w:t>
            </w:r>
          </w:p>
        </w:tc>
      </w:tr>
      <w:tr w:rsidR="00BC2F0B" w:rsidRPr="0058669C" w14:paraId="3E391231" w14:textId="77777777" w:rsidTr="00BD1CBF">
        <w:trPr>
          <w:tblCellSpacing w:w="20" w:type="dxa"/>
        </w:trPr>
        <w:tc>
          <w:tcPr>
            <w:tcW w:w="2484" w:type="dxa"/>
            <w:shd w:val="clear" w:color="auto" w:fill="auto"/>
            <w:vAlign w:val="center"/>
          </w:tcPr>
          <w:p w14:paraId="1AE7B6C6" w14:textId="77777777" w:rsidR="00BC2F0B" w:rsidRPr="00AB6A24" w:rsidRDefault="00BC2F0B" w:rsidP="00BC2F0B">
            <w:pPr>
              <w:spacing w:after="0"/>
              <w:rPr>
                <w:color w:val="000000" w:themeColor="text1"/>
                <w:sz w:val="20"/>
              </w:rPr>
            </w:pPr>
            <w:r w:rsidRPr="00AB6A24">
              <w:rPr>
                <w:color w:val="000000" w:themeColor="text1"/>
                <w:sz w:val="20"/>
              </w:rPr>
              <w:t>VPIR</w:t>
            </w:r>
          </w:p>
        </w:tc>
        <w:tc>
          <w:tcPr>
            <w:tcW w:w="7453" w:type="dxa"/>
            <w:shd w:val="clear" w:color="auto" w:fill="auto"/>
          </w:tcPr>
          <w:p w14:paraId="465B8D5D" w14:textId="77777777" w:rsidR="00BC2F0B" w:rsidRPr="00AB6A24" w:rsidRDefault="00BC2F0B" w:rsidP="00BC2F0B">
            <w:pPr>
              <w:spacing w:after="0"/>
              <w:jc w:val="both"/>
              <w:rPr>
                <w:color w:val="000000" w:themeColor="text1"/>
                <w:sz w:val="20"/>
              </w:rPr>
            </w:pPr>
            <w:r w:rsidRPr="00AB6A24">
              <w:rPr>
                <w:color w:val="000000" w:themeColor="text1"/>
                <w:sz w:val="20"/>
              </w:rPr>
              <w:t>Vérification Primitive des Instruments Réparés.</w:t>
            </w:r>
          </w:p>
          <w:p w14:paraId="414B14E8" w14:textId="77777777" w:rsidR="00BC2F0B" w:rsidRPr="00AB6A24" w:rsidRDefault="00BC2F0B" w:rsidP="00BC2F0B">
            <w:pPr>
              <w:spacing w:after="0"/>
              <w:jc w:val="both"/>
              <w:rPr>
                <w:color w:val="000000" w:themeColor="text1"/>
                <w:sz w:val="4"/>
                <w:szCs w:val="4"/>
              </w:rPr>
            </w:pPr>
          </w:p>
          <w:p w14:paraId="786DE63D" w14:textId="77777777" w:rsidR="00BC2F0B" w:rsidRPr="00AB6A24" w:rsidRDefault="00BC2F0B" w:rsidP="00BC2F0B">
            <w:pPr>
              <w:spacing w:after="0"/>
              <w:jc w:val="both"/>
              <w:rPr>
                <w:color w:val="000000" w:themeColor="text1"/>
                <w:sz w:val="20"/>
              </w:rPr>
            </w:pPr>
            <w:r w:rsidRPr="00AB6A24">
              <w:rPr>
                <w:color w:val="000000" w:themeColor="text1"/>
                <w:sz w:val="20"/>
              </w:rPr>
              <w:t>La vérification primitive après réparation consiste à contrôler la constitution et le fonctionnement de l'instrument. Une marque de vérification primitive est apposée sur l'instrument à l'issue de la vérification.</w:t>
            </w:r>
          </w:p>
          <w:p w14:paraId="2B26A9D2" w14:textId="77777777" w:rsidR="00BC2F0B" w:rsidRPr="00AB6A24" w:rsidRDefault="00BC2F0B" w:rsidP="00BC2F0B">
            <w:pPr>
              <w:spacing w:after="0"/>
              <w:jc w:val="both"/>
              <w:rPr>
                <w:color w:val="000000" w:themeColor="text1"/>
                <w:sz w:val="4"/>
                <w:szCs w:val="4"/>
              </w:rPr>
            </w:pPr>
          </w:p>
          <w:p w14:paraId="054DBA47" w14:textId="77777777" w:rsidR="00BC2F0B" w:rsidRPr="00AB6A24" w:rsidRDefault="00BC2F0B" w:rsidP="00BC2F0B">
            <w:pPr>
              <w:spacing w:after="0"/>
              <w:jc w:val="both"/>
              <w:rPr>
                <w:color w:val="000000" w:themeColor="text1"/>
                <w:sz w:val="20"/>
              </w:rPr>
            </w:pPr>
            <w:r w:rsidRPr="00AB6A24">
              <w:rPr>
                <w:color w:val="000000" w:themeColor="text1"/>
                <w:sz w:val="20"/>
              </w:rPr>
              <w:t>Les critères et les tolérances de la vérification primitive après réparation sont définis par la réglementation. Les tolérances métrologiques sont identiques à celles appliquées aux instruments neufs.</w:t>
            </w:r>
          </w:p>
          <w:p w14:paraId="11EFF93B" w14:textId="77777777" w:rsidR="00BC2F0B" w:rsidRPr="00AB6A24" w:rsidRDefault="00BC2F0B" w:rsidP="00BC2F0B">
            <w:pPr>
              <w:spacing w:after="0"/>
              <w:jc w:val="both"/>
              <w:rPr>
                <w:color w:val="000000" w:themeColor="text1"/>
                <w:sz w:val="20"/>
              </w:rPr>
            </w:pPr>
            <w:r w:rsidRPr="00AB6A24">
              <w:rPr>
                <w:color w:val="000000" w:themeColor="text1"/>
                <w:sz w:val="20"/>
              </w:rPr>
              <w:t>Cette opération doit être réalisée après chaque intervention technique sur un instrument par un organisme dont le système qualité est certifié.</w:t>
            </w:r>
          </w:p>
        </w:tc>
      </w:tr>
    </w:tbl>
    <w:p w14:paraId="2E7BBFC3" w14:textId="77777777" w:rsidR="00925FE6" w:rsidRPr="0058669C" w:rsidRDefault="00925FE6" w:rsidP="005673A4">
      <w:pPr>
        <w:tabs>
          <w:tab w:val="left" w:pos="9923"/>
        </w:tabs>
        <w:ind w:left="426" w:right="425"/>
        <w:rPr>
          <w:highlight w:val="yellow"/>
        </w:rPr>
      </w:pPr>
      <w:bookmarkStart w:id="3" w:name="_Toc128193584"/>
      <w:bookmarkStart w:id="4" w:name="_Toc130915639"/>
      <w:bookmarkStart w:id="5" w:name="_Toc205787051"/>
    </w:p>
    <w:p w14:paraId="5C786D23" w14:textId="77777777" w:rsidR="002C59A6" w:rsidRPr="0058669C" w:rsidRDefault="002C59A6" w:rsidP="005673A4">
      <w:pPr>
        <w:tabs>
          <w:tab w:val="left" w:pos="9923"/>
        </w:tabs>
        <w:ind w:left="426" w:right="425"/>
        <w:rPr>
          <w:highlight w:val="yellow"/>
        </w:rPr>
      </w:pPr>
    </w:p>
    <w:p w14:paraId="12FFB4A1" w14:textId="50A84CA0" w:rsidR="00A330BE" w:rsidRDefault="00A330BE" w:rsidP="005673A4">
      <w:pPr>
        <w:tabs>
          <w:tab w:val="left" w:pos="9923"/>
        </w:tabs>
        <w:ind w:left="426" w:right="425"/>
        <w:rPr>
          <w:highlight w:val="yellow"/>
        </w:rPr>
      </w:pPr>
    </w:p>
    <w:p w14:paraId="6390870A" w14:textId="3A998092" w:rsidR="00036B0D" w:rsidRDefault="00036B0D" w:rsidP="005673A4">
      <w:pPr>
        <w:tabs>
          <w:tab w:val="left" w:pos="9923"/>
        </w:tabs>
        <w:ind w:left="426" w:right="425"/>
        <w:rPr>
          <w:highlight w:val="yellow"/>
        </w:rPr>
      </w:pPr>
    </w:p>
    <w:p w14:paraId="2DE63722" w14:textId="77777777" w:rsidR="00036B0D" w:rsidRPr="0058669C" w:rsidRDefault="00036B0D" w:rsidP="005673A4">
      <w:pPr>
        <w:tabs>
          <w:tab w:val="left" w:pos="9923"/>
        </w:tabs>
        <w:ind w:left="426" w:right="425"/>
        <w:rPr>
          <w:highlight w:val="yellow"/>
        </w:rPr>
      </w:pPr>
    </w:p>
    <w:p w14:paraId="7F257BD5" w14:textId="77777777" w:rsidR="00E67F19" w:rsidRPr="00662265" w:rsidRDefault="00E67F19" w:rsidP="008E0A36">
      <w:pPr>
        <w:pStyle w:val="Titre1"/>
        <w:jc w:val="left"/>
      </w:pPr>
      <w:bookmarkStart w:id="6" w:name="_Toc449008893"/>
      <w:bookmarkStart w:id="7" w:name="_Toc229471422"/>
      <w:bookmarkEnd w:id="3"/>
      <w:bookmarkEnd w:id="4"/>
      <w:bookmarkEnd w:id="5"/>
      <w:r w:rsidRPr="00662265">
        <w:lastRenderedPageBreak/>
        <w:t>I-OBJET DE LA CONSULTATION</w:t>
      </w:r>
      <w:bookmarkEnd w:id="6"/>
      <w:bookmarkEnd w:id="7"/>
    </w:p>
    <w:p w14:paraId="5C0CA392" w14:textId="089CB323" w:rsidR="00E67F19" w:rsidRPr="00662265" w:rsidRDefault="00E67F19" w:rsidP="009C76E3">
      <w:pPr>
        <w:pStyle w:val="Corpsdetexte"/>
        <w:rPr>
          <w:color w:val="000000" w:themeColor="text1"/>
        </w:rPr>
      </w:pPr>
      <w:r w:rsidRPr="00662265">
        <w:rPr>
          <w:color w:val="000000" w:themeColor="text1"/>
        </w:rPr>
        <w:t xml:space="preserve">La consultation a pour objet la </w:t>
      </w:r>
      <w:r w:rsidR="00CC3393" w:rsidRPr="00662265">
        <w:rPr>
          <w:color w:val="000000" w:themeColor="text1"/>
        </w:rPr>
        <w:t xml:space="preserve">fourniture, livraison, installation et mise en service </w:t>
      </w:r>
      <w:r w:rsidR="00093761">
        <w:rPr>
          <w:color w:val="000000" w:themeColor="text1"/>
        </w:rPr>
        <w:t>de systèmes de</w:t>
      </w:r>
      <w:r w:rsidR="00093761" w:rsidRPr="00093761">
        <w:rPr>
          <w:color w:val="000000" w:themeColor="text1"/>
        </w:rPr>
        <w:t xml:space="preserve"> pesée médicale, lits d’appoint, mobilier de restauration et</w:t>
      </w:r>
      <w:r w:rsidR="00093761">
        <w:rPr>
          <w:color w:val="000000" w:themeColor="text1"/>
        </w:rPr>
        <w:t xml:space="preserve"> mobilier</w:t>
      </w:r>
      <w:r w:rsidR="00093761" w:rsidRPr="00093761">
        <w:rPr>
          <w:color w:val="000000" w:themeColor="text1"/>
        </w:rPr>
        <w:t xml:space="preserve"> </w:t>
      </w:r>
      <w:r w:rsidR="00CB0402" w:rsidRPr="00093761">
        <w:rPr>
          <w:color w:val="000000" w:themeColor="text1"/>
        </w:rPr>
        <w:t>urbain</w:t>
      </w:r>
      <w:r w:rsidR="00CB0402">
        <w:rPr>
          <w:color w:val="000000" w:themeColor="text1"/>
        </w:rPr>
        <w:t>,</w:t>
      </w:r>
      <w:r w:rsidR="00CB0402" w:rsidRPr="00093761">
        <w:rPr>
          <w:color w:val="000000" w:themeColor="text1"/>
        </w:rPr>
        <w:t xml:space="preserve"> </w:t>
      </w:r>
      <w:r w:rsidR="00CB0402" w:rsidRPr="00662265">
        <w:rPr>
          <w:color w:val="000000" w:themeColor="text1"/>
        </w:rPr>
        <w:t>nécessaires</w:t>
      </w:r>
      <w:r w:rsidR="00CC3393" w:rsidRPr="00662265">
        <w:rPr>
          <w:color w:val="000000" w:themeColor="text1"/>
        </w:rPr>
        <w:t xml:space="preserve"> aux besoins des divers hôpitaux, des services généraux et des divers services du Siège de l’Assistance-Publique Hôpitaux de Paris.</w:t>
      </w:r>
    </w:p>
    <w:p w14:paraId="6BEC085B" w14:textId="77777777" w:rsidR="00C70966" w:rsidRPr="00662265" w:rsidRDefault="00C70966" w:rsidP="009C76E3">
      <w:pPr>
        <w:pStyle w:val="Corpsdetexte"/>
        <w:rPr>
          <w:color w:val="000000" w:themeColor="text1"/>
        </w:rPr>
      </w:pPr>
    </w:p>
    <w:p w14:paraId="59096F9C" w14:textId="77777777" w:rsidR="00E67F19" w:rsidRPr="00662265" w:rsidRDefault="00E67F19" w:rsidP="008E0A36">
      <w:pPr>
        <w:pStyle w:val="Titre1"/>
        <w:jc w:val="left"/>
      </w:pPr>
      <w:bookmarkStart w:id="8" w:name="_Toc130915586"/>
      <w:bookmarkStart w:id="9" w:name="_Toc130915640"/>
      <w:bookmarkStart w:id="10" w:name="_Toc449008894"/>
      <w:bookmarkStart w:id="11" w:name="_Toc229471423"/>
      <w:r w:rsidRPr="00662265">
        <w:t>II- DECOMPOSITION EN LOT</w:t>
      </w:r>
      <w:bookmarkEnd w:id="8"/>
      <w:bookmarkEnd w:id="9"/>
      <w:r w:rsidRPr="00662265">
        <w:t>S</w:t>
      </w:r>
      <w:bookmarkEnd w:id="10"/>
      <w:bookmarkEnd w:id="11"/>
    </w:p>
    <w:p w14:paraId="5A0BAAE2" w14:textId="70766B99" w:rsidR="00925FE6" w:rsidRPr="00463A20" w:rsidRDefault="00925FE6" w:rsidP="00CC3393">
      <w:pPr>
        <w:pStyle w:val="Normal2"/>
      </w:pPr>
      <w:r w:rsidRPr="00463A20">
        <w:t xml:space="preserve">Le marché se compose de </w:t>
      </w:r>
      <w:r w:rsidR="0054043F">
        <w:t xml:space="preserve">4 </w:t>
      </w:r>
      <w:r w:rsidRPr="00463A20">
        <w:t xml:space="preserve">lots détaillés comme suit : </w:t>
      </w:r>
    </w:p>
    <w:tbl>
      <w:tblPr>
        <w:tblW w:w="9923" w:type="dxa"/>
        <w:tblCellSpacing w:w="20" w:type="dxa"/>
        <w:tblInd w:w="134"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A0" w:firstRow="1" w:lastRow="0" w:firstColumn="1" w:lastColumn="0" w:noHBand="0" w:noVBand="0"/>
      </w:tblPr>
      <w:tblGrid>
        <w:gridCol w:w="1134"/>
        <w:gridCol w:w="6379"/>
        <w:gridCol w:w="2410"/>
      </w:tblGrid>
      <w:tr w:rsidR="005515DD" w:rsidRPr="00E5665C" w14:paraId="29DC544C" w14:textId="77777777" w:rsidTr="00CC3393">
        <w:trPr>
          <w:trHeight w:val="834"/>
          <w:tblCellSpacing w:w="20" w:type="dxa"/>
        </w:trPr>
        <w:tc>
          <w:tcPr>
            <w:tcW w:w="1074" w:type="dxa"/>
            <w:shd w:val="clear" w:color="auto" w:fill="DEEAF6" w:themeFill="accent1" w:themeFillTint="33"/>
            <w:vAlign w:val="center"/>
          </w:tcPr>
          <w:p w14:paraId="0CA77992" w14:textId="77777777" w:rsidR="005515DD" w:rsidRPr="00E5665C" w:rsidRDefault="005515DD" w:rsidP="00CC3393">
            <w:pPr>
              <w:spacing w:after="0"/>
              <w:ind w:right="-1"/>
              <w:jc w:val="center"/>
              <w:rPr>
                <w:rFonts w:cs="Arial"/>
                <w:b/>
                <w:iCs/>
              </w:rPr>
            </w:pPr>
            <w:r w:rsidRPr="00E5665C">
              <w:rPr>
                <w:rFonts w:cs="Arial"/>
                <w:b/>
                <w:iCs/>
              </w:rPr>
              <w:t>N° du lot</w:t>
            </w:r>
          </w:p>
        </w:tc>
        <w:tc>
          <w:tcPr>
            <w:tcW w:w="6339" w:type="dxa"/>
            <w:shd w:val="clear" w:color="auto" w:fill="DEEAF6" w:themeFill="accent1" w:themeFillTint="33"/>
            <w:vAlign w:val="center"/>
          </w:tcPr>
          <w:p w14:paraId="0FEF84DF" w14:textId="77777777" w:rsidR="005515DD" w:rsidRPr="00E5665C" w:rsidRDefault="005515DD" w:rsidP="00CC3393">
            <w:pPr>
              <w:spacing w:after="0"/>
              <w:ind w:right="-143"/>
              <w:jc w:val="center"/>
              <w:rPr>
                <w:rFonts w:cs="Arial"/>
                <w:b/>
                <w:iCs/>
              </w:rPr>
            </w:pPr>
            <w:r w:rsidRPr="00E5665C">
              <w:rPr>
                <w:rFonts w:cs="Arial"/>
                <w:b/>
                <w:iCs/>
              </w:rPr>
              <w:t>Intitulé du lot</w:t>
            </w:r>
          </w:p>
        </w:tc>
        <w:tc>
          <w:tcPr>
            <w:tcW w:w="2350" w:type="dxa"/>
            <w:shd w:val="clear" w:color="auto" w:fill="DEEAF6" w:themeFill="accent1" w:themeFillTint="33"/>
            <w:vAlign w:val="center"/>
          </w:tcPr>
          <w:p w14:paraId="72C926A4" w14:textId="77777777" w:rsidR="005515DD" w:rsidRPr="00E5665C" w:rsidRDefault="005515DD" w:rsidP="00CC3393">
            <w:pPr>
              <w:spacing w:after="0"/>
              <w:ind w:left="-143" w:right="-21"/>
              <w:jc w:val="center"/>
              <w:rPr>
                <w:rFonts w:cs="Arial"/>
                <w:b/>
                <w:iCs/>
              </w:rPr>
            </w:pPr>
            <w:r w:rsidRPr="00E5665C">
              <w:rPr>
                <w:rFonts w:cs="Arial"/>
                <w:b/>
                <w:iCs/>
              </w:rPr>
              <w:t xml:space="preserve">Quantités prévisionnelles annuelles </w:t>
            </w:r>
          </w:p>
        </w:tc>
      </w:tr>
      <w:tr w:rsidR="00CC1655" w:rsidRPr="00305D94" w14:paraId="42E0A25E" w14:textId="77777777" w:rsidTr="00DE1B48">
        <w:trPr>
          <w:tblCellSpacing w:w="20" w:type="dxa"/>
        </w:trPr>
        <w:tc>
          <w:tcPr>
            <w:tcW w:w="1074" w:type="dxa"/>
            <w:vAlign w:val="center"/>
          </w:tcPr>
          <w:p w14:paraId="2D14199F" w14:textId="240B4198" w:rsidR="00CC1655" w:rsidRPr="0068459F" w:rsidRDefault="00305D94" w:rsidP="00CC1655">
            <w:pPr>
              <w:tabs>
                <w:tab w:val="left" w:pos="262"/>
                <w:tab w:val="left" w:pos="9923"/>
              </w:tabs>
              <w:spacing w:after="0"/>
              <w:ind w:right="-1"/>
              <w:jc w:val="center"/>
              <w:rPr>
                <w:rFonts w:ascii="Times New Roman" w:hAnsi="Times New Roman"/>
                <w:iCs/>
                <w:sz w:val="28"/>
                <w:szCs w:val="28"/>
              </w:rPr>
            </w:pPr>
            <w:r w:rsidRPr="0068459F">
              <w:rPr>
                <w:rFonts w:ascii="Times New Roman" w:hAnsi="Times New Roman"/>
                <w:iCs/>
                <w:sz w:val="28"/>
                <w:szCs w:val="28"/>
              </w:rPr>
              <w:t>1</w:t>
            </w:r>
          </w:p>
        </w:tc>
        <w:tc>
          <w:tcPr>
            <w:tcW w:w="6339" w:type="dxa"/>
            <w:vAlign w:val="center"/>
          </w:tcPr>
          <w:p w14:paraId="7727ADB1" w14:textId="0CCD288A" w:rsidR="00CC1655" w:rsidRPr="0068459F" w:rsidRDefault="00CC1655" w:rsidP="00C70966">
            <w:pPr>
              <w:tabs>
                <w:tab w:val="left" w:pos="9923"/>
              </w:tabs>
              <w:spacing w:after="0"/>
              <w:ind w:right="-143"/>
            </w:pPr>
            <w:r w:rsidRPr="0068459F">
              <w:t>Systèmes de pesée</w:t>
            </w:r>
            <w:r w:rsidR="0068459F">
              <w:t xml:space="preserve"> médicale</w:t>
            </w:r>
            <w:r w:rsidRPr="0068459F">
              <w:t xml:space="preserve"> et toises</w:t>
            </w:r>
          </w:p>
        </w:tc>
        <w:tc>
          <w:tcPr>
            <w:tcW w:w="2350" w:type="dxa"/>
            <w:vAlign w:val="center"/>
          </w:tcPr>
          <w:p w14:paraId="483F63B3" w14:textId="1662E5DE" w:rsidR="00C70966" w:rsidRPr="0068459F" w:rsidRDefault="0068459F" w:rsidP="00C70966">
            <w:pPr>
              <w:tabs>
                <w:tab w:val="left" w:pos="9923"/>
              </w:tabs>
              <w:spacing w:after="0"/>
              <w:ind w:left="-143" w:right="-21"/>
              <w:jc w:val="center"/>
              <w:rPr>
                <w:rFonts w:ascii="Times New Roman" w:hAnsi="Times New Roman"/>
              </w:rPr>
            </w:pPr>
            <w:r w:rsidRPr="0068459F">
              <w:rPr>
                <w:rFonts w:ascii="Times New Roman" w:hAnsi="Times New Roman"/>
              </w:rPr>
              <w:t>400</w:t>
            </w:r>
          </w:p>
        </w:tc>
      </w:tr>
      <w:tr w:rsidR="00CC1655" w:rsidRPr="00305D94" w14:paraId="51D7958F" w14:textId="77777777" w:rsidTr="00F61C40">
        <w:trPr>
          <w:tblCellSpacing w:w="20" w:type="dxa"/>
        </w:trPr>
        <w:tc>
          <w:tcPr>
            <w:tcW w:w="1074" w:type="dxa"/>
            <w:shd w:val="clear" w:color="auto" w:fill="auto"/>
            <w:vAlign w:val="center"/>
          </w:tcPr>
          <w:p w14:paraId="3EC1CFE8" w14:textId="567B3384" w:rsidR="00CC1655" w:rsidRPr="00305D94" w:rsidRDefault="00305D94" w:rsidP="00CC1655">
            <w:pPr>
              <w:tabs>
                <w:tab w:val="left" w:pos="262"/>
                <w:tab w:val="left" w:pos="9923"/>
              </w:tabs>
              <w:spacing w:after="0"/>
              <w:ind w:right="-1"/>
              <w:jc w:val="center"/>
              <w:rPr>
                <w:rFonts w:ascii="Times New Roman" w:hAnsi="Times New Roman"/>
                <w:iCs/>
                <w:sz w:val="28"/>
                <w:szCs w:val="28"/>
              </w:rPr>
            </w:pPr>
            <w:r w:rsidRPr="00305D94">
              <w:rPr>
                <w:rFonts w:ascii="Times New Roman" w:hAnsi="Times New Roman"/>
                <w:iCs/>
                <w:sz w:val="28"/>
                <w:szCs w:val="28"/>
              </w:rPr>
              <w:t>2</w:t>
            </w:r>
          </w:p>
        </w:tc>
        <w:tc>
          <w:tcPr>
            <w:tcW w:w="6339" w:type="dxa"/>
            <w:shd w:val="clear" w:color="auto" w:fill="auto"/>
            <w:vAlign w:val="center"/>
          </w:tcPr>
          <w:p w14:paraId="2C51D65E" w14:textId="77777777" w:rsidR="00CC1655" w:rsidRPr="00305D94" w:rsidRDefault="00CC1655" w:rsidP="00CC1655">
            <w:pPr>
              <w:tabs>
                <w:tab w:val="left" w:pos="9923"/>
              </w:tabs>
              <w:spacing w:after="0"/>
              <w:ind w:right="-143"/>
            </w:pPr>
            <w:r w:rsidRPr="00305D94">
              <w:t>Fauteuils lits accompagnants</w:t>
            </w:r>
          </w:p>
        </w:tc>
        <w:tc>
          <w:tcPr>
            <w:tcW w:w="2350" w:type="dxa"/>
            <w:shd w:val="clear" w:color="auto" w:fill="auto"/>
            <w:vAlign w:val="center"/>
          </w:tcPr>
          <w:p w14:paraId="5A999AE1" w14:textId="76FEB025" w:rsidR="00CC1655" w:rsidRPr="00036B0D" w:rsidRDefault="00036B0D" w:rsidP="00CC1655">
            <w:pPr>
              <w:tabs>
                <w:tab w:val="left" w:pos="9923"/>
              </w:tabs>
              <w:spacing w:after="0"/>
              <w:ind w:left="-143" w:right="-21"/>
              <w:jc w:val="center"/>
              <w:rPr>
                <w:rFonts w:ascii="Times New Roman" w:hAnsi="Times New Roman"/>
              </w:rPr>
            </w:pPr>
            <w:r>
              <w:rPr>
                <w:rFonts w:ascii="Times New Roman" w:hAnsi="Times New Roman"/>
              </w:rPr>
              <w:t>320</w:t>
            </w:r>
          </w:p>
        </w:tc>
      </w:tr>
      <w:tr w:rsidR="0058669C" w:rsidRPr="00305D94" w14:paraId="40115481" w14:textId="77777777" w:rsidTr="00F61C40">
        <w:trPr>
          <w:tblCellSpacing w:w="20" w:type="dxa"/>
        </w:trPr>
        <w:tc>
          <w:tcPr>
            <w:tcW w:w="1074" w:type="dxa"/>
            <w:shd w:val="clear" w:color="auto" w:fill="auto"/>
            <w:vAlign w:val="center"/>
          </w:tcPr>
          <w:p w14:paraId="6AA17D0F" w14:textId="3730DB34" w:rsidR="0058669C" w:rsidRPr="00305D94" w:rsidRDefault="00305D94" w:rsidP="00CC1655">
            <w:pPr>
              <w:tabs>
                <w:tab w:val="left" w:pos="262"/>
                <w:tab w:val="left" w:pos="9923"/>
              </w:tabs>
              <w:spacing w:after="0"/>
              <w:ind w:right="-1"/>
              <w:jc w:val="center"/>
              <w:rPr>
                <w:rFonts w:ascii="Times New Roman" w:hAnsi="Times New Roman"/>
                <w:iCs/>
                <w:sz w:val="28"/>
                <w:szCs w:val="28"/>
              </w:rPr>
            </w:pPr>
            <w:r w:rsidRPr="00305D94">
              <w:rPr>
                <w:rFonts w:ascii="Times New Roman" w:hAnsi="Times New Roman"/>
                <w:iCs/>
                <w:sz w:val="28"/>
                <w:szCs w:val="28"/>
              </w:rPr>
              <w:t>3</w:t>
            </w:r>
          </w:p>
        </w:tc>
        <w:tc>
          <w:tcPr>
            <w:tcW w:w="6339" w:type="dxa"/>
            <w:shd w:val="clear" w:color="auto" w:fill="auto"/>
            <w:vAlign w:val="center"/>
          </w:tcPr>
          <w:p w14:paraId="5047988B" w14:textId="00A785A6" w:rsidR="0058669C" w:rsidRPr="00305D94" w:rsidRDefault="0058669C" w:rsidP="00CC1655">
            <w:pPr>
              <w:tabs>
                <w:tab w:val="left" w:pos="9923"/>
              </w:tabs>
              <w:spacing w:after="0"/>
              <w:ind w:right="-143"/>
            </w:pPr>
            <w:r w:rsidRPr="00305D94">
              <w:t>Mobilier de restauration</w:t>
            </w:r>
          </w:p>
        </w:tc>
        <w:tc>
          <w:tcPr>
            <w:tcW w:w="2350" w:type="dxa"/>
            <w:shd w:val="clear" w:color="auto" w:fill="auto"/>
            <w:vAlign w:val="center"/>
          </w:tcPr>
          <w:p w14:paraId="65B3DC25" w14:textId="0EA062F9" w:rsidR="0058669C" w:rsidRPr="00036B0D" w:rsidRDefault="00036B0D" w:rsidP="00CC1655">
            <w:pPr>
              <w:tabs>
                <w:tab w:val="left" w:pos="9923"/>
              </w:tabs>
              <w:spacing w:after="0"/>
              <w:ind w:left="-143" w:right="-21"/>
              <w:jc w:val="center"/>
              <w:rPr>
                <w:rFonts w:ascii="Times New Roman" w:hAnsi="Times New Roman"/>
              </w:rPr>
            </w:pPr>
            <w:r>
              <w:rPr>
                <w:rFonts w:ascii="Times New Roman" w:hAnsi="Times New Roman"/>
              </w:rPr>
              <w:t>640</w:t>
            </w:r>
          </w:p>
        </w:tc>
      </w:tr>
      <w:tr w:rsidR="0058669C" w:rsidRPr="0058669C" w14:paraId="55791B0B" w14:textId="77777777" w:rsidTr="00F61C40">
        <w:trPr>
          <w:tblCellSpacing w:w="20" w:type="dxa"/>
        </w:trPr>
        <w:tc>
          <w:tcPr>
            <w:tcW w:w="1074" w:type="dxa"/>
            <w:shd w:val="clear" w:color="auto" w:fill="auto"/>
            <w:vAlign w:val="center"/>
          </w:tcPr>
          <w:p w14:paraId="1A028443" w14:textId="4B2E5F95" w:rsidR="0058669C" w:rsidRPr="00093761" w:rsidRDefault="00305D94" w:rsidP="00CC1655">
            <w:pPr>
              <w:tabs>
                <w:tab w:val="left" w:pos="262"/>
                <w:tab w:val="left" w:pos="9923"/>
              </w:tabs>
              <w:spacing w:after="0"/>
              <w:ind w:right="-1"/>
              <w:jc w:val="center"/>
              <w:rPr>
                <w:rFonts w:ascii="Times New Roman" w:hAnsi="Times New Roman"/>
                <w:iCs/>
                <w:sz w:val="28"/>
                <w:szCs w:val="28"/>
              </w:rPr>
            </w:pPr>
            <w:r w:rsidRPr="00093761">
              <w:rPr>
                <w:rFonts w:ascii="Times New Roman" w:hAnsi="Times New Roman"/>
                <w:iCs/>
                <w:sz w:val="28"/>
                <w:szCs w:val="28"/>
              </w:rPr>
              <w:t>4</w:t>
            </w:r>
          </w:p>
        </w:tc>
        <w:tc>
          <w:tcPr>
            <w:tcW w:w="6339" w:type="dxa"/>
            <w:shd w:val="clear" w:color="auto" w:fill="auto"/>
            <w:vAlign w:val="center"/>
          </w:tcPr>
          <w:p w14:paraId="6D98C91E" w14:textId="5F5BBADB" w:rsidR="0058669C" w:rsidRPr="00093761" w:rsidRDefault="0058669C" w:rsidP="00CC1655">
            <w:pPr>
              <w:tabs>
                <w:tab w:val="left" w:pos="9923"/>
              </w:tabs>
              <w:spacing w:after="0"/>
              <w:ind w:right="-143"/>
            </w:pPr>
            <w:r w:rsidRPr="00093761">
              <w:t>Mobilier urbain</w:t>
            </w:r>
          </w:p>
        </w:tc>
        <w:tc>
          <w:tcPr>
            <w:tcW w:w="2350" w:type="dxa"/>
            <w:shd w:val="clear" w:color="auto" w:fill="auto"/>
            <w:vAlign w:val="center"/>
          </w:tcPr>
          <w:p w14:paraId="19686861" w14:textId="302A5B0F" w:rsidR="0058669C" w:rsidRPr="00093761" w:rsidRDefault="00036B0D" w:rsidP="00CC1655">
            <w:pPr>
              <w:tabs>
                <w:tab w:val="left" w:pos="9923"/>
              </w:tabs>
              <w:spacing w:after="0"/>
              <w:ind w:left="-143" w:right="-21"/>
              <w:jc w:val="center"/>
              <w:rPr>
                <w:rFonts w:ascii="Times New Roman" w:hAnsi="Times New Roman"/>
              </w:rPr>
            </w:pPr>
            <w:r w:rsidRPr="00093761">
              <w:rPr>
                <w:rFonts w:ascii="Times New Roman" w:hAnsi="Times New Roman"/>
              </w:rPr>
              <w:t>72</w:t>
            </w:r>
          </w:p>
        </w:tc>
      </w:tr>
    </w:tbl>
    <w:p w14:paraId="48F82E91" w14:textId="77777777" w:rsidR="00A330BE" w:rsidRPr="0058669C" w:rsidRDefault="00A330BE" w:rsidP="00A330BE">
      <w:pPr>
        <w:rPr>
          <w:highlight w:val="yellow"/>
        </w:rPr>
      </w:pPr>
      <w:bookmarkStart w:id="12" w:name="_Toc449008895"/>
    </w:p>
    <w:p w14:paraId="798C293E" w14:textId="215DBEFB" w:rsidR="0048367C" w:rsidRPr="00282FB9" w:rsidRDefault="00E67F19" w:rsidP="00EC2610">
      <w:pPr>
        <w:pStyle w:val="Titre1"/>
        <w:jc w:val="left"/>
      </w:pPr>
      <w:bookmarkStart w:id="13" w:name="_Toc229471424"/>
      <w:r w:rsidRPr="00282FB9">
        <w:t>III</w:t>
      </w:r>
      <w:r w:rsidR="002644B2" w:rsidRPr="00282FB9">
        <w:t>- COMPOSITION</w:t>
      </w:r>
      <w:r w:rsidRPr="00282FB9">
        <w:t xml:space="preserve"> DES LOTS ET VOLUMETRIE</w:t>
      </w:r>
      <w:bookmarkStart w:id="14" w:name="_Toc449008896"/>
      <w:bookmarkEnd w:id="12"/>
      <w:bookmarkEnd w:id="13"/>
    </w:p>
    <w:p w14:paraId="1E3D065A" w14:textId="4599D720" w:rsidR="00EC2610" w:rsidRDefault="00E67F19" w:rsidP="000D5E0B">
      <w:pPr>
        <w:pStyle w:val="Titre6"/>
        <w:jc w:val="left"/>
      </w:pPr>
      <w:bookmarkStart w:id="15" w:name="_Toc192500541"/>
      <w:bookmarkEnd w:id="14"/>
      <w:r w:rsidRPr="00282FB9">
        <w:rPr>
          <w:rFonts w:ascii="Times New Roman" w:hAnsi="Times New Roman"/>
        </w:rPr>
        <w:t>III-</w:t>
      </w:r>
      <w:r w:rsidR="00305D94">
        <w:rPr>
          <w:rFonts w:ascii="Times New Roman" w:hAnsi="Times New Roman"/>
        </w:rPr>
        <w:t>1</w:t>
      </w:r>
      <w:r w:rsidRPr="00282FB9">
        <w:rPr>
          <w:rFonts w:ascii="Times New Roman" w:hAnsi="Times New Roman"/>
        </w:rPr>
        <w:t xml:space="preserve"> LOT </w:t>
      </w:r>
      <w:r w:rsidR="00305D94">
        <w:rPr>
          <w:rFonts w:ascii="Times New Roman" w:hAnsi="Times New Roman"/>
        </w:rPr>
        <w:t>1</w:t>
      </w:r>
      <w:r w:rsidR="000D5E0B">
        <w:rPr>
          <w:rFonts w:ascii="Times New Roman" w:hAnsi="Times New Roman"/>
        </w:rPr>
        <w:t xml:space="preserve"> </w:t>
      </w:r>
      <w:r w:rsidRPr="00282FB9">
        <w:rPr>
          <w:rFonts w:ascii="Times New Roman" w:hAnsi="Times New Roman"/>
        </w:rPr>
        <w:t xml:space="preserve">: </w:t>
      </w:r>
      <w:r w:rsidR="00C70966" w:rsidRPr="00282FB9">
        <w:t>Systèmes de pesée</w:t>
      </w:r>
      <w:r w:rsidR="0068459F">
        <w:t xml:space="preserve"> médicale</w:t>
      </w:r>
    </w:p>
    <w:p w14:paraId="6628C8F2" w14:textId="77777777" w:rsidR="000D5E0B" w:rsidRPr="000D5E0B" w:rsidRDefault="000D5E0B" w:rsidP="000D5E0B"/>
    <w:tbl>
      <w:tblPr>
        <w:tblW w:w="9753" w:type="dxa"/>
        <w:jc w:val="center"/>
        <w:tblBorders>
          <w:top w:val="single" w:sz="2" w:space="0" w:color="4F81BD"/>
          <w:left w:val="single" w:sz="2" w:space="0" w:color="4F81BD"/>
          <w:bottom w:val="single" w:sz="2" w:space="0" w:color="4F81BD"/>
          <w:right w:val="single" w:sz="2" w:space="0" w:color="4F81BD"/>
          <w:insideH w:val="single" w:sz="2" w:space="0" w:color="4F81BD"/>
          <w:insideV w:val="single" w:sz="2" w:space="0" w:color="4F81BD"/>
        </w:tblBorders>
        <w:tblLayout w:type="fixed"/>
        <w:tblLook w:val="00A0" w:firstRow="1" w:lastRow="0" w:firstColumn="1" w:lastColumn="0" w:noHBand="0" w:noVBand="0"/>
      </w:tblPr>
      <w:tblGrid>
        <w:gridCol w:w="869"/>
        <w:gridCol w:w="1673"/>
        <w:gridCol w:w="5812"/>
        <w:gridCol w:w="1399"/>
      </w:tblGrid>
      <w:tr w:rsidR="00272C5C" w:rsidRPr="0068459F" w14:paraId="51E5852B" w14:textId="77777777" w:rsidTr="002431E5">
        <w:trPr>
          <w:jc w:val="center"/>
        </w:trPr>
        <w:tc>
          <w:tcPr>
            <w:tcW w:w="869" w:type="dxa"/>
            <w:shd w:val="clear" w:color="auto" w:fill="DEEAF6" w:themeFill="accent1" w:themeFillTint="33"/>
            <w:vAlign w:val="center"/>
          </w:tcPr>
          <w:p w14:paraId="262976D3" w14:textId="77777777" w:rsidR="00272C5C" w:rsidRPr="0068459F" w:rsidRDefault="00272C5C" w:rsidP="00272C5C">
            <w:pPr>
              <w:tabs>
                <w:tab w:val="left" w:pos="9923"/>
              </w:tabs>
              <w:spacing w:after="0" w:line="240" w:lineRule="auto"/>
              <w:ind w:left="-118" w:right="-80"/>
              <w:jc w:val="center"/>
              <w:rPr>
                <w:b/>
                <w:bCs/>
              </w:rPr>
            </w:pPr>
            <w:r w:rsidRPr="0068459F">
              <w:rPr>
                <w:b/>
                <w:bCs/>
              </w:rPr>
              <w:t>N° de produit</w:t>
            </w:r>
          </w:p>
        </w:tc>
        <w:tc>
          <w:tcPr>
            <w:tcW w:w="7485" w:type="dxa"/>
            <w:gridSpan w:val="2"/>
            <w:shd w:val="clear" w:color="auto" w:fill="DEEAF6" w:themeFill="accent1" w:themeFillTint="33"/>
            <w:vAlign w:val="center"/>
          </w:tcPr>
          <w:p w14:paraId="1FC0451C" w14:textId="77777777" w:rsidR="00272C5C" w:rsidRPr="0068459F" w:rsidRDefault="00272C5C" w:rsidP="00272C5C">
            <w:pPr>
              <w:tabs>
                <w:tab w:val="left" w:pos="9923"/>
              </w:tabs>
              <w:spacing w:after="0" w:line="240" w:lineRule="auto"/>
              <w:ind w:left="-136" w:firstLine="160"/>
              <w:jc w:val="center"/>
              <w:rPr>
                <w:b/>
              </w:rPr>
            </w:pPr>
            <w:r w:rsidRPr="0068459F">
              <w:rPr>
                <w:b/>
              </w:rPr>
              <w:t>Equipement</w:t>
            </w:r>
          </w:p>
        </w:tc>
        <w:tc>
          <w:tcPr>
            <w:tcW w:w="1399" w:type="dxa"/>
            <w:shd w:val="clear" w:color="auto" w:fill="DEEAF6" w:themeFill="accent1" w:themeFillTint="33"/>
            <w:vAlign w:val="center"/>
          </w:tcPr>
          <w:p w14:paraId="2E280F73" w14:textId="77777777" w:rsidR="00272C5C" w:rsidRPr="0068459F" w:rsidRDefault="00272C5C" w:rsidP="008674AA">
            <w:pPr>
              <w:tabs>
                <w:tab w:val="left" w:pos="9923"/>
              </w:tabs>
              <w:spacing w:after="0" w:line="240" w:lineRule="auto"/>
              <w:ind w:left="24"/>
              <w:jc w:val="center"/>
              <w:rPr>
                <w:b/>
              </w:rPr>
            </w:pPr>
            <w:r w:rsidRPr="0068459F">
              <w:rPr>
                <w:b/>
              </w:rPr>
              <w:t xml:space="preserve">Quantité annuelle </w:t>
            </w:r>
          </w:p>
        </w:tc>
      </w:tr>
      <w:tr w:rsidR="002431E5" w:rsidRPr="0068459F" w14:paraId="2479DB79" w14:textId="77777777" w:rsidTr="002431E5">
        <w:trPr>
          <w:jc w:val="center"/>
        </w:trPr>
        <w:tc>
          <w:tcPr>
            <w:tcW w:w="869" w:type="dxa"/>
            <w:shd w:val="clear" w:color="auto" w:fill="auto"/>
            <w:vAlign w:val="center"/>
          </w:tcPr>
          <w:p w14:paraId="6D32AD04" w14:textId="77777777" w:rsidR="002431E5" w:rsidRPr="0068459F" w:rsidRDefault="002431E5" w:rsidP="002431E5">
            <w:pPr>
              <w:tabs>
                <w:tab w:val="left" w:pos="1701"/>
                <w:tab w:val="left" w:pos="6237"/>
                <w:tab w:val="left" w:pos="9923"/>
              </w:tabs>
              <w:spacing w:after="0" w:line="240" w:lineRule="auto"/>
              <w:ind w:left="-118" w:right="-80"/>
              <w:jc w:val="center"/>
              <w:rPr>
                <w:rStyle w:val="lev"/>
                <w:b w:val="0"/>
                <w:color w:val="000000"/>
                <w:sz w:val="28"/>
                <w:szCs w:val="28"/>
              </w:rPr>
            </w:pPr>
            <w:r w:rsidRPr="0068459F">
              <w:rPr>
                <w:rStyle w:val="lev"/>
                <w:b w:val="0"/>
                <w:color w:val="000000"/>
                <w:sz w:val="28"/>
                <w:szCs w:val="28"/>
              </w:rPr>
              <w:t>1</w:t>
            </w:r>
          </w:p>
        </w:tc>
        <w:tc>
          <w:tcPr>
            <w:tcW w:w="1673" w:type="dxa"/>
            <w:vMerge w:val="restart"/>
            <w:shd w:val="clear" w:color="auto" w:fill="auto"/>
            <w:vAlign w:val="center"/>
          </w:tcPr>
          <w:p w14:paraId="4C246FF5" w14:textId="77777777" w:rsidR="002431E5" w:rsidRPr="0068459F" w:rsidRDefault="002431E5" w:rsidP="002431E5">
            <w:pPr>
              <w:tabs>
                <w:tab w:val="left" w:pos="9923"/>
              </w:tabs>
              <w:spacing w:after="0" w:line="240" w:lineRule="auto"/>
              <w:ind w:left="24" w:right="-58"/>
              <w:jc w:val="center"/>
              <w:rPr>
                <w:rFonts w:cs="Arial"/>
                <w:sz w:val="28"/>
                <w:szCs w:val="28"/>
              </w:rPr>
            </w:pPr>
            <w:r w:rsidRPr="0068459F">
              <w:rPr>
                <w:rFonts w:cs="Arial"/>
                <w:sz w:val="28"/>
                <w:szCs w:val="28"/>
              </w:rPr>
              <w:t>Systèmes de pesée et toises</w:t>
            </w:r>
          </w:p>
        </w:tc>
        <w:tc>
          <w:tcPr>
            <w:tcW w:w="5812" w:type="dxa"/>
            <w:shd w:val="clear" w:color="auto" w:fill="auto"/>
            <w:vAlign w:val="center"/>
          </w:tcPr>
          <w:p w14:paraId="2CE7ED6F" w14:textId="07DB9893" w:rsidR="002431E5" w:rsidRPr="0068459F" w:rsidRDefault="002431E5" w:rsidP="002431E5">
            <w:pPr>
              <w:tabs>
                <w:tab w:val="left" w:pos="5596"/>
              </w:tabs>
              <w:spacing w:after="0"/>
            </w:pPr>
            <w:r w:rsidRPr="007C0491">
              <w:t>Pèse-personne électronique plat, capacité 200 kg</w:t>
            </w:r>
          </w:p>
        </w:tc>
        <w:tc>
          <w:tcPr>
            <w:tcW w:w="1399" w:type="dxa"/>
            <w:shd w:val="clear" w:color="auto" w:fill="auto"/>
            <w:vAlign w:val="center"/>
          </w:tcPr>
          <w:p w14:paraId="588C9696" w14:textId="0CF72BD9" w:rsidR="002431E5" w:rsidRPr="0068459F" w:rsidRDefault="002431E5" w:rsidP="002431E5">
            <w:pPr>
              <w:spacing w:after="0"/>
              <w:jc w:val="center"/>
            </w:pPr>
            <w:r w:rsidRPr="0068459F">
              <w:t>130</w:t>
            </w:r>
          </w:p>
        </w:tc>
      </w:tr>
      <w:tr w:rsidR="002431E5" w:rsidRPr="0068459F" w14:paraId="1262662D" w14:textId="77777777" w:rsidTr="002431E5">
        <w:trPr>
          <w:jc w:val="center"/>
        </w:trPr>
        <w:tc>
          <w:tcPr>
            <w:tcW w:w="869" w:type="dxa"/>
            <w:shd w:val="clear" w:color="auto" w:fill="auto"/>
            <w:vAlign w:val="center"/>
          </w:tcPr>
          <w:p w14:paraId="71E588C5" w14:textId="77777777" w:rsidR="002431E5" w:rsidRPr="0068459F" w:rsidRDefault="002431E5" w:rsidP="002431E5">
            <w:pPr>
              <w:tabs>
                <w:tab w:val="left" w:pos="1701"/>
                <w:tab w:val="left" w:pos="6237"/>
                <w:tab w:val="left" w:pos="9923"/>
              </w:tabs>
              <w:spacing w:after="0" w:line="240" w:lineRule="auto"/>
              <w:ind w:left="-118" w:right="-80"/>
              <w:jc w:val="center"/>
              <w:rPr>
                <w:rStyle w:val="lev"/>
                <w:b w:val="0"/>
                <w:color w:val="000000"/>
                <w:sz w:val="28"/>
                <w:szCs w:val="28"/>
              </w:rPr>
            </w:pPr>
            <w:r w:rsidRPr="0068459F">
              <w:rPr>
                <w:rStyle w:val="lev"/>
                <w:b w:val="0"/>
                <w:color w:val="000000"/>
                <w:sz w:val="28"/>
                <w:szCs w:val="28"/>
              </w:rPr>
              <w:t>2</w:t>
            </w:r>
          </w:p>
        </w:tc>
        <w:tc>
          <w:tcPr>
            <w:tcW w:w="1673" w:type="dxa"/>
            <w:vMerge/>
            <w:shd w:val="clear" w:color="auto" w:fill="auto"/>
            <w:vAlign w:val="center"/>
          </w:tcPr>
          <w:p w14:paraId="0DBCE947" w14:textId="77777777" w:rsidR="002431E5" w:rsidRPr="0068459F" w:rsidRDefault="002431E5" w:rsidP="002431E5">
            <w:pPr>
              <w:tabs>
                <w:tab w:val="left" w:pos="9923"/>
              </w:tabs>
              <w:spacing w:after="0" w:line="240" w:lineRule="auto"/>
              <w:ind w:left="24" w:right="-58"/>
              <w:jc w:val="center"/>
              <w:rPr>
                <w:rFonts w:cs="Arial"/>
                <w:sz w:val="28"/>
                <w:szCs w:val="28"/>
              </w:rPr>
            </w:pPr>
          </w:p>
        </w:tc>
        <w:tc>
          <w:tcPr>
            <w:tcW w:w="5812" w:type="dxa"/>
            <w:shd w:val="clear" w:color="auto" w:fill="auto"/>
            <w:vAlign w:val="center"/>
          </w:tcPr>
          <w:p w14:paraId="234DF813" w14:textId="7EF292F4" w:rsidR="002431E5" w:rsidRPr="0068459F" w:rsidRDefault="002431E5" w:rsidP="002431E5">
            <w:pPr>
              <w:tabs>
                <w:tab w:val="left" w:pos="5596"/>
              </w:tabs>
              <w:spacing w:after="0"/>
            </w:pPr>
            <w:r w:rsidRPr="007C0491">
              <w:t>Pèse-personne électronique plat, capacité 200 kg, classe III</w:t>
            </w:r>
          </w:p>
        </w:tc>
        <w:tc>
          <w:tcPr>
            <w:tcW w:w="1399" w:type="dxa"/>
            <w:shd w:val="clear" w:color="auto" w:fill="auto"/>
            <w:vAlign w:val="center"/>
          </w:tcPr>
          <w:p w14:paraId="0132BBFC" w14:textId="6E8624CB" w:rsidR="002431E5" w:rsidRPr="0068459F" w:rsidRDefault="002431E5" w:rsidP="002431E5">
            <w:pPr>
              <w:spacing w:after="0"/>
              <w:jc w:val="center"/>
            </w:pPr>
            <w:r w:rsidRPr="0068459F">
              <w:t>10</w:t>
            </w:r>
          </w:p>
        </w:tc>
      </w:tr>
      <w:tr w:rsidR="002431E5" w:rsidRPr="0068459F" w14:paraId="05A6A285" w14:textId="77777777" w:rsidTr="002431E5">
        <w:trPr>
          <w:jc w:val="center"/>
        </w:trPr>
        <w:tc>
          <w:tcPr>
            <w:tcW w:w="869" w:type="dxa"/>
            <w:shd w:val="clear" w:color="auto" w:fill="auto"/>
            <w:vAlign w:val="center"/>
          </w:tcPr>
          <w:p w14:paraId="63F68598" w14:textId="77777777" w:rsidR="002431E5" w:rsidRPr="0068459F" w:rsidRDefault="002431E5" w:rsidP="002431E5">
            <w:pPr>
              <w:tabs>
                <w:tab w:val="left" w:pos="1701"/>
                <w:tab w:val="left" w:pos="6237"/>
                <w:tab w:val="left" w:pos="9923"/>
              </w:tabs>
              <w:spacing w:after="0" w:line="240" w:lineRule="auto"/>
              <w:ind w:left="-118" w:right="-80"/>
              <w:jc w:val="center"/>
              <w:rPr>
                <w:rStyle w:val="lev"/>
                <w:b w:val="0"/>
                <w:color w:val="000000"/>
                <w:sz w:val="28"/>
                <w:szCs w:val="28"/>
              </w:rPr>
            </w:pPr>
            <w:r w:rsidRPr="0068459F">
              <w:rPr>
                <w:rStyle w:val="lev"/>
                <w:b w:val="0"/>
                <w:color w:val="000000"/>
                <w:sz w:val="28"/>
                <w:szCs w:val="28"/>
              </w:rPr>
              <w:t>3</w:t>
            </w:r>
          </w:p>
        </w:tc>
        <w:tc>
          <w:tcPr>
            <w:tcW w:w="1673" w:type="dxa"/>
            <w:vMerge/>
            <w:shd w:val="clear" w:color="auto" w:fill="auto"/>
            <w:vAlign w:val="center"/>
          </w:tcPr>
          <w:p w14:paraId="036FF4DF" w14:textId="77777777" w:rsidR="002431E5" w:rsidRPr="0068459F" w:rsidRDefault="002431E5" w:rsidP="002431E5">
            <w:pPr>
              <w:tabs>
                <w:tab w:val="left" w:pos="9923"/>
              </w:tabs>
              <w:spacing w:after="0" w:line="240" w:lineRule="auto"/>
              <w:ind w:left="24" w:right="-58"/>
              <w:jc w:val="center"/>
              <w:rPr>
                <w:rFonts w:cs="Arial"/>
                <w:sz w:val="28"/>
                <w:szCs w:val="28"/>
              </w:rPr>
            </w:pPr>
          </w:p>
        </w:tc>
        <w:tc>
          <w:tcPr>
            <w:tcW w:w="5812" w:type="dxa"/>
            <w:shd w:val="clear" w:color="auto" w:fill="auto"/>
            <w:vAlign w:val="center"/>
          </w:tcPr>
          <w:p w14:paraId="7911C64E" w14:textId="4C26A5D2" w:rsidR="002431E5" w:rsidRPr="0068459F" w:rsidRDefault="002431E5" w:rsidP="002431E5">
            <w:pPr>
              <w:tabs>
                <w:tab w:val="left" w:pos="5596"/>
              </w:tabs>
              <w:spacing w:after="0"/>
            </w:pPr>
            <w:r w:rsidRPr="007C0491">
              <w:t>Pèse-personne électronique à colonne capacité 300 kg</w:t>
            </w:r>
          </w:p>
        </w:tc>
        <w:tc>
          <w:tcPr>
            <w:tcW w:w="1399" w:type="dxa"/>
            <w:shd w:val="clear" w:color="auto" w:fill="auto"/>
            <w:vAlign w:val="center"/>
          </w:tcPr>
          <w:p w14:paraId="39F1A07D" w14:textId="12F9C174" w:rsidR="002431E5" w:rsidRPr="0068459F" w:rsidRDefault="002431E5" w:rsidP="002431E5">
            <w:pPr>
              <w:spacing w:after="0"/>
              <w:jc w:val="center"/>
            </w:pPr>
            <w:r w:rsidRPr="0068459F">
              <w:t>25</w:t>
            </w:r>
          </w:p>
        </w:tc>
      </w:tr>
      <w:tr w:rsidR="002431E5" w:rsidRPr="0068459F" w14:paraId="436F6AA5" w14:textId="77777777" w:rsidTr="002431E5">
        <w:trPr>
          <w:jc w:val="center"/>
        </w:trPr>
        <w:tc>
          <w:tcPr>
            <w:tcW w:w="869" w:type="dxa"/>
            <w:shd w:val="clear" w:color="auto" w:fill="auto"/>
            <w:vAlign w:val="center"/>
          </w:tcPr>
          <w:p w14:paraId="64B58A40" w14:textId="77777777" w:rsidR="002431E5" w:rsidRPr="0068459F" w:rsidRDefault="002431E5" w:rsidP="002431E5">
            <w:pPr>
              <w:tabs>
                <w:tab w:val="left" w:pos="1701"/>
                <w:tab w:val="left" w:pos="6237"/>
                <w:tab w:val="left" w:pos="9923"/>
              </w:tabs>
              <w:spacing w:after="0" w:line="240" w:lineRule="auto"/>
              <w:ind w:left="-118" w:right="-80"/>
              <w:jc w:val="center"/>
              <w:rPr>
                <w:rStyle w:val="lev"/>
                <w:b w:val="0"/>
                <w:color w:val="000000"/>
                <w:sz w:val="28"/>
                <w:szCs w:val="28"/>
              </w:rPr>
            </w:pPr>
            <w:r w:rsidRPr="0068459F">
              <w:rPr>
                <w:rStyle w:val="lev"/>
                <w:b w:val="0"/>
                <w:color w:val="000000"/>
                <w:sz w:val="28"/>
                <w:szCs w:val="28"/>
              </w:rPr>
              <w:t>4</w:t>
            </w:r>
          </w:p>
        </w:tc>
        <w:tc>
          <w:tcPr>
            <w:tcW w:w="1673" w:type="dxa"/>
            <w:vMerge/>
            <w:shd w:val="clear" w:color="auto" w:fill="auto"/>
            <w:vAlign w:val="center"/>
          </w:tcPr>
          <w:p w14:paraId="2385B376" w14:textId="77777777" w:rsidR="002431E5" w:rsidRPr="0068459F" w:rsidRDefault="002431E5" w:rsidP="002431E5">
            <w:pPr>
              <w:tabs>
                <w:tab w:val="left" w:pos="9923"/>
              </w:tabs>
              <w:spacing w:after="0" w:line="240" w:lineRule="auto"/>
              <w:ind w:left="24" w:right="-58"/>
              <w:jc w:val="center"/>
              <w:rPr>
                <w:rFonts w:cs="Arial"/>
                <w:sz w:val="28"/>
                <w:szCs w:val="28"/>
              </w:rPr>
            </w:pPr>
          </w:p>
        </w:tc>
        <w:tc>
          <w:tcPr>
            <w:tcW w:w="5812" w:type="dxa"/>
            <w:shd w:val="clear" w:color="auto" w:fill="auto"/>
            <w:vAlign w:val="center"/>
          </w:tcPr>
          <w:p w14:paraId="5B427328" w14:textId="37DCC3E8" w:rsidR="002431E5" w:rsidRPr="0068459F" w:rsidRDefault="002431E5" w:rsidP="002431E5">
            <w:pPr>
              <w:tabs>
                <w:tab w:val="left" w:pos="5596"/>
              </w:tabs>
              <w:spacing w:after="0"/>
            </w:pPr>
            <w:r w:rsidRPr="007C0491">
              <w:t xml:space="preserve">Fauteuil pèse-personne </w:t>
            </w:r>
          </w:p>
        </w:tc>
        <w:tc>
          <w:tcPr>
            <w:tcW w:w="1399" w:type="dxa"/>
            <w:shd w:val="clear" w:color="auto" w:fill="auto"/>
            <w:vAlign w:val="center"/>
          </w:tcPr>
          <w:p w14:paraId="1F48B5B4" w14:textId="384F2055" w:rsidR="002431E5" w:rsidRPr="0068459F" w:rsidRDefault="002431E5" w:rsidP="002431E5">
            <w:pPr>
              <w:spacing w:after="0"/>
              <w:jc w:val="center"/>
            </w:pPr>
            <w:r w:rsidRPr="0068459F">
              <w:t>35</w:t>
            </w:r>
          </w:p>
        </w:tc>
      </w:tr>
      <w:tr w:rsidR="002431E5" w:rsidRPr="0068459F" w14:paraId="01EA768E" w14:textId="77777777" w:rsidTr="002431E5">
        <w:trPr>
          <w:jc w:val="center"/>
        </w:trPr>
        <w:tc>
          <w:tcPr>
            <w:tcW w:w="869" w:type="dxa"/>
            <w:shd w:val="clear" w:color="auto" w:fill="auto"/>
            <w:vAlign w:val="center"/>
          </w:tcPr>
          <w:p w14:paraId="245B14E2" w14:textId="77777777" w:rsidR="002431E5" w:rsidRPr="0068459F" w:rsidRDefault="002431E5" w:rsidP="002431E5">
            <w:pPr>
              <w:tabs>
                <w:tab w:val="left" w:pos="1701"/>
                <w:tab w:val="left" w:pos="6237"/>
                <w:tab w:val="left" w:pos="9923"/>
              </w:tabs>
              <w:spacing w:after="0" w:line="240" w:lineRule="auto"/>
              <w:ind w:left="-118" w:right="-80"/>
              <w:jc w:val="center"/>
              <w:rPr>
                <w:rStyle w:val="lev"/>
                <w:b w:val="0"/>
                <w:color w:val="000000"/>
                <w:sz w:val="28"/>
                <w:szCs w:val="28"/>
              </w:rPr>
            </w:pPr>
            <w:r w:rsidRPr="0068459F">
              <w:rPr>
                <w:rStyle w:val="lev"/>
                <w:b w:val="0"/>
                <w:color w:val="000000"/>
                <w:sz w:val="28"/>
                <w:szCs w:val="28"/>
              </w:rPr>
              <w:t>5</w:t>
            </w:r>
          </w:p>
        </w:tc>
        <w:tc>
          <w:tcPr>
            <w:tcW w:w="1673" w:type="dxa"/>
            <w:vMerge/>
            <w:shd w:val="clear" w:color="auto" w:fill="auto"/>
            <w:vAlign w:val="center"/>
          </w:tcPr>
          <w:p w14:paraId="553CECE1" w14:textId="77777777" w:rsidR="002431E5" w:rsidRPr="0068459F" w:rsidRDefault="002431E5" w:rsidP="002431E5">
            <w:pPr>
              <w:tabs>
                <w:tab w:val="left" w:pos="9923"/>
              </w:tabs>
              <w:spacing w:after="0" w:line="240" w:lineRule="auto"/>
              <w:ind w:left="24" w:right="-58"/>
              <w:jc w:val="center"/>
              <w:rPr>
                <w:rFonts w:cs="Arial"/>
                <w:sz w:val="28"/>
                <w:szCs w:val="28"/>
              </w:rPr>
            </w:pPr>
          </w:p>
        </w:tc>
        <w:tc>
          <w:tcPr>
            <w:tcW w:w="5812" w:type="dxa"/>
            <w:shd w:val="clear" w:color="auto" w:fill="auto"/>
            <w:vAlign w:val="center"/>
          </w:tcPr>
          <w:p w14:paraId="1D585838" w14:textId="5FCAF2B4" w:rsidR="002431E5" w:rsidRPr="0068459F" w:rsidRDefault="002431E5" w:rsidP="002431E5">
            <w:pPr>
              <w:tabs>
                <w:tab w:val="left" w:pos="5596"/>
              </w:tabs>
              <w:spacing w:after="0"/>
            </w:pPr>
            <w:r w:rsidRPr="007C0491">
              <w:t>Plate-forme de pesée avec main-courante, accessible fauteuils roulants</w:t>
            </w:r>
          </w:p>
        </w:tc>
        <w:tc>
          <w:tcPr>
            <w:tcW w:w="1399" w:type="dxa"/>
            <w:shd w:val="clear" w:color="auto" w:fill="auto"/>
            <w:vAlign w:val="center"/>
          </w:tcPr>
          <w:p w14:paraId="613D2612" w14:textId="4155588F" w:rsidR="002431E5" w:rsidRPr="0068459F" w:rsidRDefault="002431E5" w:rsidP="002431E5">
            <w:pPr>
              <w:spacing w:after="0"/>
              <w:jc w:val="center"/>
            </w:pPr>
            <w:r w:rsidRPr="0068459F">
              <w:t>5</w:t>
            </w:r>
          </w:p>
        </w:tc>
      </w:tr>
      <w:tr w:rsidR="002431E5" w:rsidRPr="0068459F" w14:paraId="61421E0F" w14:textId="77777777" w:rsidTr="002431E5">
        <w:trPr>
          <w:jc w:val="center"/>
        </w:trPr>
        <w:tc>
          <w:tcPr>
            <w:tcW w:w="869" w:type="dxa"/>
            <w:shd w:val="clear" w:color="auto" w:fill="auto"/>
            <w:vAlign w:val="center"/>
          </w:tcPr>
          <w:p w14:paraId="1AD2DC49" w14:textId="77777777" w:rsidR="002431E5" w:rsidRPr="0068459F" w:rsidRDefault="002431E5" w:rsidP="002431E5">
            <w:pPr>
              <w:tabs>
                <w:tab w:val="left" w:pos="1701"/>
                <w:tab w:val="left" w:pos="6237"/>
                <w:tab w:val="left" w:pos="9923"/>
              </w:tabs>
              <w:spacing w:after="0" w:line="240" w:lineRule="auto"/>
              <w:ind w:left="-118" w:right="-80"/>
              <w:jc w:val="center"/>
              <w:rPr>
                <w:rStyle w:val="lev"/>
                <w:b w:val="0"/>
                <w:color w:val="000000"/>
                <w:sz w:val="28"/>
                <w:szCs w:val="28"/>
              </w:rPr>
            </w:pPr>
            <w:r w:rsidRPr="0068459F">
              <w:rPr>
                <w:rStyle w:val="lev"/>
                <w:b w:val="0"/>
                <w:color w:val="000000"/>
                <w:sz w:val="28"/>
                <w:szCs w:val="28"/>
              </w:rPr>
              <w:t>6</w:t>
            </w:r>
          </w:p>
        </w:tc>
        <w:tc>
          <w:tcPr>
            <w:tcW w:w="1673" w:type="dxa"/>
            <w:vMerge/>
            <w:shd w:val="clear" w:color="auto" w:fill="auto"/>
            <w:vAlign w:val="center"/>
          </w:tcPr>
          <w:p w14:paraId="2659A6ED" w14:textId="77777777" w:rsidR="002431E5" w:rsidRPr="0068459F" w:rsidRDefault="002431E5" w:rsidP="002431E5">
            <w:pPr>
              <w:tabs>
                <w:tab w:val="left" w:pos="9923"/>
              </w:tabs>
              <w:spacing w:after="0" w:line="240" w:lineRule="auto"/>
              <w:ind w:left="24" w:right="-58"/>
              <w:jc w:val="center"/>
              <w:rPr>
                <w:rFonts w:cs="Arial"/>
                <w:sz w:val="28"/>
                <w:szCs w:val="28"/>
              </w:rPr>
            </w:pPr>
          </w:p>
        </w:tc>
        <w:tc>
          <w:tcPr>
            <w:tcW w:w="5812" w:type="dxa"/>
            <w:shd w:val="clear" w:color="auto" w:fill="auto"/>
            <w:vAlign w:val="center"/>
          </w:tcPr>
          <w:p w14:paraId="5865AABD" w14:textId="7C2BE33B" w:rsidR="002431E5" w:rsidRPr="0068459F" w:rsidRDefault="002431E5" w:rsidP="002431E5">
            <w:pPr>
              <w:tabs>
                <w:tab w:val="left" w:pos="5596"/>
              </w:tabs>
              <w:spacing w:after="0"/>
            </w:pPr>
            <w:r w:rsidRPr="007C0491">
              <w:t>Pèse-bébé électronique secteur et accus inclus</w:t>
            </w:r>
          </w:p>
        </w:tc>
        <w:tc>
          <w:tcPr>
            <w:tcW w:w="1399" w:type="dxa"/>
            <w:shd w:val="clear" w:color="auto" w:fill="auto"/>
            <w:vAlign w:val="center"/>
          </w:tcPr>
          <w:p w14:paraId="4F53E9EE" w14:textId="01822CD0" w:rsidR="002431E5" w:rsidRPr="0068459F" w:rsidRDefault="002431E5" w:rsidP="002431E5">
            <w:pPr>
              <w:spacing w:after="0"/>
              <w:jc w:val="center"/>
            </w:pPr>
            <w:r w:rsidRPr="0068459F">
              <w:t>40</w:t>
            </w:r>
          </w:p>
        </w:tc>
      </w:tr>
      <w:tr w:rsidR="002431E5" w:rsidRPr="0068459F" w14:paraId="315B8953" w14:textId="77777777" w:rsidTr="002431E5">
        <w:trPr>
          <w:jc w:val="center"/>
        </w:trPr>
        <w:tc>
          <w:tcPr>
            <w:tcW w:w="869" w:type="dxa"/>
            <w:shd w:val="clear" w:color="auto" w:fill="auto"/>
            <w:vAlign w:val="center"/>
          </w:tcPr>
          <w:p w14:paraId="4088140B" w14:textId="77777777" w:rsidR="002431E5" w:rsidRPr="0068459F" w:rsidRDefault="002431E5" w:rsidP="002431E5">
            <w:pPr>
              <w:tabs>
                <w:tab w:val="left" w:pos="1701"/>
                <w:tab w:val="left" w:pos="6237"/>
                <w:tab w:val="left" w:pos="9923"/>
              </w:tabs>
              <w:spacing w:after="0" w:line="240" w:lineRule="auto"/>
              <w:ind w:left="-118" w:right="-80"/>
              <w:jc w:val="center"/>
              <w:rPr>
                <w:rStyle w:val="lev"/>
                <w:b w:val="0"/>
                <w:color w:val="000000"/>
                <w:sz w:val="28"/>
                <w:szCs w:val="28"/>
              </w:rPr>
            </w:pPr>
            <w:r w:rsidRPr="0068459F">
              <w:rPr>
                <w:rStyle w:val="lev"/>
                <w:b w:val="0"/>
                <w:color w:val="000000"/>
                <w:sz w:val="28"/>
                <w:szCs w:val="28"/>
              </w:rPr>
              <w:t>7</w:t>
            </w:r>
          </w:p>
        </w:tc>
        <w:tc>
          <w:tcPr>
            <w:tcW w:w="1673" w:type="dxa"/>
            <w:vMerge/>
            <w:shd w:val="clear" w:color="auto" w:fill="auto"/>
            <w:vAlign w:val="center"/>
          </w:tcPr>
          <w:p w14:paraId="3F75C7BB" w14:textId="77777777" w:rsidR="002431E5" w:rsidRPr="0068459F" w:rsidRDefault="002431E5" w:rsidP="002431E5">
            <w:pPr>
              <w:tabs>
                <w:tab w:val="left" w:pos="9923"/>
              </w:tabs>
              <w:spacing w:after="0" w:line="240" w:lineRule="auto"/>
              <w:ind w:left="24" w:right="-58"/>
              <w:jc w:val="center"/>
              <w:rPr>
                <w:rFonts w:cs="Arial"/>
                <w:sz w:val="28"/>
                <w:szCs w:val="28"/>
              </w:rPr>
            </w:pPr>
          </w:p>
        </w:tc>
        <w:tc>
          <w:tcPr>
            <w:tcW w:w="5812" w:type="dxa"/>
            <w:shd w:val="clear" w:color="auto" w:fill="auto"/>
            <w:vAlign w:val="center"/>
          </w:tcPr>
          <w:p w14:paraId="247C33B1" w14:textId="6FF10D11" w:rsidR="002431E5" w:rsidRPr="0068459F" w:rsidRDefault="002431E5" w:rsidP="002431E5">
            <w:pPr>
              <w:tabs>
                <w:tab w:val="left" w:pos="5596"/>
              </w:tabs>
              <w:spacing w:after="0"/>
            </w:pPr>
            <w:r w:rsidRPr="007C0491">
              <w:t xml:space="preserve">Toise murale mécanique </w:t>
            </w:r>
          </w:p>
        </w:tc>
        <w:tc>
          <w:tcPr>
            <w:tcW w:w="1399" w:type="dxa"/>
            <w:shd w:val="clear" w:color="auto" w:fill="auto"/>
            <w:vAlign w:val="center"/>
          </w:tcPr>
          <w:p w14:paraId="4BD7D036" w14:textId="1847F425" w:rsidR="002431E5" w:rsidRPr="0068459F" w:rsidRDefault="002431E5" w:rsidP="002431E5">
            <w:pPr>
              <w:spacing w:after="0"/>
              <w:jc w:val="center"/>
            </w:pPr>
            <w:r w:rsidRPr="0068459F">
              <w:t>50</w:t>
            </w:r>
          </w:p>
        </w:tc>
      </w:tr>
      <w:tr w:rsidR="002431E5" w:rsidRPr="0068459F" w14:paraId="269C2B80" w14:textId="77777777" w:rsidTr="002431E5">
        <w:trPr>
          <w:jc w:val="center"/>
        </w:trPr>
        <w:tc>
          <w:tcPr>
            <w:tcW w:w="869" w:type="dxa"/>
            <w:shd w:val="clear" w:color="auto" w:fill="auto"/>
            <w:vAlign w:val="center"/>
          </w:tcPr>
          <w:p w14:paraId="1FB00999" w14:textId="77777777" w:rsidR="002431E5" w:rsidRPr="0068459F" w:rsidRDefault="002431E5" w:rsidP="002431E5">
            <w:pPr>
              <w:tabs>
                <w:tab w:val="left" w:pos="1701"/>
                <w:tab w:val="left" w:pos="6237"/>
                <w:tab w:val="left" w:pos="9923"/>
              </w:tabs>
              <w:spacing w:after="0" w:line="240" w:lineRule="auto"/>
              <w:ind w:left="-118" w:right="-80"/>
              <w:jc w:val="center"/>
              <w:rPr>
                <w:rStyle w:val="lev"/>
                <w:b w:val="0"/>
                <w:color w:val="000000"/>
                <w:sz w:val="28"/>
                <w:szCs w:val="28"/>
              </w:rPr>
            </w:pPr>
            <w:r w:rsidRPr="0068459F">
              <w:rPr>
                <w:rStyle w:val="lev"/>
                <w:b w:val="0"/>
                <w:color w:val="000000"/>
                <w:sz w:val="28"/>
                <w:szCs w:val="28"/>
              </w:rPr>
              <w:t>8</w:t>
            </w:r>
          </w:p>
        </w:tc>
        <w:tc>
          <w:tcPr>
            <w:tcW w:w="1673" w:type="dxa"/>
            <w:vMerge/>
            <w:shd w:val="clear" w:color="auto" w:fill="auto"/>
            <w:vAlign w:val="center"/>
          </w:tcPr>
          <w:p w14:paraId="3F6D0142" w14:textId="77777777" w:rsidR="002431E5" w:rsidRPr="0068459F" w:rsidRDefault="002431E5" w:rsidP="002431E5">
            <w:pPr>
              <w:tabs>
                <w:tab w:val="left" w:pos="9923"/>
              </w:tabs>
              <w:spacing w:after="0" w:line="240" w:lineRule="auto"/>
              <w:ind w:left="24" w:right="-58"/>
              <w:jc w:val="center"/>
              <w:rPr>
                <w:rFonts w:cs="Arial"/>
                <w:sz w:val="28"/>
                <w:szCs w:val="28"/>
              </w:rPr>
            </w:pPr>
          </w:p>
        </w:tc>
        <w:tc>
          <w:tcPr>
            <w:tcW w:w="5812" w:type="dxa"/>
            <w:shd w:val="clear" w:color="auto" w:fill="auto"/>
            <w:vAlign w:val="center"/>
          </w:tcPr>
          <w:p w14:paraId="53D6102D" w14:textId="4CD58704" w:rsidR="002431E5" w:rsidRPr="0068459F" w:rsidRDefault="002431E5" w:rsidP="002431E5">
            <w:pPr>
              <w:tabs>
                <w:tab w:val="left" w:pos="5596"/>
              </w:tabs>
              <w:spacing w:after="0"/>
            </w:pPr>
            <w:r w:rsidRPr="007C0491">
              <w:t>Toise pédiatrique mécanique</w:t>
            </w:r>
          </w:p>
        </w:tc>
        <w:tc>
          <w:tcPr>
            <w:tcW w:w="1399" w:type="dxa"/>
            <w:shd w:val="clear" w:color="auto" w:fill="auto"/>
            <w:vAlign w:val="center"/>
          </w:tcPr>
          <w:p w14:paraId="563767F6" w14:textId="62DD9513" w:rsidR="002431E5" w:rsidRPr="0068459F" w:rsidRDefault="002431E5" w:rsidP="002431E5">
            <w:pPr>
              <w:spacing w:after="0"/>
              <w:jc w:val="center"/>
            </w:pPr>
            <w:r w:rsidRPr="0068459F">
              <w:t>40</w:t>
            </w:r>
          </w:p>
        </w:tc>
      </w:tr>
      <w:tr w:rsidR="002431E5" w:rsidRPr="0058669C" w14:paraId="0B94F479" w14:textId="77777777" w:rsidTr="002431E5">
        <w:trPr>
          <w:jc w:val="center"/>
        </w:trPr>
        <w:tc>
          <w:tcPr>
            <w:tcW w:w="869" w:type="dxa"/>
            <w:shd w:val="clear" w:color="auto" w:fill="auto"/>
            <w:vAlign w:val="center"/>
          </w:tcPr>
          <w:p w14:paraId="503D8CE4" w14:textId="77777777" w:rsidR="002431E5" w:rsidRPr="0068459F" w:rsidRDefault="002431E5" w:rsidP="002431E5">
            <w:pPr>
              <w:tabs>
                <w:tab w:val="left" w:pos="1701"/>
                <w:tab w:val="left" w:pos="6237"/>
                <w:tab w:val="left" w:pos="9923"/>
              </w:tabs>
              <w:spacing w:after="0" w:line="240" w:lineRule="auto"/>
              <w:ind w:left="-118" w:right="-80"/>
              <w:jc w:val="center"/>
              <w:rPr>
                <w:rStyle w:val="lev"/>
                <w:b w:val="0"/>
                <w:color w:val="000000"/>
                <w:sz w:val="28"/>
                <w:szCs w:val="28"/>
              </w:rPr>
            </w:pPr>
            <w:r w:rsidRPr="0068459F">
              <w:rPr>
                <w:rStyle w:val="lev"/>
                <w:b w:val="0"/>
                <w:color w:val="000000"/>
                <w:sz w:val="28"/>
                <w:szCs w:val="28"/>
              </w:rPr>
              <w:t>9</w:t>
            </w:r>
          </w:p>
        </w:tc>
        <w:tc>
          <w:tcPr>
            <w:tcW w:w="1673" w:type="dxa"/>
            <w:vMerge/>
            <w:shd w:val="clear" w:color="auto" w:fill="auto"/>
            <w:vAlign w:val="center"/>
          </w:tcPr>
          <w:p w14:paraId="6452D3ED" w14:textId="77777777" w:rsidR="002431E5" w:rsidRPr="0068459F" w:rsidRDefault="002431E5" w:rsidP="002431E5">
            <w:pPr>
              <w:tabs>
                <w:tab w:val="left" w:pos="9923"/>
              </w:tabs>
              <w:spacing w:after="0" w:line="240" w:lineRule="auto"/>
              <w:ind w:left="24" w:right="-58"/>
              <w:jc w:val="center"/>
              <w:rPr>
                <w:rFonts w:cs="Arial"/>
                <w:sz w:val="28"/>
                <w:szCs w:val="28"/>
              </w:rPr>
            </w:pPr>
          </w:p>
        </w:tc>
        <w:tc>
          <w:tcPr>
            <w:tcW w:w="5812" w:type="dxa"/>
            <w:shd w:val="clear" w:color="auto" w:fill="auto"/>
            <w:vAlign w:val="center"/>
          </w:tcPr>
          <w:p w14:paraId="589927C7" w14:textId="204D6A30" w:rsidR="002431E5" w:rsidRPr="0068459F" w:rsidRDefault="002431E5" w:rsidP="002431E5">
            <w:pPr>
              <w:tabs>
                <w:tab w:val="left" w:pos="5596"/>
              </w:tabs>
              <w:spacing w:after="0"/>
            </w:pPr>
            <w:r w:rsidRPr="007C0491">
              <w:t>Toise à ruban dérouleur</w:t>
            </w:r>
          </w:p>
        </w:tc>
        <w:tc>
          <w:tcPr>
            <w:tcW w:w="1399" w:type="dxa"/>
            <w:shd w:val="clear" w:color="auto" w:fill="auto"/>
            <w:vAlign w:val="center"/>
          </w:tcPr>
          <w:p w14:paraId="0697E0BA" w14:textId="287D1817" w:rsidR="002431E5" w:rsidRPr="0068459F" w:rsidRDefault="002431E5" w:rsidP="002431E5">
            <w:pPr>
              <w:spacing w:after="0"/>
              <w:jc w:val="center"/>
            </w:pPr>
            <w:r w:rsidRPr="0068459F">
              <w:t>65</w:t>
            </w:r>
          </w:p>
        </w:tc>
      </w:tr>
    </w:tbl>
    <w:p w14:paraId="6C738292" w14:textId="77777777" w:rsidR="00272C5C" w:rsidRPr="0058669C" w:rsidRDefault="00272C5C" w:rsidP="00272C5C">
      <w:pPr>
        <w:rPr>
          <w:sz w:val="4"/>
          <w:szCs w:val="4"/>
          <w:highlight w:val="yellow"/>
        </w:rPr>
      </w:pPr>
    </w:p>
    <w:p w14:paraId="26651938" w14:textId="77777777" w:rsidR="00272C5C" w:rsidRPr="0068459F" w:rsidRDefault="00272C5C" w:rsidP="0017407B">
      <w:pPr>
        <w:pStyle w:val="Listepuces2"/>
        <w:numPr>
          <w:ilvl w:val="0"/>
          <w:numId w:val="13"/>
        </w:numPr>
        <w:ind w:left="284" w:right="-142"/>
        <w:jc w:val="both"/>
      </w:pPr>
      <w:r w:rsidRPr="0068459F">
        <w:t xml:space="preserve">La partie </w:t>
      </w:r>
      <w:r w:rsidR="0037702A" w:rsidRPr="0068459F">
        <w:t>articles listés est estimée à 85</w:t>
      </w:r>
      <w:r w:rsidRPr="0068459F">
        <w:t xml:space="preserve"> % du volume financier annuel.</w:t>
      </w:r>
    </w:p>
    <w:p w14:paraId="0F854EB1" w14:textId="38B8373A" w:rsidR="00925FE6" w:rsidRDefault="00272C5C" w:rsidP="0017407B">
      <w:pPr>
        <w:pStyle w:val="Listepuces2"/>
        <w:numPr>
          <w:ilvl w:val="0"/>
          <w:numId w:val="13"/>
        </w:numPr>
        <w:ind w:left="284" w:right="-142"/>
        <w:jc w:val="both"/>
      </w:pPr>
      <w:r w:rsidRPr="0068459F">
        <w:t xml:space="preserve">La partie </w:t>
      </w:r>
      <w:r w:rsidR="00E60F2A" w:rsidRPr="0068459F">
        <w:t>catalogue est</w:t>
      </w:r>
      <w:r w:rsidR="0037702A" w:rsidRPr="0068459F">
        <w:t xml:space="preserve"> estimée à 15 </w:t>
      </w:r>
      <w:r w:rsidRPr="0068459F">
        <w:t>% du volume financier annuel. La partie catalogue fait l’objet d’une mise au point après attribution et avant notification du marché concerné.</w:t>
      </w:r>
    </w:p>
    <w:p w14:paraId="0E2B85D6" w14:textId="656390F2" w:rsidR="00FB0F2E" w:rsidRDefault="00FB0F2E" w:rsidP="00FB0F2E">
      <w:pPr>
        <w:pStyle w:val="Listepuces2"/>
        <w:numPr>
          <w:ilvl w:val="0"/>
          <w:numId w:val="0"/>
        </w:numPr>
        <w:ind w:left="643" w:right="-142" w:hanging="360"/>
        <w:jc w:val="both"/>
      </w:pPr>
    </w:p>
    <w:p w14:paraId="37BC898D" w14:textId="56F5C6CE" w:rsidR="00FB0F2E" w:rsidRDefault="00FB0F2E" w:rsidP="00FB0F2E">
      <w:pPr>
        <w:pStyle w:val="Listepuces2"/>
        <w:numPr>
          <w:ilvl w:val="0"/>
          <w:numId w:val="0"/>
        </w:numPr>
        <w:ind w:left="643" w:right="-142" w:hanging="360"/>
        <w:jc w:val="both"/>
      </w:pPr>
    </w:p>
    <w:p w14:paraId="2DD8ABD9" w14:textId="77777777" w:rsidR="00FB0F2E" w:rsidRPr="0068459F" w:rsidRDefault="00FB0F2E" w:rsidP="00FB0F2E">
      <w:pPr>
        <w:pStyle w:val="Listepuces2"/>
        <w:numPr>
          <w:ilvl w:val="0"/>
          <w:numId w:val="0"/>
        </w:numPr>
        <w:ind w:left="643" w:right="-142" w:hanging="360"/>
        <w:jc w:val="both"/>
      </w:pPr>
    </w:p>
    <w:p w14:paraId="08288B82" w14:textId="77777777" w:rsidR="00D164C4" w:rsidRPr="0058669C" w:rsidRDefault="00D164C4" w:rsidP="00E60F2A">
      <w:pPr>
        <w:pStyle w:val="Listepuces2"/>
        <w:numPr>
          <w:ilvl w:val="0"/>
          <w:numId w:val="0"/>
        </w:numPr>
        <w:ind w:left="284" w:right="-142"/>
        <w:jc w:val="both"/>
        <w:rPr>
          <w:highlight w:val="yellow"/>
        </w:rPr>
      </w:pPr>
    </w:p>
    <w:p w14:paraId="167CBE57" w14:textId="39E0ED56" w:rsidR="00272C5C" w:rsidRPr="00282FB9" w:rsidRDefault="00E67F19" w:rsidP="00D164C4">
      <w:pPr>
        <w:pStyle w:val="Titre6"/>
        <w:jc w:val="left"/>
      </w:pPr>
      <w:r w:rsidRPr="00282FB9">
        <w:rPr>
          <w:rFonts w:ascii="Times New Roman" w:hAnsi="Times New Roman"/>
        </w:rPr>
        <w:lastRenderedPageBreak/>
        <w:t>III-</w:t>
      </w:r>
      <w:r w:rsidR="00305D94">
        <w:rPr>
          <w:rFonts w:ascii="Times New Roman" w:hAnsi="Times New Roman"/>
        </w:rPr>
        <w:t>2</w:t>
      </w:r>
      <w:r w:rsidRPr="00282FB9">
        <w:rPr>
          <w:rFonts w:ascii="Times New Roman" w:hAnsi="Times New Roman"/>
        </w:rPr>
        <w:t xml:space="preserve"> LOT </w:t>
      </w:r>
      <w:r w:rsidR="00305D94">
        <w:rPr>
          <w:rFonts w:ascii="Times New Roman" w:hAnsi="Times New Roman"/>
        </w:rPr>
        <w:t>2</w:t>
      </w:r>
      <w:r w:rsidR="000D5E0B" w:rsidRPr="00282FB9">
        <w:rPr>
          <w:rFonts w:ascii="Times New Roman" w:hAnsi="Times New Roman"/>
        </w:rPr>
        <w:t xml:space="preserve"> :</w:t>
      </w:r>
      <w:r w:rsidRPr="00282FB9">
        <w:rPr>
          <w:rFonts w:ascii="Times New Roman" w:hAnsi="Times New Roman"/>
        </w:rPr>
        <w:t xml:space="preserve"> </w:t>
      </w:r>
      <w:r w:rsidR="005515DD" w:rsidRPr="00282FB9">
        <w:t xml:space="preserve">Lits </w:t>
      </w:r>
      <w:r w:rsidR="008441A6">
        <w:t>accompagnants</w:t>
      </w:r>
    </w:p>
    <w:tbl>
      <w:tblPr>
        <w:tblW w:w="9791" w:type="dxa"/>
        <w:jc w:val="center"/>
        <w:tblBorders>
          <w:top w:val="single" w:sz="2" w:space="0" w:color="4F81BD"/>
          <w:left w:val="single" w:sz="2" w:space="0" w:color="4F81BD"/>
          <w:bottom w:val="single" w:sz="2" w:space="0" w:color="4F81BD"/>
          <w:right w:val="single" w:sz="2" w:space="0" w:color="4F81BD"/>
          <w:insideH w:val="single" w:sz="2" w:space="0" w:color="4F81BD"/>
          <w:insideV w:val="single" w:sz="2" w:space="0" w:color="4F81BD"/>
        </w:tblBorders>
        <w:tblLook w:val="00A0" w:firstRow="1" w:lastRow="0" w:firstColumn="1" w:lastColumn="0" w:noHBand="0" w:noVBand="0"/>
      </w:tblPr>
      <w:tblGrid>
        <w:gridCol w:w="1782"/>
        <w:gridCol w:w="5364"/>
        <w:gridCol w:w="2645"/>
      </w:tblGrid>
      <w:tr w:rsidR="00C35937" w:rsidRPr="008441A6" w14:paraId="55FC4E91" w14:textId="77777777" w:rsidTr="00B25958">
        <w:trPr>
          <w:trHeight w:val="662"/>
          <w:jc w:val="center"/>
        </w:trPr>
        <w:tc>
          <w:tcPr>
            <w:tcW w:w="1782" w:type="dxa"/>
            <w:shd w:val="clear" w:color="auto" w:fill="DEEAF6" w:themeFill="accent1" w:themeFillTint="33"/>
            <w:vAlign w:val="center"/>
          </w:tcPr>
          <w:p w14:paraId="4A9EC75A" w14:textId="77777777" w:rsidR="00C35937" w:rsidRPr="008441A6" w:rsidRDefault="00C35937" w:rsidP="00C35937">
            <w:pPr>
              <w:tabs>
                <w:tab w:val="left" w:pos="9923"/>
              </w:tabs>
              <w:spacing w:after="0" w:line="240" w:lineRule="auto"/>
              <w:ind w:left="-118" w:right="-80"/>
              <w:jc w:val="center"/>
              <w:rPr>
                <w:b/>
                <w:bCs/>
              </w:rPr>
            </w:pPr>
            <w:r w:rsidRPr="008441A6">
              <w:rPr>
                <w:b/>
                <w:bCs/>
              </w:rPr>
              <w:t>N° de produit</w:t>
            </w:r>
          </w:p>
        </w:tc>
        <w:tc>
          <w:tcPr>
            <w:tcW w:w="5364" w:type="dxa"/>
            <w:shd w:val="clear" w:color="auto" w:fill="DEEAF6" w:themeFill="accent1" w:themeFillTint="33"/>
            <w:vAlign w:val="center"/>
          </w:tcPr>
          <w:p w14:paraId="4852A6EE" w14:textId="77777777" w:rsidR="00C35937" w:rsidRPr="008441A6" w:rsidRDefault="00C35937" w:rsidP="00A13595">
            <w:pPr>
              <w:tabs>
                <w:tab w:val="left" w:pos="9923"/>
              </w:tabs>
              <w:spacing w:after="0" w:line="240" w:lineRule="auto"/>
              <w:ind w:left="-98" w:right="-20" w:firstLine="122"/>
              <w:jc w:val="center"/>
              <w:rPr>
                <w:b/>
              </w:rPr>
            </w:pPr>
            <w:r w:rsidRPr="008441A6">
              <w:rPr>
                <w:b/>
              </w:rPr>
              <w:t>Equipement</w:t>
            </w:r>
          </w:p>
        </w:tc>
        <w:tc>
          <w:tcPr>
            <w:tcW w:w="2645" w:type="dxa"/>
            <w:shd w:val="clear" w:color="auto" w:fill="DEEAF6" w:themeFill="accent1" w:themeFillTint="33"/>
            <w:vAlign w:val="center"/>
          </w:tcPr>
          <w:p w14:paraId="25DACD22" w14:textId="77777777" w:rsidR="00C35937" w:rsidRPr="008441A6" w:rsidRDefault="00C35937" w:rsidP="00A13595">
            <w:pPr>
              <w:tabs>
                <w:tab w:val="left" w:pos="9923"/>
              </w:tabs>
              <w:spacing w:after="0" w:line="240" w:lineRule="auto"/>
              <w:ind w:left="24" w:right="-76"/>
              <w:jc w:val="center"/>
              <w:rPr>
                <w:b/>
              </w:rPr>
            </w:pPr>
            <w:r w:rsidRPr="008441A6">
              <w:rPr>
                <w:b/>
              </w:rPr>
              <w:t>Quantité annuelle prévisionnelle</w:t>
            </w:r>
          </w:p>
        </w:tc>
      </w:tr>
      <w:tr w:rsidR="00A13595" w:rsidRPr="008441A6" w14:paraId="152729C0" w14:textId="77777777" w:rsidTr="00B25958">
        <w:trPr>
          <w:trHeight w:val="350"/>
          <w:jc w:val="center"/>
        </w:trPr>
        <w:tc>
          <w:tcPr>
            <w:tcW w:w="1782" w:type="dxa"/>
            <w:vAlign w:val="center"/>
          </w:tcPr>
          <w:p w14:paraId="4B5EF9E0" w14:textId="77777777" w:rsidR="00A13595" w:rsidRPr="008441A6" w:rsidRDefault="00A13595" w:rsidP="00A13595">
            <w:pPr>
              <w:tabs>
                <w:tab w:val="left" w:pos="1701"/>
                <w:tab w:val="left" w:pos="6237"/>
                <w:tab w:val="left" w:pos="9923"/>
              </w:tabs>
              <w:spacing w:after="0" w:line="240" w:lineRule="auto"/>
              <w:ind w:left="-118" w:right="-80"/>
              <w:jc w:val="center"/>
              <w:rPr>
                <w:rStyle w:val="lev"/>
                <w:b w:val="0"/>
                <w:color w:val="000000"/>
                <w:sz w:val="28"/>
                <w:szCs w:val="28"/>
              </w:rPr>
            </w:pPr>
            <w:r w:rsidRPr="008441A6">
              <w:rPr>
                <w:rStyle w:val="lev"/>
                <w:b w:val="0"/>
                <w:color w:val="000000"/>
                <w:sz w:val="28"/>
                <w:szCs w:val="28"/>
              </w:rPr>
              <w:t>1</w:t>
            </w:r>
          </w:p>
        </w:tc>
        <w:tc>
          <w:tcPr>
            <w:tcW w:w="5364" w:type="dxa"/>
          </w:tcPr>
          <w:p w14:paraId="15A4E11E" w14:textId="77777777" w:rsidR="00A13595" w:rsidRPr="008441A6" w:rsidRDefault="00A13595" w:rsidP="00A13595">
            <w:pPr>
              <w:spacing w:after="0"/>
            </w:pPr>
            <w:r w:rsidRPr="008441A6">
              <w:t>Fauteuil lit pour accompagnant</w:t>
            </w:r>
          </w:p>
        </w:tc>
        <w:tc>
          <w:tcPr>
            <w:tcW w:w="2645" w:type="dxa"/>
            <w:vAlign w:val="center"/>
          </w:tcPr>
          <w:p w14:paraId="715CEE19" w14:textId="2A2F3D78" w:rsidR="00A13595" w:rsidRPr="008441A6" w:rsidRDefault="00036B0D" w:rsidP="00A13595">
            <w:pPr>
              <w:tabs>
                <w:tab w:val="left" w:pos="9923"/>
              </w:tabs>
              <w:spacing w:after="0"/>
              <w:ind w:left="24" w:right="-76"/>
              <w:jc w:val="center"/>
            </w:pPr>
            <w:r>
              <w:t>110</w:t>
            </w:r>
          </w:p>
        </w:tc>
      </w:tr>
      <w:tr w:rsidR="00A13595" w:rsidRPr="008441A6" w14:paraId="57F1EFAC" w14:textId="77777777" w:rsidTr="00B25958">
        <w:trPr>
          <w:trHeight w:val="350"/>
          <w:jc w:val="center"/>
        </w:trPr>
        <w:tc>
          <w:tcPr>
            <w:tcW w:w="1782" w:type="dxa"/>
            <w:vAlign w:val="center"/>
          </w:tcPr>
          <w:p w14:paraId="1A79572F" w14:textId="77777777" w:rsidR="00A13595" w:rsidRPr="008441A6" w:rsidRDefault="00A13595" w:rsidP="00A13595">
            <w:pPr>
              <w:tabs>
                <w:tab w:val="left" w:pos="1701"/>
                <w:tab w:val="left" w:pos="6237"/>
                <w:tab w:val="left" w:pos="9923"/>
              </w:tabs>
              <w:spacing w:after="0" w:line="240" w:lineRule="auto"/>
              <w:ind w:left="-118" w:right="-80"/>
              <w:jc w:val="center"/>
              <w:rPr>
                <w:rStyle w:val="lev"/>
                <w:b w:val="0"/>
                <w:color w:val="000000"/>
                <w:sz w:val="28"/>
                <w:szCs w:val="28"/>
              </w:rPr>
            </w:pPr>
            <w:r w:rsidRPr="008441A6">
              <w:rPr>
                <w:rStyle w:val="lev"/>
                <w:b w:val="0"/>
                <w:color w:val="000000"/>
                <w:sz w:val="28"/>
                <w:szCs w:val="28"/>
              </w:rPr>
              <w:t>2</w:t>
            </w:r>
          </w:p>
        </w:tc>
        <w:tc>
          <w:tcPr>
            <w:tcW w:w="5364" w:type="dxa"/>
          </w:tcPr>
          <w:p w14:paraId="3C1274E6" w14:textId="77777777" w:rsidR="00A13595" w:rsidRPr="008441A6" w:rsidRDefault="00A13595" w:rsidP="00A13595">
            <w:pPr>
              <w:spacing w:after="0"/>
            </w:pPr>
            <w:r w:rsidRPr="008441A6">
              <w:t>Lit pliant pour accompagnant</w:t>
            </w:r>
          </w:p>
        </w:tc>
        <w:tc>
          <w:tcPr>
            <w:tcW w:w="2645" w:type="dxa"/>
            <w:vAlign w:val="center"/>
          </w:tcPr>
          <w:p w14:paraId="2B1B78B1" w14:textId="49097C69" w:rsidR="00A13595" w:rsidRPr="008441A6" w:rsidRDefault="000D5E0B" w:rsidP="00A13595">
            <w:pPr>
              <w:tabs>
                <w:tab w:val="left" w:pos="9923"/>
              </w:tabs>
              <w:spacing w:after="0"/>
              <w:ind w:left="24" w:right="-76"/>
              <w:jc w:val="center"/>
            </w:pPr>
            <w:r w:rsidRPr="008441A6">
              <w:t>50</w:t>
            </w:r>
          </w:p>
        </w:tc>
      </w:tr>
      <w:tr w:rsidR="00A13595" w:rsidRPr="008441A6" w14:paraId="51374F64" w14:textId="77777777" w:rsidTr="00B25958">
        <w:trPr>
          <w:trHeight w:val="366"/>
          <w:jc w:val="center"/>
        </w:trPr>
        <w:tc>
          <w:tcPr>
            <w:tcW w:w="1782" w:type="dxa"/>
            <w:vAlign w:val="center"/>
          </w:tcPr>
          <w:p w14:paraId="77847D5C" w14:textId="77777777" w:rsidR="00A13595" w:rsidRPr="008441A6" w:rsidRDefault="00A13595" w:rsidP="00A13595">
            <w:pPr>
              <w:tabs>
                <w:tab w:val="left" w:pos="1701"/>
                <w:tab w:val="left" w:pos="6237"/>
                <w:tab w:val="left" w:pos="9923"/>
              </w:tabs>
              <w:spacing w:after="0" w:line="240" w:lineRule="auto"/>
              <w:ind w:left="-118" w:right="-80"/>
              <w:jc w:val="center"/>
              <w:rPr>
                <w:rStyle w:val="lev"/>
                <w:b w:val="0"/>
                <w:color w:val="000000"/>
                <w:sz w:val="28"/>
                <w:szCs w:val="28"/>
              </w:rPr>
            </w:pPr>
            <w:r w:rsidRPr="008441A6">
              <w:rPr>
                <w:rStyle w:val="lev"/>
                <w:b w:val="0"/>
                <w:color w:val="000000"/>
                <w:sz w:val="28"/>
                <w:szCs w:val="28"/>
              </w:rPr>
              <w:t>3</w:t>
            </w:r>
          </w:p>
        </w:tc>
        <w:tc>
          <w:tcPr>
            <w:tcW w:w="5364" w:type="dxa"/>
          </w:tcPr>
          <w:p w14:paraId="30CA377F" w14:textId="77777777" w:rsidR="00A13595" w:rsidRPr="008441A6" w:rsidRDefault="00A13595" w:rsidP="00A13595">
            <w:pPr>
              <w:spacing w:after="0"/>
            </w:pPr>
            <w:r w:rsidRPr="008441A6">
              <w:t>Fauteuil de repos pliant</w:t>
            </w:r>
          </w:p>
        </w:tc>
        <w:tc>
          <w:tcPr>
            <w:tcW w:w="2645" w:type="dxa"/>
            <w:vAlign w:val="center"/>
          </w:tcPr>
          <w:p w14:paraId="58BFCD64" w14:textId="63CBBF7D" w:rsidR="00A13595" w:rsidRPr="008441A6" w:rsidRDefault="00036B0D" w:rsidP="00A13595">
            <w:pPr>
              <w:tabs>
                <w:tab w:val="left" w:pos="9923"/>
              </w:tabs>
              <w:spacing w:after="0"/>
              <w:ind w:left="24" w:right="-76"/>
              <w:jc w:val="center"/>
            </w:pPr>
            <w:r>
              <w:t>150</w:t>
            </w:r>
          </w:p>
        </w:tc>
      </w:tr>
      <w:tr w:rsidR="000D5E0B" w:rsidRPr="0058669C" w14:paraId="0AF6FD85" w14:textId="77777777" w:rsidTr="00B25958">
        <w:trPr>
          <w:trHeight w:val="366"/>
          <w:jc w:val="center"/>
        </w:trPr>
        <w:tc>
          <w:tcPr>
            <w:tcW w:w="1782" w:type="dxa"/>
            <w:vAlign w:val="center"/>
          </w:tcPr>
          <w:p w14:paraId="3D40AB79" w14:textId="316C89DD" w:rsidR="000D5E0B" w:rsidRPr="008441A6" w:rsidRDefault="000D5E0B" w:rsidP="00A13595">
            <w:pPr>
              <w:tabs>
                <w:tab w:val="left" w:pos="1701"/>
                <w:tab w:val="left" w:pos="6237"/>
                <w:tab w:val="left" w:pos="9923"/>
              </w:tabs>
              <w:spacing w:after="0" w:line="240" w:lineRule="auto"/>
              <w:ind w:left="-118" w:right="-80"/>
              <w:jc w:val="center"/>
              <w:rPr>
                <w:rStyle w:val="lev"/>
                <w:b w:val="0"/>
                <w:color w:val="000000"/>
                <w:sz w:val="28"/>
                <w:szCs w:val="28"/>
              </w:rPr>
            </w:pPr>
            <w:r w:rsidRPr="008441A6">
              <w:rPr>
                <w:rStyle w:val="lev"/>
                <w:b w:val="0"/>
                <w:color w:val="000000"/>
                <w:sz w:val="28"/>
                <w:szCs w:val="28"/>
              </w:rPr>
              <w:t>4</w:t>
            </w:r>
          </w:p>
        </w:tc>
        <w:tc>
          <w:tcPr>
            <w:tcW w:w="5364" w:type="dxa"/>
          </w:tcPr>
          <w:p w14:paraId="74FF1BD8" w14:textId="7BFCEF12" w:rsidR="000D5E0B" w:rsidRPr="008441A6" w:rsidRDefault="000D5E0B" w:rsidP="00A13595">
            <w:pPr>
              <w:spacing w:after="0"/>
            </w:pPr>
            <w:r w:rsidRPr="008441A6">
              <w:t>Frais de livraison pour commande inférieure à 800 € HT</w:t>
            </w:r>
          </w:p>
        </w:tc>
        <w:tc>
          <w:tcPr>
            <w:tcW w:w="2645" w:type="dxa"/>
            <w:vAlign w:val="center"/>
          </w:tcPr>
          <w:p w14:paraId="79DC13F8" w14:textId="59D9E237" w:rsidR="000D5E0B" w:rsidRPr="008441A6" w:rsidRDefault="000D5E0B" w:rsidP="00A13595">
            <w:pPr>
              <w:tabs>
                <w:tab w:val="left" w:pos="9923"/>
              </w:tabs>
              <w:spacing w:after="0"/>
              <w:ind w:left="24" w:right="-76"/>
              <w:jc w:val="center"/>
            </w:pPr>
            <w:r w:rsidRPr="008441A6">
              <w:t>10</w:t>
            </w:r>
          </w:p>
        </w:tc>
      </w:tr>
    </w:tbl>
    <w:p w14:paraId="51ED95E7" w14:textId="77777777" w:rsidR="00925FE6" w:rsidRPr="000D5E0B" w:rsidRDefault="00925FE6" w:rsidP="00E60F2A">
      <w:pPr>
        <w:tabs>
          <w:tab w:val="left" w:pos="9923"/>
        </w:tabs>
        <w:ind w:left="426" w:right="425"/>
        <w:jc w:val="both"/>
        <w:rPr>
          <w:color w:val="000000"/>
        </w:rPr>
      </w:pPr>
    </w:p>
    <w:p w14:paraId="229CB24F" w14:textId="1AEC82CA" w:rsidR="00272C5C" w:rsidRPr="000D5E0B" w:rsidRDefault="00272C5C" w:rsidP="0017407B">
      <w:pPr>
        <w:pStyle w:val="Listepuces2"/>
        <w:numPr>
          <w:ilvl w:val="0"/>
          <w:numId w:val="13"/>
        </w:numPr>
        <w:ind w:left="567" w:right="-142"/>
        <w:jc w:val="both"/>
      </w:pPr>
      <w:r w:rsidRPr="000D5E0B">
        <w:t xml:space="preserve">La partie </w:t>
      </w:r>
      <w:r w:rsidR="0037702A" w:rsidRPr="000D5E0B">
        <w:t>articles listés est estimée à 8</w:t>
      </w:r>
      <w:r w:rsidR="000D5E0B" w:rsidRPr="000D5E0B">
        <w:t>0</w:t>
      </w:r>
      <w:r w:rsidRPr="000D5E0B">
        <w:t xml:space="preserve"> % du volume financier annuel.</w:t>
      </w:r>
    </w:p>
    <w:p w14:paraId="126FECFD" w14:textId="49EF6C43" w:rsidR="000C38F0" w:rsidRPr="00305D94" w:rsidRDefault="00272C5C" w:rsidP="00305D94">
      <w:pPr>
        <w:pStyle w:val="Listepuces2"/>
        <w:numPr>
          <w:ilvl w:val="0"/>
          <w:numId w:val="13"/>
        </w:numPr>
        <w:ind w:left="567" w:right="-142"/>
        <w:jc w:val="both"/>
      </w:pPr>
      <w:r w:rsidRPr="000D5E0B">
        <w:t xml:space="preserve">La partie </w:t>
      </w:r>
      <w:r w:rsidR="00E60F2A" w:rsidRPr="000D5E0B">
        <w:t>catalogue est</w:t>
      </w:r>
      <w:r w:rsidR="0037702A" w:rsidRPr="000D5E0B">
        <w:t xml:space="preserve"> estimée à </w:t>
      </w:r>
      <w:r w:rsidR="000D5E0B" w:rsidRPr="000D5E0B">
        <w:t>20</w:t>
      </w:r>
      <w:r w:rsidR="0037702A" w:rsidRPr="000D5E0B">
        <w:t xml:space="preserve"> </w:t>
      </w:r>
      <w:r w:rsidRPr="000D5E0B">
        <w:t>% du volume financier annuel. La partie catalogue fait l’objet d’une mise au point après attribution et avant notification du marché concerné.</w:t>
      </w:r>
    </w:p>
    <w:p w14:paraId="5F06A7B6" w14:textId="3C0444A5" w:rsidR="00036B0D" w:rsidRDefault="00036B0D" w:rsidP="00FB0F2E">
      <w:pPr>
        <w:pStyle w:val="Listepuces2"/>
        <w:numPr>
          <w:ilvl w:val="0"/>
          <w:numId w:val="0"/>
        </w:numPr>
        <w:ind w:right="-142"/>
        <w:rPr>
          <w:highlight w:val="yellow"/>
        </w:rPr>
      </w:pPr>
    </w:p>
    <w:p w14:paraId="3617C57C" w14:textId="172BCF28" w:rsidR="00093761" w:rsidRPr="00093761" w:rsidRDefault="007764B0" w:rsidP="00FB0F2E">
      <w:pPr>
        <w:pStyle w:val="Titre6"/>
        <w:jc w:val="left"/>
      </w:pPr>
      <w:bookmarkStart w:id="16" w:name="_Hlk223692114"/>
      <w:r w:rsidRPr="00282FB9">
        <w:rPr>
          <w:rFonts w:ascii="Times New Roman" w:hAnsi="Times New Roman"/>
        </w:rPr>
        <w:t>III-</w:t>
      </w:r>
      <w:r w:rsidR="00305D94">
        <w:rPr>
          <w:rFonts w:ascii="Times New Roman" w:hAnsi="Times New Roman"/>
        </w:rPr>
        <w:t>3</w:t>
      </w:r>
      <w:r w:rsidRPr="00282FB9">
        <w:rPr>
          <w:rFonts w:ascii="Times New Roman" w:hAnsi="Times New Roman"/>
        </w:rPr>
        <w:t xml:space="preserve"> LOT </w:t>
      </w:r>
      <w:r w:rsidR="00305D94">
        <w:rPr>
          <w:rFonts w:ascii="Times New Roman" w:hAnsi="Times New Roman"/>
        </w:rPr>
        <w:t>3</w:t>
      </w:r>
      <w:r w:rsidR="00282FB9" w:rsidRPr="00282FB9">
        <w:rPr>
          <w:rFonts w:ascii="Times New Roman" w:hAnsi="Times New Roman"/>
        </w:rPr>
        <w:t xml:space="preserve"> :</w:t>
      </w:r>
      <w:r w:rsidR="00C70966" w:rsidRPr="00282FB9">
        <w:rPr>
          <w:rFonts w:ascii="Times New Roman" w:hAnsi="Times New Roman"/>
        </w:rPr>
        <w:t xml:space="preserve"> </w:t>
      </w:r>
      <w:r w:rsidR="00282FB9" w:rsidRPr="00282FB9">
        <w:t>Mobilier de restauration</w:t>
      </w:r>
    </w:p>
    <w:tbl>
      <w:tblPr>
        <w:tblW w:w="11152" w:type="dxa"/>
        <w:jc w:val="center"/>
        <w:tblBorders>
          <w:top w:val="single" w:sz="2" w:space="0" w:color="4F81BD"/>
          <w:left w:val="single" w:sz="2" w:space="0" w:color="4F81BD"/>
          <w:bottom w:val="single" w:sz="2" w:space="0" w:color="4F81BD"/>
          <w:right w:val="single" w:sz="2" w:space="0" w:color="4F81BD"/>
          <w:insideH w:val="single" w:sz="2" w:space="0" w:color="4F81BD"/>
          <w:insideV w:val="single" w:sz="2" w:space="0" w:color="4F81BD"/>
        </w:tblBorders>
        <w:tblLayout w:type="fixed"/>
        <w:tblLook w:val="00A0" w:firstRow="1" w:lastRow="0" w:firstColumn="1" w:lastColumn="0" w:noHBand="0" w:noVBand="0"/>
      </w:tblPr>
      <w:tblGrid>
        <w:gridCol w:w="869"/>
        <w:gridCol w:w="1673"/>
        <w:gridCol w:w="5812"/>
        <w:gridCol w:w="1566"/>
        <w:gridCol w:w="1232"/>
      </w:tblGrid>
      <w:tr w:rsidR="00036B0D" w:rsidRPr="0070553D" w14:paraId="0A1D78E3" w14:textId="77777777" w:rsidTr="00F37295">
        <w:trPr>
          <w:jc w:val="center"/>
        </w:trPr>
        <w:tc>
          <w:tcPr>
            <w:tcW w:w="869" w:type="dxa"/>
            <w:shd w:val="clear" w:color="auto" w:fill="DEEAF6" w:themeFill="accent1" w:themeFillTint="33"/>
            <w:vAlign w:val="center"/>
          </w:tcPr>
          <w:bookmarkEnd w:id="16"/>
          <w:p w14:paraId="63B5150E" w14:textId="77777777" w:rsidR="00036B0D" w:rsidRPr="0070553D" w:rsidRDefault="00036B0D" w:rsidP="00DF6136">
            <w:pPr>
              <w:tabs>
                <w:tab w:val="left" w:pos="9923"/>
              </w:tabs>
              <w:spacing w:after="0" w:line="240" w:lineRule="auto"/>
              <w:ind w:left="-118" w:right="-80"/>
              <w:jc w:val="center"/>
              <w:rPr>
                <w:b/>
                <w:bCs/>
              </w:rPr>
            </w:pPr>
            <w:r w:rsidRPr="0070553D">
              <w:rPr>
                <w:b/>
                <w:bCs/>
              </w:rPr>
              <w:t>N° de produit</w:t>
            </w:r>
          </w:p>
        </w:tc>
        <w:tc>
          <w:tcPr>
            <w:tcW w:w="7485" w:type="dxa"/>
            <w:gridSpan w:val="2"/>
            <w:shd w:val="clear" w:color="auto" w:fill="DEEAF6" w:themeFill="accent1" w:themeFillTint="33"/>
            <w:vAlign w:val="center"/>
          </w:tcPr>
          <w:p w14:paraId="34F59EF1" w14:textId="77777777" w:rsidR="00036B0D" w:rsidRPr="0070553D" w:rsidRDefault="00036B0D" w:rsidP="00DF6136">
            <w:pPr>
              <w:tabs>
                <w:tab w:val="left" w:pos="9923"/>
              </w:tabs>
              <w:spacing w:after="0" w:line="240" w:lineRule="auto"/>
              <w:ind w:left="-136" w:firstLine="160"/>
              <w:jc w:val="center"/>
              <w:rPr>
                <w:b/>
              </w:rPr>
            </w:pPr>
            <w:r w:rsidRPr="0070553D">
              <w:rPr>
                <w:b/>
              </w:rPr>
              <w:t>Equipement</w:t>
            </w:r>
          </w:p>
        </w:tc>
        <w:tc>
          <w:tcPr>
            <w:tcW w:w="1566" w:type="dxa"/>
            <w:shd w:val="clear" w:color="auto" w:fill="DEEAF6" w:themeFill="accent1" w:themeFillTint="33"/>
            <w:vAlign w:val="center"/>
          </w:tcPr>
          <w:p w14:paraId="7D0EC78A" w14:textId="77777777" w:rsidR="00036B0D" w:rsidRPr="0070553D" w:rsidRDefault="00036B0D" w:rsidP="00DF6136">
            <w:pPr>
              <w:tabs>
                <w:tab w:val="left" w:pos="9923"/>
              </w:tabs>
              <w:spacing w:after="0" w:line="240" w:lineRule="auto"/>
              <w:ind w:left="24"/>
              <w:jc w:val="center"/>
              <w:rPr>
                <w:b/>
              </w:rPr>
            </w:pPr>
          </w:p>
        </w:tc>
        <w:tc>
          <w:tcPr>
            <w:tcW w:w="1232" w:type="dxa"/>
            <w:shd w:val="clear" w:color="auto" w:fill="DEEAF6" w:themeFill="accent1" w:themeFillTint="33"/>
            <w:vAlign w:val="center"/>
          </w:tcPr>
          <w:p w14:paraId="4DDF49C2" w14:textId="0633674E" w:rsidR="00036B0D" w:rsidRPr="0070553D" w:rsidRDefault="00036B0D" w:rsidP="00DF6136">
            <w:pPr>
              <w:tabs>
                <w:tab w:val="left" w:pos="9923"/>
              </w:tabs>
              <w:spacing w:after="0" w:line="240" w:lineRule="auto"/>
              <w:ind w:left="24"/>
              <w:jc w:val="center"/>
              <w:rPr>
                <w:b/>
              </w:rPr>
            </w:pPr>
            <w:r w:rsidRPr="0070553D">
              <w:rPr>
                <w:b/>
              </w:rPr>
              <w:t xml:space="preserve">Quantité annuelle </w:t>
            </w:r>
          </w:p>
        </w:tc>
      </w:tr>
      <w:tr w:rsidR="00F37295" w:rsidRPr="0070553D" w14:paraId="003BBE8C" w14:textId="77777777" w:rsidTr="00F37295">
        <w:trPr>
          <w:jc w:val="center"/>
        </w:trPr>
        <w:tc>
          <w:tcPr>
            <w:tcW w:w="869" w:type="dxa"/>
            <w:vAlign w:val="center"/>
          </w:tcPr>
          <w:p w14:paraId="27B3550A" w14:textId="77777777"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sidRPr="0070553D">
              <w:rPr>
                <w:rStyle w:val="lev"/>
                <w:b w:val="0"/>
                <w:color w:val="000000"/>
                <w:sz w:val="28"/>
                <w:szCs w:val="28"/>
              </w:rPr>
              <w:t>1</w:t>
            </w:r>
          </w:p>
        </w:tc>
        <w:tc>
          <w:tcPr>
            <w:tcW w:w="1673" w:type="dxa"/>
            <w:vMerge w:val="restart"/>
            <w:vAlign w:val="center"/>
          </w:tcPr>
          <w:p w14:paraId="25D2196E" w14:textId="381B4C8D" w:rsidR="00F37295" w:rsidRPr="0070553D" w:rsidRDefault="00F37295" w:rsidP="00F37295">
            <w:pPr>
              <w:tabs>
                <w:tab w:val="left" w:pos="9923"/>
              </w:tabs>
              <w:spacing w:after="0" w:line="240" w:lineRule="auto"/>
              <w:ind w:right="317" w:firstLine="24"/>
              <w:jc w:val="center"/>
              <w:rPr>
                <w:rFonts w:cs="Arial"/>
                <w:sz w:val="28"/>
                <w:szCs w:val="28"/>
              </w:rPr>
            </w:pPr>
            <w:r w:rsidRPr="00FD5A4E">
              <w:t>Gamme A  piètements tables avec partie bois massif - sièges bâti bois garnis expansé</w:t>
            </w:r>
          </w:p>
        </w:tc>
        <w:tc>
          <w:tcPr>
            <w:tcW w:w="5812" w:type="dxa"/>
            <w:vAlign w:val="center"/>
          </w:tcPr>
          <w:p w14:paraId="08265EAA" w14:textId="1FA0FDCB" w:rsidR="00F37295" w:rsidRPr="00036B0D" w:rsidRDefault="00F37295" w:rsidP="00F37295">
            <w:pPr>
              <w:spacing w:after="0"/>
              <w:rPr>
                <w:sz w:val="20"/>
                <w:szCs w:val="20"/>
              </w:rPr>
            </w:pPr>
            <w:r w:rsidRPr="00036B0D">
              <w:rPr>
                <w:sz w:val="20"/>
                <w:szCs w:val="20"/>
              </w:rPr>
              <w:t xml:space="preserve">Table ronde ou </w:t>
            </w:r>
            <w:r w:rsidR="00093761" w:rsidRPr="00036B0D">
              <w:rPr>
                <w:sz w:val="20"/>
                <w:szCs w:val="20"/>
              </w:rPr>
              <w:t>carrée, piétement</w:t>
            </w:r>
            <w:r w:rsidRPr="00036B0D">
              <w:rPr>
                <w:sz w:val="20"/>
                <w:szCs w:val="20"/>
              </w:rPr>
              <w:t xml:space="preserve"> central avec  habillage bois </w:t>
            </w:r>
          </w:p>
        </w:tc>
        <w:tc>
          <w:tcPr>
            <w:tcW w:w="1566" w:type="dxa"/>
            <w:vAlign w:val="center"/>
          </w:tcPr>
          <w:p w14:paraId="09A65EDF" w14:textId="58526A30" w:rsidR="00F37295" w:rsidRPr="00036B0D" w:rsidRDefault="00F37295" w:rsidP="00F37295">
            <w:pPr>
              <w:spacing w:after="0"/>
              <w:jc w:val="center"/>
              <w:rPr>
                <w:sz w:val="18"/>
                <w:szCs w:val="18"/>
              </w:rPr>
            </w:pPr>
            <w:r w:rsidRPr="00036B0D">
              <w:rPr>
                <w:sz w:val="18"/>
                <w:szCs w:val="18"/>
              </w:rPr>
              <w:t>800x800</w:t>
            </w:r>
          </w:p>
        </w:tc>
        <w:tc>
          <w:tcPr>
            <w:tcW w:w="1232" w:type="dxa"/>
            <w:vAlign w:val="center"/>
          </w:tcPr>
          <w:p w14:paraId="430A6118" w14:textId="205682DE" w:rsidR="00F37295" w:rsidRPr="00093761" w:rsidRDefault="00F37295" w:rsidP="00F37295">
            <w:pPr>
              <w:spacing w:after="0"/>
              <w:jc w:val="center"/>
            </w:pPr>
            <w:r w:rsidRPr="00093761">
              <w:t xml:space="preserve"> 10   </w:t>
            </w:r>
          </w:p>
        </w:tc>
      </w:tr>
      <w:tr w:rsidR="00F37295" w:rsidRPr="0070553D" w14:paraId="34DEAD3D" w14:textId="77777777" w:rsidTr="00F37295">
        <w:trPr>
          <w:jc w:val="center"/>
        </w:trPr>
        <w:tc>
          <w:tcPr>
            <w:tcW w:w="869" w:type="dxa"/>
            <w:vAlign w:val="center"/>
          </w:tcPr>
          <w:p w14:paraId="0F09B8C2" w14:textId="77777777"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sidRPr="0070553D">
              <w:rPr>
                <w:rStyle w:val="lev"/>
                <w:b w:val="0"/>
                <w:color w:val="000000"/>
                <w:sz w:val="28"/>
                <w:szCs w:val="28"/>
              </w:rPr>
              <w:t>2</w:t>
            </w:r>
          </w:p>
        </w:tc>
        <w:tc>
          <w:tcPr>
            <w:tcW w:w="1673" w:type="dxa"/>
            <w:vMerge/>
            <w:vAlign w:val="center"/>
          </w:tcPr>
          <w:p w14:paraId="0301B14A" w14:textId="72F859F2"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72FB1850" w14:textId="3199D2BC" w:rsidR="00F37295" w:rsidRPr="00036B0D" w:rsidRDefault="00F37295" w:rsidP="00F37295">
            <w:pPr>
              <w:spacing w:after="0"/>
              <w:rPr>
                <w:sz w:val="20"/>
                <w:szCs w:val="20"/>
              </w:rPr>
            </w:pPr>
            <w:r w:rsidRPr="00036B0D">
              <w:rPr>
                <w:sz w:val="20"/>
                <w:szCs w:val="20"/>
              </w:rPr>
              <w:t xml:space="preserve">Table ronde,  piétement central avec  habillage bois </w:t>
            </w:r>
          </w:p>
        </w:tc>
        <w:tc>
          <w:tcPr>
            <w:tcW w:w="1566" w:type="dxa"/>
            <w:vAlign w:val="center"/>
          </w:tcPr>
          <w:p w14:paraId="5BF5A59B" w14:textId="3D00FF2B" w:rsidR="00F37295" w:rsidRPr="00036B0D" w:rsidRDefault="00F37295" w:rsidP="00F37295">
            <w:pPr>
              <w:spacing w:after="0"/>
              <w:jc w:val="center"/>
              <w:rPr>
                <w:sz w:val="18"/>
                <w:szCs w:val="18"/>
              </w:rPr>
            </w:pPr>
            <w:r w:rsidRPr="00036B0D">
              <w:rPr>
                <w:sz w:val="18"/>
                <w:szCs w:val="18"/>
              </w:rPr>
              <w:t>1200</w:t>
            </w:r>
          </w:p>
        </w:tc>
        <w:tc>
          <w:tcPr>
            <w:tcW w:w="1232" w:type="dxa"/>
            <w:vAlign w:val="center"/>
          </w:tcPr>
          <w:p w14:paraId="25E09C73" w14:textId="10355643" w:rsidR="00F37295" w:rsidRPr="00093761" w:rsidRDefault="00F37295" w:rsidP="00F37295">
            <w:pPr>
              <w:spacing w:after="0"/>
              <w:jc w:val="center"/>
            </w:pPr>
            <w:r w:rsidRPr="00093761">
              <w:t xml:space="preserve"> 5   </w:t>
            </w:r>
          </w:p>
        </w:tc>
      </w:tr>
      <w:tr w:rsidR="00F37295" w:rsidRPr="0070553D" w14:paraId="2B9CEC1B" w14:textId="77777777" w:rsidTr="00F37295">
        <w:trPr>
          <w:jc w:val="center"/>
        </w:trPr>
        <w:tc>
          <w:tcPr>
            <w:tcW w:w="869" w:type="dxa"/>
            <w:vAlign w:val="center"/>
          </w:tcPr>
          <w:p w14:paraId="776A91C3" w14:textId="4083EAC6"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3</w:t>
            </w:r>
          </w:p>
        </w:tc>
        <w:tc>
          <w:tcPr>
            <w:tcW w:w="1673" w:type="dxa"/>
            <w:vMerge/>
            <w:vAlign w:val="center"/>
          </w:tcPr>
          <w:p w14:paraId="4E66EE5C" w14:textId="77777777"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5DD31776" w14:textId="2EBE9407" w:rsidR="00F37295" w:rsidRPr="00036B0D" w:rsidRDefault="00F37295" w:rsidP="00F37295">
            <w:pPr>
              <w:spacing w:after="0"/>
              <w:rPr>
                <w:sz w:val="20"/>
                <w:szCs w:val="20"/>
              </w:rPr>
            </w:pPr>
            <w:r w:rsidRPr="00036B0D">
              <w:rPr>
                <w:sz w:val="20"/>
                <w:szCs w:val="20"/>
              </w:rPr>
              <w:t xml:space="preserve">Table rectangulaire, piétement central avec  habillage bois </w:t>
            </w:r>
          </w:p>
        </w:tc>
        <w:tc>
          <w:tcPr>
            <w:tcW w:w="1566" w:type="dxa"/>
            <w:vAlign w:val="center"/>
          </w:tcPr>
          <w:p w14:paraId="002242F3" w14:textId="4F35A5AC" w:rsidR="00F37295" w:rsidRPr="00036B0D" w:rsidRDefault="00F37295" w:rsidP="00F37295">
            <w:pPr>
              <w:spacing w:after="0"/>
              <w:jc w:val="center"/>
              <w:rPr>
                <w:sz w:val="18"/>
                <w:szCs w:val="18"/>
              </w:rPr>
            </w:pPr>
            <w:r w:rsidRPr="00036B0D">
              <w:rPr>
                <w:sz w:val="18"/>
                <w:szCs w:val="18"/>
              </w:rPr>
              <w:t>1200x800</w:t>
            </w:r>
          </w:p>
        </w:tc>
        <w:tc>
          <w:tcPr>
            <w:tcW w:w="1232" w:type="dxa"/>
            <w:vAlign w:val="center"/>
          </w:tcPr>
          <w:p w14:paraId="0637F41F" w14:textId="693AF299" w:rsidR="00F37295" w:rsidRPr="00093761" w:rsidRDefault="00F37295" w:rsidP="00F37295">
            <w:pPr>
              <w:spacing w:after="0"/>
              <w:jc w:val="center"/>
            </w:pPr>
            <w:r w:rsidRPr="00093761">
              <w:t xml:space="preserve"> 5   </w:t>
            </w:r>
          </w:p>
        </w:tc>
      </w:tr>
      <w:tr w:rsidR="00F37295" w:rsidRPr="0070553D" w14:paraId="0154A6D0" w14:textId="77777777" w:rsidTr="00F37295">
        <w:trPr>
          <w:jc w:val="center"/>
        </w:trPr>
        <w:tc>
          <w:tcPr>
            <w:tcW w:w="869" w:type="dxa"/>
            <w:vAlign w:val="center"/>
          </w:tcPr>
          <w:p w14:paraId="7277F336" w14:textId="1FD29363"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4</w:t>
            </w:r>
          </w:p>
        </w:tc>
        <w:tc>
          <w:tcPr>
            <w:tcW w:w="1673" w:type="dxa"/>
            <w:vMerge/>
            <w:vAlign w:val="center"/>
          </w:tcPr>
          <w:p w14:paraId="7EBA652F" w14:textId="77777777"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4FC8C4F8" w14:textId="1E0CC995" w:rsidR="00F37295" w:rsidRPr="00036B0D" w:rsidRDefault="00F37295" w:rsidP="00F37295">
            <w:pPr>
              <w:spacing w:after="0"/>
              <w:rPr>
                <w:sz w:val="20"/>
                <w:szCs w:val="20"/>
              </w:rPr>
            </w:pPr>
            <w:r w:rsidRPr="00036B0D">
              <w:rPr>
                <w:sz w:val="20"/>
                <w:szCs w:val="20"/>
              </w:rPr>
              <w:t>Chaise bâti bois massif, finition tissu enduit</w:t>
            </w:r>
          </w:p>
        </w:tc>
        <w:tc>
          <w:tcPr>
            <w:tcW w:w="1566" w:type="dxa"/>
            <w:vAlign w:val="center"/>
          </w:tcPr>
          <w:p w14:paraId="690EE2DF" w14:textId="29A1249F" w:rsidR="00F37295" w:rsidRPr="00036B0D" w:rsidRDefault="00F37295" w:rsidP="00F37295">
            <w:pPr>
              <w:spacing w:after="0"/>
              <w:jc w:val="center"/>
              <w:rPr>
                <w:sz w:val="18"/>
                <w:szCs w:val="18"/>
              </w:rPr>
            </w:pPr>
            <w:r w:rsidRPr="00036B0D">
              <w:rPr>
                <w:sz w:val="18"/>
                <w:szCs w:val="18"/>
              </w:rPr>
              <w:t>437x480x845</w:t>
            </w:r>
          </w:p>
        </w:tc>
        <w:tc>
          <w:tcPr>
            <w:tcW w:w="1232" w:type="dxa"/>
            <w:vAlign w:val="center"/>
          </w:tcPr>
          <w:p w14:paraId="64393289" w14:textId="1579C282" w:rsidR="00F37295" w:rsidRPr="00093761" w:rsidRDefault="00F37295" w:rsidP="00F37295">
            <w:pPr>
              <w:spacing w:after="0"/>
              <w:jc w:val="center"/>
            </w:pPr>
            <w:r w:rsidRPr="00093761">
              <w:t xml:space="preserve"> 15   </w:t>
            </w:r>
          </w:p>
        </w:tc>
      </w:tr>
      <w:tr w:rsidR="00F37295" w:rsidRPr="0070553D" w14:paraId="389C6621" w14:textId="77777777" w:rsidTr="00F37295">
        <w:trPr>
          <w:jc w:val="center"/>
        </w:trPr>
        <w:tc>
          <w:tcPr>
            <w:tcW w:w="869" w:type="dxa"/>
            <w:vAlign w:val="center"/>
          </w:tcPr>
          <w:p w14:paraId="75DF18EF" w14:textId="6C6CEE31"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5</w:t>
            </w:r>
          </w:p>
        </w:tc>
        <w:tc>
          <w:tcPr>
            <w:tcW w:w="1673" w:type="dxa"/>
            <w:vMerge/>
            <w:vAlign w:val="center"/>
          </w:tcPr>
          <w:p w14:paraId="0ACC7B8B" w14:textId="77777777"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61AC3A91" w14:textId="679DB7E6" w:rsidR="00F37295" w:rsidRPr="00036B0D" w:rsidRDefault="00F37295" w:rsidP="00F37295">
            <w:pPr>
              <w:spacing w:after="0"/>
              <w:rPr>
                <w:sz w:val="20"/>
                <w:szCs w:val="20"/>
              </w:rPr>
            </w:pPr>
            <w:r w:rsidRPr="00036B0D">
              <w:rPr>
                <w:sz w:val="20"/>
                <w:szCs w:val="20"/>
              </w:rPr>
              <w:t>Bridge bâti bois massif, finition tissu enduit</w:t>
            </w:r>
          </w:p>
        </w:tc>
        <w:tc>
          <w:tcPr>
            <w:tcW w:w="1566" w:type="dxa"/>
            <w:vAlign w:val="center"/>
          </w:tcPr>
          <w:p w14:paraId="74E1F1B8" w14:textId="56AC4011" w:rsidR="00F37295" w:rsidRPr="00036B0D" w:rsidRDefault="00F37295" w:rsidP="00F37295">
            <w:pPr>
              <w:spacing w:after="0"/>
              <w:jc w:val="center"/>
              <w:rPr>
                <w:sz w:val="18"/>
                <w:szCs w:val="18"/>
              </w:rPr>
            </w:pPr>
            <w:r w:rsidRPr="00036B0D">
              <w:rPr>
                <w:sz w:val="18"/>
                <w:szCs w:val="18"/>
              </w:rPr>
              <w:t>437x480x845</w:t>
            </w:r>
          </w:p>
        </w:tc>
        <w:tc>
          <w:tcPr>
            <w:tcW w:w="1232" w:type="dxa"/>
            <w:vAlign w:val="center"/>
          </w:tcPr>
          <w:p w14:paraId="274FB9EC" w14:textId="7B27B06B" w:rsidR="00F37295" w:rsidRPr="00093761" w:rsidRDefault="00F37295" w:rsidP="00F37295">
            <w:pPr>
              <w:spacing w:after="0"/>
              <w:jc w:val="center"/>
            </w:pPr>
            <w:r w:rsidRPr="00093761">
              <w:t xml:space="preserve"> 40   </w:t>
            </w:r>
          </w:p>
        </w:tc>
      </w:tr>
      <w:tr w:rsidR="00F37295" w:rsidRPr="0070553D" w14:paraId="7D74C571" w14:textId="77777777" w:rsidTr="00F37295">
        <w:trPr>
          <w:jc w:val="center"/>
        </w:trPr>
        <w:tc>
          <w:tcPr>
            <w:tcW w:w="869" w:type="dxa"/>
            <w:vAlign w:val="center"/>
          </w:tcPr>
          <w:p w14:paraId="42BE28B0" w14:textId="29FAB49B"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6</w:t>
            </w:r>
          </w:p>
        </w:tc>
        <w:tc>
          <w:tcPr>
            <w:tcW w:w="1673" w:type="dxa"/>
            <w:vMerge/>
            <w:vAlign w:val="center"/>
          </w:tcPr>
          <w:p w14:paraId="142BB93D" w14:textId="77777777"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6C6E0FB5" w14:textId="33E29B1F" w:rsidR="00F37295" w:rsidRPr="00036B0D" w:rsidRDefault="00F37295" w:rsidP="00F37295">
            <w:pPr>
              <w:spacing w:after="0"/>
              <w:rPr>
                <w:sz w:val="20"/>
                <w:szCs w:val="20"/>
              </w:rPr>
            </w:pPr>
            <w:r w:rsidRPr="00036B0D">
              <w:rPr>
                <w:sz w:val="20"/>
                <w:szCs w:val="20"/>
              </w:rPr>
              <w:t>desserte socle bois,  caisse mélaminé, plateau stratifié, 2 portes 2 tiroirs</w:t>
            </w:r>
          </w:p>
        </w:tc>
        <w:tc>
          <w:tcPr>
            <w:tcW w:w="1566" w:type="dxa"/>
            <w:vAlign w:val="center"/>
          </w:tcPr>
          <w:p w14:paraId="62EE32B9" w14:textId="380248B9" w:rsidR="00F37295" w:rsidRPr="00036B0D" w:rsidRDefault="00F37295" w:rsidP="00F37295">
            <w:pPr>
              <w:spacing w:after="0"/>
              <w:jc w:val="center"/>
              <w:rPr>
                <w:sz w:val="18"/>
                <w:szCs w:val="18"/>
              </w:rPr>
            </w:pPr>
            <w:r w:rsidRPr="00036B0D">
              <w:rPr>
                <w:sz w:val="18"/>
                <w:szCs w:val="18"/>
              </w:rPr>
              <w:t>1000x550x917</w:t>
            </w:r>
          </w:p>
        </w:tc>
        <w:tc>
          <w:tcPr>
            <w:tcW w:w="1232" w:type="dxa"/>
            <w:vAlign w:val="center"/>
          </w:tcPr>
          <w:p w14:paraId="555D7595" w14:textId="3CA7E5BE" w:rsidR="00F37295" w:rsidRPr="00093761" w:rsidRDefault="00F37295" w:rsidP="00F37295">
            <w:pPr>
              <w:spacing w:after="0"/>
              <w:jc w:val="center"/>
            </w:pPr>
            <w:r w:rsidRPr="00093761">
              <w:t xml:space="preserve"> 5   </w:t>
            </w:r>
          </w:p>
        </w:tc>
      </w:tr>
      <w:tr w:rsidR="00F37295" w:rsidRPr="0070553D" w14:paraId="7286C23E" w14:textId="77777777" w:rsidTr="00F37295">
        <w:trPr>
          <w:jc w:val="center"/>
        </w:trPr>
        <w:tc>
          <w:tcPr>
            <w:tcW w:w="869" w:type="dxa"/>
            <w:vAlign w:val="center"/>
          </w:tcPr>
          <w:p w14:paraId="74F1E128" w14:textId="11EF59E1"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7</w:t>
            </w:r>
          </w:p>
        </w:tc>
        <w:tc>
          <w:tcPr>
            <w:tcW w:w="1673" w:type="dxa"/>
            <w:vMerge/>
            <w:vAlign w:val="center"/>
          </w:tcPr>
          <w:p w14:paraId="7E57B6A3" w14:textId="77777777"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060675D7" w14:textId="5BBF3900" w:rsidR="00F37295" w:rsidRPr="00036B0D" w:rsidRDefault="00F37295" w:rsidP="00F37295">
            <w:pPr>
              <w:spacing w:after="0"/>
              <w:rPr>
                <w:sz w:val="20"/>
                <w:szCs w:val="20"/>
              </w:rPr>
            </w:pPr>
            <w:r w:rsidRPr="00036B0D">
              <w:rPr>
                <w:sz w:val="20"/>
                <w:szCs w:val="20"/>
              </w:rPr>
              <w:t>Claustra assorti, strusture epoxy, panneaux stratifié</w:t>
            </w:r>
          </w:p>
        </w:tc>
        <w:tc>
          <w:tcPr>
            <w:tcW w:w="1566" w:type="dxa"/>
            <w:vAlign w:val="center"/>
          </w:tcPr>
          <w:p w14:paraId="58AC3791" w14:textId="1737BDE6" w:rsidR="00F37295" w:rsidRPr="00036B0D" w:rsidRDefault="00F37295" w:rsidP="00F37295">
            <w:pPr>
              <w:spacing w:after="0"/>
              <w:jc w:val="center"/>
              <w:rPr>
                <w:sz w:val="18"/>
                <w:szCs w:val="18"/>
              </w:rPr>
            </w:pPr>
            <w:r w:rsidRPr="00036B0D">
              <w:rPr>
                <w:sz w:val="18"/>
                <w:szCs w:val="18"/>
              </w:rPr>
              <w:t>1200x300x1500</w:t>
            </w:r>
          </w:p>
        </w:tc>
        <w:tc>
          <w:tcPr>
            <w:tcW w:w="1232" w:type="dxa"/>
            <w:vAlign w:val="center"/>
          </w:tcPr>
          <w:p w14:paraId="40E37EDD" w14:textId="10258105" w:rsidR="00F37295" w:rsidRPr="00093761" w:rsidRDefault="00F37295" w:rsidP="00F37295">
            <w:pPr>
              <w:spacing w:after="0"/>
              <w:jc w:val="center"/>
            </w:pPr>
            <w:r w:rsidRPr="00093761">
              <w:t xml:space="preserve"> 5   </w:t>
            </w:r>
          </w:p>
        </w:tc>
      </w:tr>
      <w:tr w:rsidR="00F37295" w:rsidRPr="0070553D" w14:paraId="77CB6990" w14:textId="77777777" w:rsidTr="00F37295">
        <w:trPr>
          <w:jc w:val="center"/>
        </w:trPr>
        <w:tc>
          <w:tcPr>
            <w:tcW w:w="869" w:type="dxa"/>
            <w:vAlign w:val="center"/>
          </w:tcPr>
          <w:p w14:paraId="35B86138" w14:textId="2657CFBA"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8</w:t>
            </w:r>
          </w:p>
        </w:tc>
        <w:tc>
          <w:tcPr>
            <w:tcW w:w="1673" w:type="dxa"/>
            <w:vMerge w:val="restart"/>
            <w:vAlign w:val="center"/>
          </w:tcPr>
          <w:p w14:paraId="7D767A81" w14:textId="0A547C77" w:rsidR="00F37295" w:rsidRPr="0070553D" w:rsidRDefault="00F37295" w:rsidP="00F37295">
            <w:pPr>
              <w:tabs>
                <w:tab w:val="left" w:pos="9923"/>
              </w:tabs>
              <w:spacing w:after="0" w:line="240" w:lineRule="auto"/>
              <w:ind w:left="24" w:right="425"/>
              <w:jc w:val="center"/>
              <w:rPr>
                <w:rFonts w:cs="Arial"/>
              </w:rPr>
            </w:pPr>
            <w:r w:rsidRPr="00FD5A4E">
              <w:t>Gamme B sièges structures epoxy ou alu,  coque ou assise/dossier bois vernis</w:t>
            </w:r>
          </w:p>
        </w:tc>
        <w:tc>
          <w:tcPr>
            <w:tcW w:w="5812" w:type="dxa"/>
            <w:vAlign w:val="center"/>
          </w:tcPr>
          <w:p w14:paraId="4546ACE9" w14:textId="5EF912EC" w:rsidR="00F37295" w:rsidRPr="00036B0D" w:rsidRDefault="00F37295" w:rsidP="00F37295">
            <w:pPr>
              <w:spacing w:after="0"/>
              <w:rPr>
                <w:sz w:val="20"/>
                <w:szCs w:val="20"/>
              </w:rPr>
            </w:pPr>
            <w:r w:rsidRPr="00036B0D">
              <w:rPr>
                <w:sz w:val="20"/>
                <w:szCs w:val="20"/>
              </w:rPr>
              <w:t>Table restauration piètement central sur une ou deux colones/ semelles plates époxy, plateau stratifié</w:t>
            </w:r>
          </w:p>
        </w:tc>
        <w:tc>
          <w:tcPr>
            <w:tcW w:w="1566" w:type="dxa"/>
            <w:vAlign w:val="center"/>
          </w:tcPr>
          <w:p w14:paraId="68B9473F" w14:textId="09028F8A" w:rsidR="00F37295" w:rsidRPr="00036B0D" w:rsidRDefault="00F37295" w:rsidP="00F37295">
            <w:pPr>
              <w:spacing w:after="0"/>
              <w:jc w:val="center"/>
              <w:rPr>
                <w:sz w:val="18"/>
                <w:szCs w:val="18"/>
              </w:rPr>
            </w:pPr>
            <w:r w:rsidRPr="00036B0D">
              <w:rPr>
                <w:sz w:val="18"/>
                <w:szCs w:val="18"/>
              </w:rPr>
              <w:t>1400x800</w:t>
            </w:r>
          </w:p>
        </w:tc>
        <w:tc>
          <w:tcPr>
            <w:tcW w:w="1232" w:type="dxa"/>
            <w:vAlign w:val="center"/>
          </w:tcPr>
          <w:p w14:paraId="43643ED6" w14:textId="09D34BE0" w:rsidR="00F37295" w:rsidRPr="00093761" w:rsidRDefault="00F37295" w:rsidP="00F37295">
            <w:pPr>
              <w:spacing w:after="0"/>
              <w:jc w:val="center"/>
            </w:pPr>
            <w:r w:rsidRPr="00093761">
              <w:t xml:space="preserve"> 5   </w:t>
            </w:r>
          </w:p>
        </w:tc>
      </w:tr>
      <w:tr w:rsidR="00F37295" w:rsidRPr="0070553D" w14:paraId="0C57B034" w14:textId="77777777" w:rsidTr="00F37295">
        <w:trPr>
          <w:jc w:val="center"/>
        </w:trPr>
        <w:tc>
          <w:tcPr>
            <w:tcW w:w="869" w:type="dxa"/>
            <w:vAlign w:val="center"/>
          </w:tcPr>
          <w:p w14:paraId="0A9E813B" w14:textId="11C8D4E3"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9</w:t>
            </w:r>
          </w:p>
        </w:tc>
        <w:tc>
          <w:tcPr>
            <w:tcW w:w="1673" w:type="dxa"/>
            <w:vMerge/>
            <w:vAlign w:val="center"/>
          </w:tcPr>
          <w:p w14:paraId="7DD075B1" w14:textId="77777777"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41400F85" w14:textId="77777777" w:rsidR="00F37295" w:rsidRPr="00036B0D" w:rsidRDefault="00F37295" w:rsidP="00F37295">
            <w:pPr>
              <w:spacing w:after="0"/>
              <w:rPr>
                <w:sz w:val="20"/>
                <w:szCs w:val="20"/>
              </w:rPr>
            </w:pPr>
          </w:p>
        </w:tc>
        <w:tc>
          <w:tcPr>
            <w:tcW w:w="1566" w:type="dxa"/>
            <w:vAlign w:val="center"/>
          </w:tcPr>
          <w:p w14:paraId="428DB3C7" w14:textId="121D37E6" w:rsidR="00F37295" w:rsidRPr="00036B0D" w:rsidRDefault="00F37295" w:rsidP="00F37295">
            <w:pPr>
              <w:spacing w:after="0"/>
              <w:jc w:val="center"/>
              <w:rPr>
                <w:sz w:val="18"/>
                <w:szCs w:val="18"/>
              </w:rPr>
            </w:pPr>
            <w:r w:rsidRPr="00036B0D">
              <w:rPr>
                <w:sz w:val="18"/>
                <w:szCs w:val="18"/>
              </w:rPr>
              <w:t>1600x800</w:t>
            </w:r>
          </w:p>
        </w:tc>
        <w:tc>
          <w:tcPr>
            <w:tcW w:w="1232" w:type="dxa"/>
            <w:vAlign w:val="center"/>
          </w:tcPr>
          <w:p w14:paraId="51A043D9" w14:textId="0A12868D" w:rsidR="00F37295" w:rsidRPr="00093761" w:rsidRDefault="00F37295" w:rsidP="00F37295">
            <w:pPr>
              <w:spacing w:after="0"/>
              <w:jc w:val="center"/>
            </w:pPr>
            <w:r w:rsidRPr="00093761">
              <w:t xml:space="preserve"> 40   </w:t>
            </w:r>
          </w:p>
        </w:tc>
      </w:tr>
      <w:tr w:rsidR="00F37295" w:rsidRPr="0070553D" w14:paraId="20076026" w14:textId="77777777" w:rsidTr="00F37295">
        <w:trPr>
          <w:jc w:val="center"/>
        </w:trPr>
        <w:tc>
          <w:tcPr>
            <w:tcW w:w="869" w:type="dxa"/>
            <w:vAlign w:val="center"/>
          </w:tcPr>
          <w:p w14:paraId="0F89BE7D" w14:textId="609BB26C"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10</w:t>
            </w:r>
          </w:p>
        </w:tc>
        <w:tc>
          <w:tcPr>
            <w:tcW w:w="1673" w:type="dxa"/>
            <w:vMerge/>
            <w:vAlign w:val="center"/>
          </w:tcPr>
          <w:p w14:paraId="325D8825" w14:textId="77777777"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493CB8E6" w14:textId="77777777" w:rsidR="00F37295" w:rsidRPr="00036B0D" w:rsidRDefault="00F37295" w:rsidP="00F37295">
            <w:pPr>
              <w:spacing w:after="0"/>
              <w:rPr>
                <w:sz w:val="20"/>
                <w:szCs w:val="20"/>
              </w:rPr>
            </w:pPr>
          </w:p>
        </w:tc>
        <w:tc>
          <w:tcPr>
            <w:tcW w:w="1566" w:type="dxa"/>
            <w:vAlign w:val="center"/>
          </w:tcPr>
          <w:p w14:paraId="3B1B4A2B" w14:textId="50B60037" w:rsidR="00F37295" w:rsidRPr="00036B0D" w:rsidRDefault="00F37295" w:rsidP="00F37295">
            <w:pPr>
              <w:spacing w:after="0"/>
              <w:jc w:val="center"/>
              <w:rPr>
                <w:sz w:val="18"/>
                <w:szCs w:val="18"/>
              </w:rPr>
            </w:pPr>
            <w:r w:rsidRPr="00036B0D">
              <w:rPr>
                <w:sz w:val="18"/>
                <w:szCs w:val="18"/>
              </w:rPr>
              <w:t>2000x800</w:t>
            </w:r>
          </w:p>
        </w:tc>
        <w:tc>
          <w:tcPr>
            <w:tcW w:w="1232" w:type="dxa"/>
            <w:vAlign w:val="center"/>
          </w:tcPr>
          <w:p w14:paraId="398E3801" w14:textId="03C08F37" w:rsidR="00F37295" w:rsidRPr="00093761" w:rsidRDefault="00F37295" w:rsidP="00F37295">
            <w:pPr>
              <w:spacing w:after="0"/>
              <w:jc w:val="center"/>
            </w:pPr>
            <w:r w:rsidRPr="00093761">
              <w:t xml:space="preserve"> 5   </w:t>
            </w:r>
          </w:p>
        </w:tc>
      </w:tr>
      <w:tr w:rsidR="00F37295" w:rsidRPr="0070553D" w14:paraId="6C61BD59" w14:textId="77777777" w:rsidTr="00F37295">
        <w:trPr>
          <w:jc w:val="center"/>
        </w:trPr>
        <w:tc>
          <w:tcPr>
            <w:tcW w:w="869" w:type="dxa"/>
            <w:vAlign w:val="center"/>
          </w:tcPr>
          <w:p w14:paraId="6A5A690E" w14:textId="5018CEA5"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11</w:t>
            </w:r>
          </w:p>
        </w:tc>
        <w:tc>
          <w:tcPr>
            <w:tcW w:w="1673" w:type="dxa"/>
            <w:vMerge/>
            <w:vAlign w:val="center"/>
          </w:tcPr>
          <w:p w14:paraId="297D3646" w14:textId="77777777"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4397DC65" w14:textId="4E9EB68C" w:rsidR="00F37295" w:rsidRPr="00036B0D" w:rsidRDefault="00F37295" w:rsidP="00F37295">
            <w:pPr>
              <w:spacing w:after="0"/>
              <w:rPr>
                <w:sz w:val="20"/>
                <w:szCs w:val="20"/>
              </w:rPr>
            </w:pPr>
            <w:r w:rsidRPr="00036B0D">
              <w:rPr>
                <w:sz w:val="20"/>
                <w:szCs w:val="20"/>
              </w:rPr>
              <w:t>Table restauration  dégagement latéral , plateau stratifié</w:t>
            </w:r>
          </w:p>
        </w:tc>
        <w:tc>
          <w:tcPr>
            <w:tcW w:w="1566" w:type="dxa"/>
            <w:vAlign w:val="center"/>
          </w:tcPr>
          <w:p w14:paraId="1403E604" w14:textId="3059E6DE" w:rsidR="00F37295" w:rsidRPr="00036B0D" w:rsidRDefault="00F37295" w:rsidP="00F37295">
            <w:pPr>
              <w:spacing w:after="0"/>
              <w:jc w:val="center"/>
              <w:rPr>
                <w:sz w:val="18"/>
                <w:szCs w:val="18"/>
              </w:rPr>
            </w:pPr>
            <w:r w:rsidRPr="00036B0D">
              <w:rPr>
                <w:sz w:val="18"/>
                <w:szCs w:val="18"/>
              </w:rPr>
              <w:t>1200x800</w:t>
            </w:r>
          </w:p>
        </w:tc>
        <w:tc>
          <w:tcPr>
            <w:tcW w:w="1232" w:type="dxa"/>
            <w:vAlign w:val="center"/>
          </w:tcPr>
          <w:p w14:paraId="33EED4AD" w14:textId="0D42E91B" w:rsidR="00F37295" w:rsidRPr="00093761" w:rsidRDefault="00F37295" w:rsidP="00F37295">
            <w:pPr>
              <w:spacing w:after="0"/>
              <w:jc w:val="center"/>
            </w:pPr>
            <w:r w:rsidRPr="00093761">
              <w:t xml:space="preserve"> 5   </w:t>
            </w:r>
          </w:p>
        </w:tc>
      </w:tr>
      <w:tr w:rsidR="00F37295" w:rsidRPr="0070553D" w14:paraId="6C1DFF14" w14:textId="77777777" w:rsidTr="00F37295">
        <w:trPr>
          <w:jc w:val="center"/>
        </w:trPr>
        <w:tc>
          <w:tcPr>
            <w:tcW w:w="869" w:type="dxa"/>
            <w:vAlign w:val="center"/>
          </w:tcPr>
          <w:p w14:paraId="6557A250" w14:textId="62BC81FB"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12</w:t>
            </w:r>
          </w:p>
        </w:tc>
        <w:tc>
          <w:tcPr>
            <w:tcW w:w="1673" w:type="dxa"/>
            <w:vMerge/>
            <w:vAlign w:val="center"/>
          </w:tcPr>
          <w:p w14:paraId="6DFAB386" w14:textId="77777777"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45C5FB10" w14:textId="77777777" w:rsidR="00F37295" w:rsidRPr="00036B0D" w:rsidRDefault="00F37295" w:rsidP="00F37295">
            <w:pPr>
              <w:spacing w:after="0"/>
              <w:rPr>
                <w:sz w:val="20"/>
                <w:szCs w:val="20"/>
              </w:rPr>
            </w:pPr>
          </w:p>
        </w:tc>
        <w:tc>
          <w:tcPr>
            <w:tcW w:w="1566" w:type="dxa"/>
            <w:vAlign w:val="center"/>
          </w:tcPr>
          <w:p w14:paraId="18D49D86" w14:textId="42284F8C" w:rsidR="00F37295" w:rsidRPr="00036B0D" w:rsidRDefault="00F37295" w:rsidP="00F37295">
            <w:pPr>
              <w:spacing w:after="0"/>
              <w:jc w:val="center"/>
              <w:rPr>
                <w:sz w:val="18"/>
                <w:szCs w:val="18"/>
              </w:rPr>
            </w:pPr>
            <w:r w:rsidRPr="00036B0D">
              <w:rPr>
                <w:sz w:val="18"/>
                <w:szCs w:val="18"/>
              </w:rPr>
              <w:t>1400x800</w:t>
            </w:r>
          </w:p>
        </w:tc>
        <w:tc>
          <w:tcPr>
            <w:tcW w:w="1232" w:type="dxa"/>
            <w:vAlign w:val="center"/>
          </w:tcPr>
          <w:p w14:paraId="573D777E" w14:textId="5AF56628" w:rsidR="00F37295" w:rsidRPr="00093761" w:rsidRDefault="00F37295" w:rsidP="00F37295">
            <w:pPr>
              <w:spacing w:after="0"/>
              <w:jc w:val="center"/>
            </w:pPr>
            <w:r w:rsidRPr="00093761">
              <w:t xml:space="preserve"> 10   </w:t>
            </w:r>
          </w:p>
        </w:tc>
      </w:tr>
      <w:tr w:rsidR="00F37295" w:rsidRPr="0070553D" w14:paraId="1B21AE9B" w14:textId="77777777" w:rsidTr="00F37295">
        <w:trPr>
          <w:jc w:val="center"/>
        </w:trPr>
        <w:tc>
          <w:tcPr>
            <w:tcW w:w="869" w:type="dxa"/>
            <w:vAlign w:val="center"/>
          </w:tcPr>
          <w:p w14:paraId="19E42EB7" w14:textId="74D3658E"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13</w:t>
            </w:r>
          </w:p>
        </w:tc>
        <w:tc>
          <w:tcPr>
            <w:tcW w:w="1673" w:type="dxa"/>
            <w:vMerge/>
            <w:vAlign w:val="center"/>
          </w:tcPr>
          <w:p w14:paraId="61E0E6AA" w14:textId="77777777"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0BFDECD7" w14:textId="22F397E8" w:rsidR="00F37295" w:rsidRPr="00036B0D" w:rsidRDefault="00F37295" w:rsidP="00F37295">
            <w:pPr>
              <w:spacing w:after="0"/>
              <w:rPr>
                <w:sz w:val="20"/>
                <w:szCs w:val="20"/>
              </w:rPr>
            </w:pPr>
            <w:r w:rsidRPr="00036B0D">
              <w:rPr>
                <w:sz w:val="20"/>
                <w:szCs w:val="20"/>
              </w:rPr>
              <w:t>Chaise appui sur table, empilable, pied luge en aluminium. Coque et assise  bois</w:t>
            </w:r>
          </w:p>
        </w:tc>
        <w:tc>
          <w:tcPr>
            <w:tcW w:w="1566" w:type="dxa"/>
            <w:vAlign w:val="center"/>
          </w:tcPr>
          <w:p w14:paraId="71F609FD" w14:textId="79165F67" w:rsidR="00F37295" w:rsidRPr="00036B0D" w:rsidRDefault="00F37295" w:rsidP="00F37295">
            <w:pPr>
              <w:spacing w:after="0"/>
              <w:jc w:val="center"/>
              <w:rPr>
                <w:sz w:val="18"/>
                <w:szCs w:val="18"/>
              </w:rPr>
            </w:pPr>
            <w:r w:rsidRPr="00036B0D">
              <w:rPr>
                <w:sz w:val="18"/>
                <w:szCs w:val="18"/>
              </w:rPr>
              <w:t>485x520x620</w:t>
            </w:r>
          </w:p>
        </w:tc>
        <w:tc>
          <w:tcPr>
            <w:tcW w:w="1232" w:type="dxa"/>
            <w:vAlign w:val="center"/>
          </w:tcPr>
          <w:p w14:paraId="2773A8DB" w14:textId="135CF2F6" w:rsidR="00F37295" w:rsidRPr="00093761" w:rsidRDefault="00F37295" w:rsidP="00F37295">
            <w:pPr>
              <w:spacing w:after="0"/>
              <w:jc w:val="center"/>
            </w:pPr>
            <w:r w:rsidRPr="00093761">
              <w:t xml:space="preserve"> 50   </w:t>
            </w:r>
          </w:p>
        </w:tc>
      </w:tr>
      <w:tr w:rsidR="00F37295" w:rsidRPr="0070553D" w14:paraId="509409A2" w14:textId="77777777" w:rsidTr="00F37295">
        <w:trPr>
          <w:jc w:val="center"/>
        </w:trPr>
        <w:tc>
          <w:tcPr>
            <w:tcW w:w="869" w:type="dxa"/>
            <w:vAlign w:val="center"/>
          </w:tcPr>
          <w:p w14:paraId="6034C652" w14:textId="6CEBDD96"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14</w:t>
            </w:r>
          </w:p>
        </w:tc>
        <w:tc>
          <w:tcPr>
            <w:tcW w:w="1673" w:type="dxa"/>
            <w:vMerge/>
            <w:vAlign w:val="center"/>
          </w:tcPr>
          <w:p w14:paraId="63A91DFE" w14:textId="77777777"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69F080D2" w14:textId="232B2095" w:rsidR="00F37295" w:rsidRPr="00036B0D" w:rsidRDefault="00F37295" w:rsidP="00F37295">
            <w:pPr>
              <w:spacing w:after="0"/>
              <w:rPr>
                <w:sz w:val="20"/>
                <w:szCs w:val="20"/>
              </w:rPr>
            </w:pPr>
            <w:r w:rsidRPr="00036B0D">
              <w:rPr>
                <w:sz w:val="20"/>
                <w:szCs w:val="20"/>
              </w:rPr>
              <w:t>Chaise appui sur table , empliable,piètement luge acier epoxy, coque et assise bois</w:t>
            </w:r>
          </w:p>
        </w:tc>
        <w:tc>
          <w:tcPr>
            <w:tcW w:w="1566" w:type="dxa"/>
            <w:vAlign w:val="center"/>
          </w:tcPr>
          <w:p w14:paraId="5DF3A1C0" w14:textId="7F663FD4" w:rsidR="00F37295" w:rsidRPr="00036B0D" w:rsidRDefault="00F37295" w:rsidP="00F37295">
            <w:pPr>
              <w:spacing w:after="0"/>
              <w:jc w:val="center"/>
              <w:rPr>
                <w:sz w:val="18"/>
                <w:szCs w:val="18"/>
              </w:rPr>
            </w:pPr>
            <w:r w:rsidRPr="00036B0D">
              <w:rPr>
                <w:sz w:val="18"/>
                <w:szCs w:val="18"/>
              </w:rPr>
              <w:t>470x520x805</w:t>
            </w:r>
          </w:p>
        </w:tc>
        <w:tc>
          <w:tcPr>
            <w:tcW w:w="1232" w:type="dxa"/>
            <w:vAlign w:val="center"/>
          </w:tcPr>
          <w:p w14:paraId="4A8AF98A" w14:textId="6FE18674" w:rsidR="00F37295" w:rsidRPr="00093761" w:rsidRDefault="00F37295" w:rsidP="00F37295">
            <w:pPr>
              <w:spacing w:after="0"/>
              <w:jc w:val="center"/>
            </w:pPr>
            <w:r w:rsidRPr="00093761">
              <w:t xml:space="preserve"> 60   </w:t>
            </w:r>
          </w:p>
        </w:tc>
      </w:tr>
      <w:tr w:rsidR="00F37295" w:rsidRPr="0070553D" w14:paraId="2E2A0715" w14:textId="77777777" w:rsidTr="00F37295">
        <w:trPr>
          <w:jc w:val="center"/>
        </w:trPr>
        <w:tc>
          <w:tcPr>
            <w:tcW w:w="869" w:type="dxa"/>
            <w:vAlign w:val="center"/>
          </w:tcPr>
          <w:p w14:paraId="5B056090" w14:textId="2FA0BE00"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15</w:t>
            </w:r>
          </w:p>
        </w:tc>
        <w:tc>
          <w:tcPr>
            <w:tcW w:w="1673" w:type="dxa"/>
            <w:vMerge/>
            <w:vAlign w:val="center"/>
          </w:tcPr>
          <w:p w14:paraId="785652F2" w14:textId="77777777"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22B8F791" w14:textId="22FFADED" w:rsidR="00F37295" w:rsidRPr="00036B0D" w:rsidRDefault="00F37295" w:rsidP="00F37295">
            <w:pPr>
              <w:spacing w:after="0"/>
              <w:rPr>
                <w:sz w:val="20"/>
                <w:szCs w:val="20"/>
              </w:rPr>
            </w:pPr>
            <w:r w:rsidRPr="00036B0D">
              <w:rPr>
                <w:sz w:val="20"/>
                <w:szCs w:val="20"/>
              </w:rPr>
              <w:t xml:space="preserve">Chaise assise et dossier bois teinté, vernis- appui sur table </w:t>
            </w:r>
          </w:p>
        </w:tc>
        <w:tc>
          <w:tcPr>
            <w:tcW w:w="1566" w:type="dxa"/>
            <w:vAlign w:val="center"/>
          </w:tcPr>
          <w:p w14:paraId="6AABDFE0" w14:textId="7570BBC0" w:rsidR="00F37295" w:rsidRPr="00036B0D" w:rsidRDefault="00F37295" w:rsidP="00F37295">
            <w:pPr>
              <w:spacing w:after="0"/>
              <w:jc w:val="center"/>
              <w:rPr>
                <w:sz w:val="18"/>
                <w:szCs w:val="18"/>
              </w:rPr>
            </w:pPr>
            <w:r w:rsidRPr="00036B0D">
              <w:rPr>
                <w:sz w:val="18"/>
                <w:szCs w:val="18"/>
              </w:rPr>
              <w:t>450x513x820</w:t>
            </w:r>
          </w:p>
        </w:tc>
        <w:tc>
          <w:tcPr>
            <w:tcW w:w="1232" w:type="dxa"/>
            <w:vAlign w:val="center"/>
          </w:tcPr>
          <w:p w14:paraId="2CFE2DA6" w14:textId="39F00E19" w:rsidR="00F37295" w:rsidRPr="00093761" w:rsidRDefault="00F37295" w:rsidP="00F37295">
            <w:pPr>
              <w:spacing w:after="0"/>
              <w:jc w:val="center"/>
            </w:pPr>
            <w:r w:rsidRPr="00093761">
              <w:t xml:space="preserve"> 60   </w:t>
            </w:r>
          </w:p>
        </w:tc>
      </w:tr>
      <w:tr w:rsidR="00F37295" w:rsidRPr="0070553D" w14:paraId="6AD73BDD" w14:textId="77777777" w:rsidTr="00F37295">
        <w:trPr>
          <w:jc w:val="center"/>
        </w:trPr>
        <w:tc>
          <w:tcPr>
            <w:tcW w:w="869" w:type="dxa"/>
            <w:vAlign w:val="center"/>
          </w:tcPr>
          <w:p w14:paraId="25551B59" w14:textId="44A5DF3D"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16</w:t>
            </w:r>
          </w:p>
        </w:tc>
        <w:tc>
          <w:tcPr>
            <w:tcW w:w="1673" w:type="dxa"/>
            <w:vMerge/>
            <w:vAlign w:val="center"/>
          </w:tcPr>
          <w:p w14:paraId="4D06EF10" w14:textId="77777777"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1E0E0877" w14:textId="20BDAB5C" w:rsidR="00F37295" w:rsidRPr="00036B0D" w:rsidRDefault="00F37295" w:rsidP="00F37295">
            <w:pPr>
              <w:spacing w:after="0"/>
              <w:rPr>
                <w:sz w:val="20"/>
                <w:szCs w:val="20"/>
              </w:rPr>
            </w:pPr>
            <w:r w:rsidRPr="00036B0D">
              <w:rPr>
                <w:sz w:val="20"/>
                <w:szCs w:val="20"/>
              </w:rPr>
              <w:t>Desserte 2 portes socle acier, caisse mélaminé, plateau stratifié, 2 tiroirs</w:t>
            </w:r>
          </w:p>
        </w:tc>
        <w:tc>
          <w:tcPr>
            <w:tcW w:w="1566" w:type="dxa"/>
            <w:vAlign w:val="center"/>
          </w:tcPr>
          <w:p w14:paraId="6774029A" w14:textId="346637F6" w:rsidR="00F37295" w:rsidRPr="00036B0D" w:rsidRDefault="00F37295" w:rsidP="00F37295">
            <w:pPr>
              <w:spacing w:after="0"/>
              <w:jc w:val="center"/>
              <w:rPr>
                <w:sz w:val="18"/>
                <w:szCs w:val="18"/>
              </w:rPr>
            </w:pPr>
            <w:r w:rsidRPr="00036B0D">
              <w:rPr>
                <w:sz w:val="18"/>
                <w:szCs w:val="18"/>
              </w:rPr>
              <w:t>1000x550x917</w:t>
            </w:r>
          </w:p>
        </w:tc>
        <w:tc>
          <w:tcPr>
            <w:tcW w:w="1232" w:type="dxa"/>
            <w:vAlign w:val="center"/>
          </w:tcPr>
          <w:p w14:paraId="1B6773EE" w14:textId="49599598" w:rsidR="00F37295" w:rsidRPr="00093761" w:rsidRDefault="00F37295" w:rsidP="00F37295">
            <w:pPr>
              <w:spacing w:after="0"/>
              <w:jc w:val="center"/>
            </w:pPr>
            <w:r w:rsidRPr="00093761">
              <w:t xml:space="preserve"> 5   </w:t>
            </w:r>
          </w:p>
        </w:tc>
      </w:tr>
      <w:tr w:rsidR="00F37295" w:rsidRPr="0070553D" w14:paraId="5E51FFAD" w14:textId="77777777" w:rsidTr="00F37295">
        <w:trPr>
          <w:jc w:val="center"/>
        </w:trPr>
        <w:tc>
          <w:tcPr>
            <w:tcW w:w="869" w:type="dxa"/>
            <w:vAlign w:val="center"/>
          </w:tcPr>
          <w:p w14:paraId="65F09AF1" w14:textId="2A720DD0"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17</w:t>
            </w:r>
          </w:p>
        </w:tc>
        <w:tc>
          <w:tcPr>
            <w:tcW w:w="1673" w:type="dxa"/>
            <w:vMerge w:val="restart"/>
            <w:vAlign w:val="center"/>
          </w:tcPr>
          <w:p w14:paraId="5A74FD05" w14:textId="6637A065" w:rsidR="00F37295" w:rsidRPr="0070553D" w:rsidRDefault="00F37295" w:rsidP="00F37295">
            <w:pPr>
              <w:tabs>
                <w:tab w:val="left" w:pos="9923"/>
              </w:tabs>
              <w:spacing w:after="0" w:line="240" w:lineRule="auto"/>
              <w:ind w:left="24" w:right="425"/>
              <w:jc w:val="center"/>
              <w:rPr>
                <w:rFonts w:cs="Arial"/>
              </w:rPr>
            </w:pPr>
            <w:r w:rsidRPr="00FD5A4E">
              <w:t>Gamme C Structure et piètement acier sièges tissus ou enduit</w:t>
            </w:r>
          </w:p>
        </w:tc>
        <w:tc>
          <w:tcPr>
            <w:tcW w:w="5812" w:type="dxa"/>
            <w:vAlign w:val="center"/>
          </w:tcPr>
          <w:p w14:paraId="551B911E" w14:textId="7ED5F7C2" w:rsidR="00F37295" w:rsidRPr="00036B0D" w:rsidRDefault="00F37295" w:rsidP="00F37295">
            <w:pPr>
              <w:spacing w:after="0"/>
              <w:rPr>
                <w:sz w:val="20"/>
                <w:szCs w:val="20"/>
              </w:rPr>
            </w:pPr>
            <w:r w:rsidRPr="00036B0D">
              <w:rPr>
                <w:sz w:val="20"/>
                <w:szCs w:val="20"/>
              </w:rPr>
              <w:t>Table restauration piétement central , plateau stratifié</w:t>
            </w:r>
          </w:p>
        </w:tc>
        <w:tc>
          <w:tcPr>
            <w:tcW w:w="1566" w:type="dxa"/>
            <w:vAlign w:val="center"/>
          </w:tcPr>
          <w:p w14:paraId="2F0041A0" w14:textId="0D308CA6" w:rsidR="00F37295" w:rsidRPr="00036B0D" w:rsidRDefault="00F37295" w:rsidP="00F37295">
            <w:pPr>
              <w:spacing w:after="0"/>
              <w:jc w:val="center"/>
              <w:rPr>
                <w:sz w:val="18"/>
                <w:szCs w:val="18"/>
              </w:rPr>
            </w:pPr>
            <w:r w:rsidRPr="00036B0D">
              <w:rPr>
                <w:sz w:val="18"/>
                <w:szCs w:val="18"/>
              </w:rPr>
              <w:t>700X700</w:t>
            </w:r>
          </w:p>
        </w:tc>
        <w:tc>
          <w:tcPr>
            <w:tcW w:w="1232" w:type="dxa"/>
            <w:vAlign w:val="center"/>
          </w:tcPr>
          <w:p w14:paraId="1D9AFFBF" w14:textId="0CCCD11F" w:rsidR="00F37295" w:rsidRPr="00093761" w:rsidRDefault="00F37295" w:rsidP="00F37295">
            <w:pPr>
              <w:spacing w:after="0"/>
              <w:jc w:val="center"/>
            </w:pPr>
            <w:r w:rsidRPr="00093761">
              <w:t xml:space="preserve"> 10   </w:t>
            </w:r>
          </w:p>
        </w:tc>
      </w:tr>
      <w:tr w:rsidR="00F37295" w:rsidRPr="0070553D" w14:paraId="308225BA" w14:textId="77777777" w:rsidTr="00F37295">
        <w:trPr>
          <w:jc w:val="center"/>
        </w:trPr>
        <w:tc>
          <w:tcPr>
            <w:tcW w:w="869" w:type="dxa"/>
            <w:vAlign w:val="center"/>
          </w:tcPr>
          <w:p w14:paraId="5DA8BF3F" w14:textId="6CDC0B6D"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18</w:t>
            </w:r>
          </w:p>
        </w:tc>
        <w:tc>
          <w:tcPr>
            <w:tcW w:w="1673" w:type="dxa"/>
            <w:vMerge/>
            <w:vAlign w:val="center"/>
          </w:tcPr>
          <w:p w14:paraId="2DBDB5AB" w14:textId="5001F332"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61EF3C88" w14:textId="34F17CBD" w:rsidR="00F37295" w:rsidRPr="00036B0D" w:rsidRDefault="00F37295" w:rsidP="00F37295">
            <w:pPr>
              <w:spacing w:after="0"/>
              <w:rPr>
                <w:sz w:val="20"/>
                <w:szCs w:val="20"/>
              </w:rPr>
            </w:pPr>
            <w:r w:rsidRPr="00036B0D">
              <w:rPr>
                <w:sz w:val="20"/>
                <w:szCs w:val="20"/>
              </w:rPr>
              <w:t>Table restauration  dégagement latéral, plateau stratifié</w:t>
            </w:r>
          </w:p>
        </w:tc>
        <w:tc>
          <w:tcPr>
            <w:tcW w:w="1566" w:type="dxa"/>
            <w:vAlign w:val="center"/>
          </w:tcPr>
          <w:p w14:paraId="03AD3592" w14:textId="734A9D9A" w:rsidR="00F37295" w:rsidRPr="00036B0D" w:rsidRDefault="00F37295" w:rsidP="00F37295">
            <w:pPr>
              <w:spacing w:after="0"/>
              <w:jc w:val="center"/>
              <w:rPr>
                <w:sz w:val="18"/>
                <w:szCs w:val="18"/>
              </w:rPr>
            </w:pPr>
            <w:r w:rsidRPr="00036B0D">
              <w:rPr>
                <w:sz w:val="18"/>
                <w:szCs w:val="18"/>
              </w:rPr>
              <w:t>1200x800</w:t>
            </w:r>
          </w:p>
        </w:tc>
        <w:tc>
          <w:tcPr>
            <w:tcW w:w="1232" w:type="dxa"/>
            <w:vAlign w:val="center"/>
          </w:tcPr>
          <w:p w14:paraId="31F21E53" w14:textId="375821AD" w:rsidR="00F37295" w:rsidRPr="00093761" w:rsidRDefault="00F37295" w:rsidP="00F37295">
            <w:pPr>
              <w:spacing w:after="0"/>
              <w:jc w:val="center"/>
            </w:pPr>
            <w:r w:rsidRPr="00093761">
              <w:t xml:space="preserve"> 10   </w:t>
            </w:r>
          </w:p>
        </w:tc>
      </w:tr>
      <w:tr w:rsidR="00F37295" w:rsidRPr="0070553D" w14:paraId="3F0B1CF9" w14:textId="77777777" w:rsidTr="00F37295">
        <w:trPr>
          <w:jc w:val="center"/>
        </w:trPr>
        <w:tc>
          <w:tcPr>
            <w:tcW w:w="869" w:type="dxa"/>
            <w:vAlign w:val="center"/>
          </w:tcPr>
          <w:p w14:paraId="0BEE26AB" w14:textId="50AF552D"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19</w:t>
            </w:r>
          </w:p>
        </w:tc>
        <w:tc>
          <w:tcPr>
            <w:tcW w:w="1673" w:type="dxa"/>
            <w:vMerge/>
            <w:vAlign w:val="center"/>
          </w:tcPr>
          <w:p w14:paraId="4A4E1648" w14:textId="425130B6"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30B9AFC9" w14:textId="2C8494EF" w:rsidR="00F37295" w:rsidRPr="00036B0D" w:rsidRDefault="00F37295" w:rsidP="00F37295">
            <w:pPr>
              <w:spacing w:after="0"/>
              <w:rPr>
                <w:sz w:val="20"/>
                <w:szCs w:val="20"/>
              </w:rPr>
            </w:pPr>
          </w:p>
        </w:tc>
        <w:tc>
          <w:tcPr>
            <w:tcW w:w="1566" w:type="dxa"/>
            <w:vAlign w:val="center"/>
          </w:tcPr>
          <w:p w14:paraId="692C3F14" w14:textId="0DC42DAA" w:rsidR="00F37295" w:rsidRPr="00036B0D" w:rsidRDefault="00F37295" w:rsidP="00F37295">
            <w:pPr>
              <w:spacing w:after="0"/>
              <w:jc w:val="center"/>
              <w:rPr>
                <w:sz w:val="18"/>
                <w:szCs w:val="18"/>
              </w:rPr>
            </w:pPr>
            <w:r w:rsidRPr="00036B0D">
              <w:rPr>
                <w:sz w:val="18"/>
                <w:szCs w:val="18"/>
              </w:rPr>
              <w:t>1400x800</w:t>
            </w:r>
          </w:p>
        </w:tc>
        <w:tc>
          <w:tcPr>
            <w:tcW w:w="1232" w:type="dxa"/>
            <w:vAlign w:val="center"/>
          </w:tcPr>
          <w:p w14:paraId="5E996D83" w14:textId="5B3BDF1C" w:rsidR="00F37295" w:rsidRPr="00093761" w:rsidRDefault="00F37295" w:rsidP="00F37295">
            <w:pPr>
              <w:spacing w:after="0"/>
              <w:jc w:val="center"/>
            </w:pPr>
            <w:r w:rsidRPr="00093761">
              <w:t xml:space="preserve"> 10   </w:t>
            </w:r>
          </w:p>
        </w:tc>
      </w:tr>
      <w:tr w:rsidR="00F37295" w:rsidRPr="0070553D" w14:paraId="6BEC892D" w14:textId="77777777" w:rsidTr="00F37295">
        <w:trPr>
          <w:jc w:val="center"/>
        </w:trPr>
        <w:tc>
          <w:tcPr>
            <w:tcW w:w="869" w:type="dxa"/>
            <w:vAlign w:val="center"/>
          </w:tcPr>
          <w:p w14:paraId="286342E4" w14:textId="71636D7F"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20</w:t>
            </w:r>
          </w:p>
        </w:tc>
        <w:tc>
          <w:tcPr>
            <w:tcW w:w="1673" w:type="dxa"/>
            <w:vMerge/>
            <w:vAlign w:val="center"/>
          </w:tcPr>
          <w:p w14:paraId="0309F4C8" w14:textId="725CAFFA"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300048DE" w14:textId="57FCB353" w:rsidR="00F37295" w:rsidRPr="00036B0D" w:rsidRDefault="00F37295" w:rsidP="00F37295">
            <w:pPr>
              <w:spacing w:after="0"/>
              <w:rPr>
                <w:sz w:val="20"/>
                <w:szCs w:val="20"/>
              </w:rPr>
            </w:pPr>
            <w:r w:rsidRPr="00036B0D">
              <w:rPr>
                <w:sz w:val="20"/>
                <w:szCs w:val="20"/>
              </w:rPr>
              <w:t>Table restauration diam. 120 piétement central , plateau stratifié</w:t>
            </w:r>
          </w:p>
        </w:tc>
        <w:tc>
          <w:tcPr>
            <w:tcW w:w="1566" w:type="dxa"/>
            <w:vAlign w:val="center"/>
          </w:tcPr>
          <w:p w14:paraId="09E7425F" w14:textId="6799C881" w:rsidR="00F37295" w:rsidRPr="00036B0D" w:rsidRDefault="00F37295" w:rsidP="00F37295">
            <w:pPr>
              <w:spacing w:after="0"/>
              <w:jc w:val="center"/>
              <w:rPr>
                <w:sz w:val="18"/>
                <w:szCs w:val="18"/>
              </w:rPr>
            </w:pPr>
            <w:r w:rsidRPr="00036B0D">
              <w:rPr>
                <w:sz w:val="18"/>
                <w:szCs w:val="18"/>
              </w:rPr>
              <w:t>1200</w:t>
            </w:r>
          </w:p>
        </w:tc>
        <w:tc>
          <w:tcPr>
            <w:tcW w:w="1232" w:type="dxa"/>
            <w:vAlign w:val="center"/>
          </w:tcPr>
          <w:p w14:paraId="15F82693" w14:textId="32940AC2" w:rsidR="00F37295" w:rsidRPr="00093761" w:rsidRDefault="00F37295" w:rsidP="00F37295">
            <w:pPr>
              <w:spacing w:after="0"/>
              <w:jc w:val="center"/>
            </w:pPr>
            <w:r w:rsidRPr="00093761">
              <w:t xml:space="preserve"> 10   </w:t>
            </w:r>
          </w:p>
        </w:tc>
      </w:tr>
      <w:tr w:rsidR="00F37295" w:rsidRPr="0070553D" w14:paraId="3C44DF19" w14:textId="77777777" w:rsidTr="00F37295">
        <w:trPr>
          <w:jc w:val="center"/>
        </w:trPr>
        <w:tc>
          <w:tcPr>
            <w:tcW w:w="869" w:type="dxa"/>
            <w:vAlign w:val="center"/>
          </w:tcPr>
          <w:p w14:paraId="6C5770E4" w14:textId="0E6C8C4A"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21</w:t>
            </w:r>
          </w:p>
        </w:tc>
        <w:tc>
          <w:tcPr>
            <w:tcW w:w="1673" w:type="dxa"/>
            <w:vMerge/>
            <w:vAlign w:val="center"/>
          </w:tcPr>
          <w:p w14:paraId="7192CA3E" w14:textId="44C1174B"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2765B0A0" w14:textId="55EA1F5D" w:rsidR="00F37295" w:rsidRPr="00036B0D" w:rsidRDefault="00F37295" w:rsidP="00F37295">
            <w:pPr>
              <w:spacing w:after="0"/>
              <w:rPr>
                <w:sz w:val="20"/>
                <w:szCs w:val="20"/>
              </w:rPr>
            </w:pPr>
            <w:r w:rsidRPr="00036B0D">
              <w:rPr>
                <w:sz w:val="20"/>
                <w:szCs w:val="20"/>
              </w:rPr>
              <w:t xml:space="preserve">Chaise assise et dossier tissu ou enduit - 4 pieds epoxy  </w:t>
            </w:r>
          </w:p>
        </w:tc>
        <w:tc>
          <w:tcPr>
            <w:tcW w:w="1566" w:type="dxa"/>
            <w:vAlign w:val="center"/>
          </w:tcPr>
          <w:p w14:paraId="34383B48" w14:textId="5C068C52" w:rsidR="00F37295" w:rsidRPr="00036B0D" w:rsidRDefault="00F37295" w:rsidP="00F37295">
            <w:pPr>
              <w:spacing w:after="0"/>
              <w:jc w:val="center"/>
              <w:rPr>
                <w:sz w:val="18"/>
                <w:szCs w:val="18"/>
              </w:rPr>
            </w:pPr>
            <w:r w:rsidRPr="00036B0D">
              <w:rPr>
                <w:sz w:val="18"/>
                <w:szCs w:val="18"/>
              </w:rPr>
              <w:t>450x560x815</w:t>
            </w:r>
          </w:p>
        </w:tc>
        <w:tc>
          <w:tcPr>
            <w:tcW w:w="1232" w:type="dxa"/>
            <w:vAlign w:val="center"/>
          </w:tcPr>
          <w:p w14:paraId="0335A699" w14:textId="27B4E539" w:rsidR="00F37295" w:rsidRPr="00093761" w:rsidRDefault="00F37295" w:rsidP="00F37295">
            <w:pPr>
              <w:spacing w:after="0"/>
              <w:jc w:val="center"/>
            </w:pPr>
            <w:r w:rsidRPr="00093761">
              <w:t xml:space="preserve"> 25   </w:t>
            </w:r>
          </w:p>
        </w:tc>
      </w:tr>
      <w:tr w:rsidR="00F37295" w:rsidRPr="0070553D" w14:paraId="4B628CCF" w14:textId="77777777" w:rsidTr="00F37295">
        <w:trPr>
          <w:jc w:val="center"/>
        </w:trPr>
        <w:tc>
          <w:tcPr>
            <w:tcW w:w="869" w:type="dxa"/>
            <w:vAlign w:val="center"/>
          </w:tcPr>
          <w:p w14:paraId="392F9FAC" w14:textId="754E9CC4"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22</w:t>
            </w:r>
          </w:p>
        </w:tc>
        <w:tc>
          <w:tcPr>
            <w:tcW w:w="1673" w:type="dxa"/>
            <w:vMerge/>
            <w:vAlign w:val="center"/>
          </w:tcPr>
          <w:p w14:paraId="730D4EF1" w14:textId="0A61592D"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609A5C00" w14:textId="3D4583A1" w:rsidR="00F37295" w:rsidRPr="00036B0D" w:rsidRDefault="00F37295" w:rsidP="00F37295">
            <w:pPr>
              <w:spacing w:after="0"/>
              <w:rPr>
                <w:sz w:val="20"/>
                <w:szCs w:val="20"/>
              </w:rPr>
            </w:pPr>
            <w:r w:rsidRPr="00036B0D">
              <w:rPr>
                <w:sz w:val="20"/>
                <w:szCs w:val="20"/>
              </w:rPr>
              <w:t>Bridge assise et dossier tissu ou enduit - 4 pieds epoxy</w:t>
            </w:r>
          </w:p>
        </w:tc>
        <w:tc>
          <w:tcPr>
            <w:tcW w:w="1566" w:type="dxa"/>
            <w:vAlign w:val="center"/>
          </w:tcPr>
          <w:p w14:paraId="7B4C4DDA" w14:textId="1E0C1669" w:rsidR="00F37295" w:rsidRPr="00036B0D" w:rsidRDefault="00F37295" w:rsidP="00F37295">
            <w:pPr>
              <w:spacing w:after="0"/>
              <w:jc w:val="center"/>
              <w:rPr>
                <w:sz w:val="18"/>
                <w:szCs w:val="18"/>
              </w:rPr>
            </w:pPr>
            <w:r w:rsidRPr="00036B0D">
              <w:rPr>
                <w:sz w:val="18"/>
                <w:szCs w:val="18"/>
              </w:rPr>
              <w:t>530x560x815</w:t>
            </w:r>
          </w:p>
        </w:tc>
        <w:tc>
          <w:tcPr>
            <w:tcW w:w="1232" w:type="dxa"/>
            <w:vAlign w:val="center"/>
          </w:tcPr>
          <w:p w14:paraId="1CC84DEF" w14:textId="320C0239" w:rsidR="00F37295" w:rsidRPr="00093761" w:rsidRDefault="00F37295" w:rsidP="00F37295">
            <w:pPr>
              <w:spacing w:after="0"/>
              <w:jc w:val="center"/>
            </w:pPr>
            <w:r w:rsidRPr="00093761">
              <w:t xml:space="preserve"> 40   </w:t>
            </w:r>
          </w:p>
        </w:tc>
      </w:tr>
      <w:tr w:rsidR="00F37295" w:rsidRPr="0070553D" w14:paraId="3D949AEC" w14:textId="77777777" w:rsidTr="00F37295">
        <w:trPr>
          <w:jc w:val="center"/>
        </w:trPr>
        <w:tc>
          <w:tcPr>
            <w:tcW w:w="869" w:type="dxa"/>
            <w:vAlign w:val="center"/>
          </w:tcPr>
          <w:p w14:paraId="1EC0C9E0" w14:textId="63E0F9A5"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23</w:t>
            </w:r>
          </w:p>
        </w:tc>
        <w:tc>
          <w:tcPr>
            <w:tcW w:w="1673" w:type="dxa"/>
            <w:vMerge/>
            <w:vAlign w:val="center"/>
          </w:tcPr>
          <w:p w14:paraId="650D66B2" w14:textId="324710B7"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4E29B013" w14:textId="1C0CEEA9" w:rsidR="00F37295" w:rsidRPr="00036B0D" w:rsidRDefault="00F37295" w:rsidP="00F37295">
            <w:pPr>
              <w:spacing w:after="0"/>
              <w:rPr>
                <w:sz w:val="20"/>
                <w:szCs w:val="20"/>
              </w:rPr>
            </w:pPr>
            <w:r w:rsidRPr="00036B0D">
              <w:rPr>
                <w:sz w:val="20"/>
                <w:szCs w:val="20"/>
              </w:rPr>
              <w:t>Chaise assise et dossier tissu ou enduit - 4 pieds epoxy  - appui sur table</w:t>
            </w:r>
          </w:p>
        </w:tc>
        <w:tc>
          <w:tcPr>
            <w:tcW w:w="1566" w:type="dxa"/>
            <w:vAlign w:val="center"/>
          </w:tcPr>
          <w:p w14:paraId="5818F756" w14:textId="4012D072" w:rsidR="00F37295" w:rsidRPr="00036B0D" w:rsidRDefault="00F37295" w:rsidP="00F37295">
            <w:pPr>
              <w:spacing w:after="0"/>
              <w:jc w:val="center"/>
              <w:rPr>
                <w:sz w:val="18"/>
                <w:szCs w:val="18"/>
              </w:rPr>
            </w:pPr>
            <w:r w:rsidRPr="00036B0D">
              <w:rPr>
                <w:sz w:val="18"/>
                <w:szCs w:val="18"/>
              </w:rPr>
              <w:t>450x515x820</w:t>
            </w:r>
          </w:p>
        </w:tc>
        <w:tc>
          <w:tcPr>
            <w:tcW w:w="1232" w:type="dxa"/>
            <w:vAlign w:val="center"/>
          </w:tcPr>
          <w:p w14:paraId="3054BAF2" w14:textId="46A966E4" w:rsidR="00F37295" w:rsidRPr="00093761" w:rsidRDefault="00F37295" w:rsidP="00F37295">
            <w:pPr>
              <w:spacing w:after="0"/>
              <w:jc w:val="center"/>
            </w:pPr>
            <w:r w:rsidRPr="00093761">
              <w:t xml:space="preserve"> 100   </w:t>
            </w:r>
          </w:p>
        </w:tc>
      </w:tr>
      <w:tr w:rsidR="00F37295" w:rsidRPr="0070553D" w14:paraId="6835BEB0" w14:textId="77777777" w:rsidTr="00F37295">
        <w:trPr>
          <w:jc w:val="center"/>
        </w:trPr>
        <w:tc>
          <w:tcPr>
            <w:tcW w:w="869" w:type="dxa"/>
            <w:vAlign w:val="center"/>
          </w:tcPr>
          <w:p w14:paraId="090834BE" w14:textId="48D62541"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24</w:t>
            </w:r>
          </w:p>
        </w:tc>
        <w:tc>
          <w:tcPr>
            <w:tcW w:w="1673" w:type="dxa"/>
            <w:vMerge/>
            <w:vAlign w:val="center"/>
          </w:tcPr>
          <w:p w14:paraId="1ADC0ACF" w14:textId="0BF79C2E"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06975A01" w14:textId="458417CA" w:rsidR="00F37295" w:rsidRPr="00036B0D" w:rsidRDefault="00F37295" w:rsidP="00F37295">
            <w:pPr>
              <w:spacing w:after="0"/>
              <w:rPr>
                <w:sz w:val="20"/>
                <w:szCs w:val="20"/>
              </w:rPr>
            </w:pPr>
            <w:r w:rsidRPr="00036B0D">
              <w:rPr>
                <w:sz w:val="20"/>
                <w:szCs w:val="20"/>
              </w:rPr>
              <w:t>Chaise assise et dossier tissu ou enduit - structure aluminium</w:t>
            </w:r>
          </w:p>
        </w:tc>
        <w:tc>
          <w:tcPr>
            <w:tcW w:w="1566" w:type="dxa"/>
            <w:vAlign w:val="center"/>
          </w:tcPr>
          <w:p w14:paraId="29EADE1A" w14:textId="23D9A512" w:rsidR="00F37295" w:rsidRPr="00036B0D" w:rsidRDefault="00F37295" w:rsidP="00F37295">
            <w:pPr>
              <w:spacing w:after="0"/>
              <w:jc w:val="center"/>
              <w:rPr>
                <w:sz w:val="18"/>
                <w:szCs w:val="18"/>
              </w:rPr>
            </w:pPr>
            <w:r w:rsidRPr="00036B0D">
              <w:rPr>
                <w:sz w:val="18"/>
                <w:szCs w:val="18"/>
              </w:rPr>
              <w:t>454x560x815</w:t>
            </w:r>
          </w:p>
        </w:tc>
        <w:tc>
          <w:tcPr>
            <w:tcW w:w="1232" w:type="dxa"/>
            <w:vAlign w:val="center"/>
          </w:tcPr>
          <w:p w14:paraId="776491AE" w14:textId="1CF96696" w:rsidR="00F37295" w:rsidRPr="00093761" w:rsidRDefault="00F37295" w:rsidP="00F37295">
            <w:pPr>
              <w:spacing w:after="0"/>
              <w:jc w:val="center"/>
            </w:pPr>
            <w:r w:rsidRPr="00093761">
              <w:t xml:space="preserve"> 40   </w:t>
            </w:r>
          </w:p>
        </w:tc>
      </w:tr>
      <w:tr w:rsidR="00F37295" w:rsidRPr="0070553D" w14:paraId="5DD5C012" w14:textId="77777777" w:rsidTr="00F37295">
        <w:trPr>
          <w:jc w:val="center"/>
        </w:trPr>
        <w:tc>
          <w:tcPr>
            <w:tcW w:w="869" w:type="dxa"/>
            <w:vAlign w:val="center"/>
          </w:tcPr>
          <w:p w14:paraId="70E15727" w14:textId="5A60012F"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lastRenderedPageBreak/>
              <w:t>25</w:t>
            </w:r>
          </w:p>
        </w:tc>
        <w:tc>
          <w:tcPr>
            <w:tcW w:w="1673" w:type="dxa"/>
            <w:vMerge/>
            <w:vAlign w:val="center"/>
          </w:tcPr>
          <w:p w14:paraId="0FD95E9E" w14:textId="3528D836"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210F9929" w14:textId="29F8750E" w:rsidR="00F37295" w:rsidRPr="00036B0D" w:rsidRDefault="00F37295" w:rsidP="00F37295">
            <w:pPr>
              <w:spacing w:after="0"/>
              <w:rPr>
                <w:sz w:val="20"/>
                <w:szCs w:val="20"/>
              </w:rPr>
            </w:pPr>
            <w:r w:rsidRPr="00036B0D">
              <w:rPr>
                <w:sz w:val="20"/>
                <w:szCs w:val="20"/>
              </w:rPr>
              <w:t>Bridge assise et dossier tissu ou enduit - structure aluminium</w:t>
            </w:r>
          </w:p>
        </w:tc>
        <w:tc>
          <w:tcPr>
            <w:tcW w:w="1566" w:type="dxa"/>
            <w:vAlign w:val="center"/>
          </w:tcPr>
          <w:p w14:paraId="5C1DA6FA" w14:textId="53EB292F" w:rsidR="00F37295" w:rsidRPr="00036B0D" w:rsidRDefault="00F37295" w:rsidP="00F37295">
            <w:pPr>
              <w:spacing w:after="0"/>
              <w:jc w:val="center"/>
              <w:rPr>
                <w:sz w:val="18"/>
                <w:szCs w:val="18"/>
              </w:rPr>
            </w:pPr>
            <w:r w:rsidRPr="00036B0D">
              <w:rPr>
                <w:sz w:val="18"/>
                <w:szCs w:val="18"/>
              </w:rPr>
              <w:t>520x560x815</w:t>
            </w:r>
          </w:p>
        </w:tc>
        <w:tc>
          <w:tcPr>
            <w:tcW w:w="1232" w:type="dxa"/>
            <w:vAlign w:val="center"/>
          </w:tcPr>
          <w:p w14:paraId="6E73717D" w14:textId="2BEE51F0" w:rsidR="00F37295" w:rsidRPr="00093761" w:rsidRDefault="00F37295" w:rsidP="00F37295">
            <w:pPr>
              <w:spacing w:after="0"/>
              <w:jc w:val="center"/>
            </w:pPr>
            <w:r w:rsidRPr="00093761">
              <w:t xml:space="preserve"> 25   </w:t>
            </w:r>
          </w:p>
        </w:tc>
      </w:tr>
      <w:tr w:rsidR="00F37295" w:rsidRPr="0070553D" w14:paraId="6BCBF1D9" w14:textId="77777777" w:rsidTr="00F37295">
        <w:trPr>
          <w:jc w:val="center"/>
        </w:trPr>
        <w:tc>
          <w:tcPr>
            <w:tcW w:w="869" w:type="dxa"/>
            <w:vAlign w:val="center"/>
          </w:tcPr>
          <w:p w14:paraId="42EC8D03" w14:textId="301A485C" w:rsidR="00F37295"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26</w:t>
            </w:r>
          </w:p>
        </w:tc>
        <w:tc>
          <w:tcPr>
            <w:tcW w:w="1673" w:type="dxa"/>
            <w:vMerge/>
            <w:vAlign w:val="center"/>
          </w:tcPr>
          <w:p w14:paraId="07EA8003" w14:textId="77777777"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4A3DB759" w14:textId="7F97D573" w:rsidR="00F37295" w:rsidRPr="00036B0D" w:rsidRDefault="00F37295" w:rsidP="00F37295">
            <w:pPr>
              <w:spacing w:after="0"/>
              <w:rPr>
                <w:sz w:val="20"/>
                <w:szCs w:val="20"/>
              </w:rPr>
            </w:pPr>
            <w:r w:rsidRPr="00036B0D">
              <w:rPr>
                <w:sz w:val="20"/>
                <w:szCs w:val="20"/>
              </w:rPr>
              <w:t>Desserte 2 portes piètement acier époxy, plan de travail stratifié</w:t>
            </w:r>
          </w:p>
        </w:tc>
        <w:tc>
          <w:tcPr>
            <w:tcW w:w="1566" w:type="dxa"/>
            <w:vAlign w:val="center"/>
          </w:tcPr>
          <w:p w14:paraId="3CAFBD61" w14:textId="7EE493C3" w:rsidR="00F37295" w:rsidRPr="00036B0D" w:rsidRDefault="00F37295" w:rsidP="00F37295">
            <w:pPr>
              <w:spacing w:after="0"/>
              <w:jc w:val="center"/>
              <w:rPr>
                <w:sz w:val="18"/>
                <w:szCs w:val="18"/>
              </w:rPr>
            </w:pPr>
            <w:r w:rsidRPr="00036B0D">
              <w:rPr>
                <w:sz w:val="18"/>
                <w:szCs w:val="18"/>
              </w:rPr>
              <w:t>1000x550x917</w:t>
            </w:r>
          </w:p>
        </w:tc>
        <w:tc>
          <w:tcPr>
            <w:tcW w:w="1232" w:type="dxa"/>
            <w:vAlign w:val="center"/>
          </w:tcPr>
          <w:p w14:paraId="3D01093B" w14:textId="70CA2599" w:rsidR="00F37295" w:rsidRPr="00093761" w:rsidRDefault="00F37295" w:rsidP="00F37295">
            <w:pPr>
              <w:spacing w:after="0"/>
              <w:jc w:val="center"/>
            </w:pPr>
            <w:r w:rsidRPr="00093761">
              <w:t xml:space="preserve"> 5   </w:t>
            </w:r>
          </w:p>
        </w:tc>
      </w:tr>
      <w:tr w:rsidR="00F37295" w:rsidRPr="0070553D" w14:paraId="30C3E133" w14:textId="77777777" w:rsidTr="00F37295">
        <w:trPr>
          <w:jc w:val="center"/>
        </w:trPr>
        <w:tc>
          <w:tcPr>
            <w:tcW w:w="869" w:type="dxa"/>
            <w:vAlign w:val="center"/>
          </w:tcPr>
          <w:p w14:paraId="1E4F2132" w14:textId="7B56B48E" w:rsidR="00F37295"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27</w:t>
            </w:r>
          </w:p>
        </w:tc>
        <w:tc>
          <w:tcPr>
            <w:tcW w:w="1673" w:type="dxa"/>
            <w:vMerge/>
            <w:vAlign w:val="center"/>
          </w:tcPr>
          <w:p w14:paraId="5CB939BA" w14:textId="77777777" w:rsidR="00F37295" w:rsidRPr="0070553D" w:rsidRDefault="00F37295" w:rsidP="00F37295">
            <w:pPr>
              <w:tabs>
                <w:tab w:val="left" w:pos="9923"/>
              </w:tabs>
              <w:spacing w:after="0" w:line="240" w:lineRule="auto"/>
              <w:ind w:left="24" w:right="425"/>
              <w:jc w:val="center"/>
              <w:rPr>
                <w:rFonts w:cs="Arial"/>
              </w:rPr>
            </w:pPr>
          </w:p>
        </w:tc>
        <w:tc>
          <w:tcPr>
            <w:tcW w:w="5812" w:type="dxa"/>
            <w:vAlign w:val="center"/>
          </w:tcPr>
          <w:p w14:paraId="48E8881C" w14:textId="22058AC4" w:rsidR="00F37295" w:rsidRPr="00036B0D" w:rsidRDefault="00F37295" w:rsidP="00F37295">
            <w:pPr>
              <w:spacing w:after="0"/>
              <w:rPr>
                <w:sz w:val="20"/>
                <w:szCs w:val="20"/>
              </w:rPr>
            </w:pPr>
            <w:r w:rsidRPr="00036B0D">
              <w:rPr>
                <w:sz w:val="20"/>
                <w:szCs w:val="20"/>
              </w:rPr>
              <w:t>Desserte 3 portes  piètement acier époxy, plan de travail stratidfié</w:t>
            </w:r>
          </w:p>
        </w:tc>
        <w:tc>
          <w:tcPr>
            <w:tcW w:w="1566" w:type="dxa"/>
            <w:vAlign w:val="center"/>
          </w:tcPr>
          <w:p w14:paraId="1BBA7776" w14:textId="49A93C79" w:rsidR="00F37295" w:rsidRPr="00036B0D" w:rsidRDefault="00F37295" w:rsidP="00F37295">
            <w:pPr>
              <w:spacing w:after="0"/>
              <w:jc w:val="center"/>
              <w:rPr>
                <w:sz w:val="18"/>
                <w:szCs w:val="18"/>
              </w:rPr>
            </w:pPr>
            <w:r w:rsidRPr="00036B0D">
              <w:rPr>
                <w:sz w:val="18"/>
                <w:szCs w:val="18"/>
              </w:rPr>
              <w:t>1460x550x917</w:t>
            </w:r>
          </w:p>
        </w:tc>
        <w:tc>
          <w:tcPr>
            <w:tcW w:w="1232" w:type="dxa"/>
            <w:vAlign w:val="center"/>
          </w:tcPr>
          <w:p w14:paraId="5B85A2D0" w14:textId="16114E61" w:rsidR="00F37295" w:rsidRPr="00093761" w:rsidRDefault="00F37295" w:rsidP="00F37295">
            <w:pPr>
              <w:spacing w:after="0"/>
              <w:jc w:val="center"/>
            </w:pPr>
            <w:r w:rsidRPr="00093761">
              <w:t xml:space="preserve"> 5   </w:t>
            </w:r>
          </w:p>
        </w:tc>
      </w:tr>
      <w:tr w:rsidR="00F37295" w:rsidRPr="0070553D" w14:paraId="3C69E642" w14:textId="77777777" w:rsidTr="00F37295">
        <w:trPr>
          <w:jc w:val="center"/>
        </w:trPr>
        <w:tc>
          <w:tcPr>
            <w:tcW w:w="869" w:type="dxa"/>
            <w:vAlign w:val="center"/>
          </w:tcPr>
          <w:p w14:paraId="6C364F86" w14:textId="2852B5F2" w:rsidR="00F37295" w:rsidRPr="0070553D" w:rsidRDefault="00F37295" w:rsidP="00F37295">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28</w:t>
            </w:r>
          </w:p>
        </w:tc>
        <w:tc>
          <w:tcPr>
            <w:tcW w:w="1673" w:type="dxa"/>
            <w:vAlign w:val="center"/>
          </w:tcPr>
          <w:p w14:paraId="7A95B17A" w14:textId="7F11213F" w:rsidR="00F37295" w:rsidRPr="0070553D" w:rsidRDefault="00F37295" w:rsidP="00F37295">
            <w:pPr>
              <w:tabs>
                <w:tab w:val="left" w:pos="9923"/>
              </w:tabs>
              <w:spacing w:after="0" w:line="240" w:lineRule="auto"/>
              <w:ind w:left="24" w:right="425"/>
              <w:jc w:val="center"/>
              <w:rPr>
                <w:rFonts w:cs="Arial"/>
              </w:rPr>
            </w:pPr>
            <w:r w:rsidRPr="00FD5A4E">
              <w:t>Chaises pliantes</w:t>
            </w:r>
          </w:p>
        </w:tc>
        <w:tc>
          <w:tcPr>
            <w:tcW w:w="5812" w:type="dxa"/>
            <w:vAlign w:val="center"/>
          </w:tcPr>
          <w:p w14:paraId="5BC68171" w14:textId="1800641F" w:rsidR="00F37295" w:rsidRPr="00036B0D" w:rsidRDefault="00F37295" w:rsidP="00F37295">
            <w:pPr>
              <w:spacing w:after="0"/>
              <w:rPr>
                <w:sz w:val="20"/>
                <w:szCs w:val="20"/>
              </w:rPr>
            </w:pPr>
            <w:r w:rsidRPr="00036B0D">
              <w:rPr>
                <w:sz w:val="20"/>
                <w:szCs w:val="20"/>
              </w:rPr>
              <w:t>Chaises pliantes, structure epoxy ou alu, assise et dossier tissu ou enduit</w:t>
            </w:r>
          </w:p>
        </w:tc>
        <w:tc>
          <w:tcPr>
            <w:tcW w:w="1566" w:type="dxa"/>
            <w:vAlign w:val="center"/>
          </w:tcPr>
          <w:p w14:paraId="07924F02" w14:textId="45C4B100" w:rsidR="00F37295" w:rsidRPr="00036B0D" w:rsidRDefault="00F37295" w:rsidP="00F37295">
            <w:pPr>
              <w:spacing w:after="0"/>
              <w:jc w:val="center"/>
              <w:rPr>
                <w:sz w:val="18"/>
                <w:szCs w:val="18"/>
              </w:rPr>
            </w:pPr>
            <w:r w:rsidRPr="00036B0D">
              <w:rPr>
                <w:sz w:val="18"/>
                <w:szCs w:val="18"/>
              </w:rPr>
              <w:t>495x560x862</w:t>
            </w:r>
          </w:p>
        </w:tc>
        <w:tc>
          <w:tcPr>
            <w:tcW w:w="1232" w:type="dxa"/>
            <w:vAlign w:val="center"/>
          </w:tcPr>
          <w:p w14:paraId="6960AA15" w14:textId="4B2CC7A2" w:rsidR="00F37295" w:rsidRPr="00093761" w:rsidRDefault="00F37295" w:rsidP="00F37295">
            <w:pPr>
              <w:spacing w:after="0"/>
              <w:jc w:val="center"/>
            </w:pPr>
            <w:r w:rsidRPr="00093761">
              <w:t xml:space="preserve"> 35   </w:t>
            </w:r>
          </w:p>
        </w:tc>
      </w:tr>
    </w:tbl>
    <w:p w14:paraId="43C7290F" w14:textId="0E9BE998" w:rsidR="00282FB9" w:rsidRDefault="00282FB9" w:rsidP="00282FB9"/>
    <w:p w14:paraId="256AA347" w14:textId="77777777" w:rsidR="00CB0402" w:rsidRPr="00BD4404" w:rsidRDefault="00CB0402" w:rsidP="00CB0402">
      <w:pPr>
        <w:pStyle w:val="Listepuces2"/>
        <w:numPr>
          <w:ilvl w:val="0"/>
          <w:numId w:val="13"/>
        </w:numPr>
        <w:ind w:left="567" w:right="142"/>
        <w:jc w:val="both"/>
      </w:pPr>
      <w:r w:rsidRPr="00BD4404">
        <w:t>La partie articles listés est estimée à 75 % du volume financier annuel.</w:t>
      </w:r>
    </w:p>
    <w:p w14:paraId="0E5D1E93" w14:textId="1D10D64C" w:rsidR="00CB0402" w:rsidRDefault="00CB0402" w:rsidP="00282FB9">
      <w:pPr>
        <w:pStyle w:val="Listepuces2"/>
        <w:numPr>
          <w:ilvl w:val="0"/>
          <w:numId w:val="13"/>
        </w:numPr>
        <w:ind w:left="567" w:right="142"/>
        <w:jc w:val="both"/>
      </w:pPr>
      <w:r w:rsidRPr="00BD4404">
        <w:t>La partie catalogue est estimée à 25 % du volume financier annuel. La partie catalogue fait l’objet d’une mise au point après attribution et avant notification du marché concerné.</w:t>
      </w:r>
    </w:p>
    <w:p w14:paraId="1A4E2050" w14:textId="1A2EAD0E" w:rsidR="00282FB9" w:rsidRPr="00282FB9" w:rsidRDefault="00282FB9" w:rsidP="00282FB9">
      <w:pPr>
        <w:pStyle w:val="Titre6"/>
        <w:jc w:val="left"/>
      </w:pPr>
      <w:r w:rsidRPr="00282FB9">
        <w:rPr>
          <w:rFonts w:ascii="Times New Roman" w:hAnsi="Times New Roman"/>
        </w:rPr>
        <w:t>III-</w:t>
      </w:r>
      <w:r w:rsidR="00305D94">
        <w:rPr>
          <w:rFonts w:ascii="Times New Roman" w:hAnsi="Times New Roman"/>
        </w:rPr>
        <w:t>4</w:t>
      </w:r>
      <w:r w:rsidRPr="00282FB9">
        <w:rPr>
          <w:rFonts w:ascii="Times New Roman" w:hAnsi="Times New Roman"/>
        </w:rPr>
        <w:t xml:space="preserve"> LOT </w:t>
      </w:r>
      <w:r w:rsidR="00305D94">
        <w:rPr>
          <w:rFonts w:ascii="Times New Roman" w:hAnsi="Times New Roman"/>
        </w:rPr>
        <w:t>4</w:t>
      </w:r>
      <w:r w:rsidRPr="00282FB9">
        <w:rPr>
          <w:rFonts w:ascii="Times New Roman" w:hAnsi="Times New Roman"/>
        </w:rPr>
        <w:t xml:space="preserve"> : </w:t>
      </w:r>
      <w:r w:rsidRPr="00282FB9">
        <w:t>Mobilier urbain</w:t>
      </w:r>
    </w:p>
    <w:p w14:paraId="0660FDE0" w14:textId="77777777" w:rsidR="00282FB9" w:rsidRPr="00282FB9" w:rsidRDefault="00282FB9" w:rsidP="00282FB9">
      <w:pPr>
        <w:rPr>
          <w:highlight w:val="yellow"/>
        </w:rPr>
      </w:pPr>
    </w:p>
    <w:tbl>
      <w:tblPr>
        <w:tblW w:w="10322" w:type="dxa"/>
        <w:jc w:val="center"/>
        <w:tblBorders>
          <w:top w:val="single" w:sz="2" w:space="0" w:color="4F81BD"/>
          <w:left w:val="single" w:sz="2" w:space="0" w:color="4F81BD"/>
          <w:bottom w:val="single" w:sz="2" w:space="0" w:color="4F81BD"/>
          <w:right w:val="single" w:sz="2" w:space="0" w:color="4F81BD"/>
          <w:insideH w:val="single" w:sz="2" w:space="0" w:color="4F81BD"/>
          <w:insideV w:val="single" w:sz="2" w:space="0" w:color="4F81BD"/>
        </w:tblBorders>
        <w:tblLayout w:type="fixed"/>
        <w:tblLook w:val="00A0" w:firstRow="1" w:lastRow="0" w:firstColumn="1" w:lastColumn="0" w:noHBand="0" w:noVBand="0"/>
      </w:tblPr>
      <w:tblGrid>
        <w:gridCol w:w="919"/>
        <w:gridCol w:w="1770"/>
        <w:gridCol w:w="6153"/>
        <w:gridCol w:w="1480"/>
      </w:tblGrid>
      <w:tr w:rsidR="00C70966" w:rsidRPr="0070553D" w14:paraId="000F98D7" w14:textId="77777777" w:rsidTr="00FB0F2E">
        <w:trPr>
          <w:trHeight w:val="535"/>
          <w:jc w:val="center"/>
        </w:trPr>
        <w:tc>
          <w:tcPr>
            <w:tcW w:w="919" w:type="dxa"/>
            <w:shd w:val="clear" w:color="auto" w:fill="DEEAF6" w:themeFill="accent1" w:themeFillTint="33"/>
            <w:vAlign w:val="center"/>
          </w:tcPr>
          <w:p w14:paraId="6127B3A6" w14:textId="77777777" w:rsidR="00C70966" w:rsidRPr="0070553D" w:rsidRDefault="00C70966" w:rsidP="00C70966">
            <w:pPr>
              <w:tabs>
                <w:tab w:val="left" w:pos="9923"/>
              </w:tabs>
              <w:spacing w:after="0" w:line="240" w:lineRule="auto"/>
              <w:ind w:left="-118" w:right="-80"/>
              <w:jc w:val="center"/>
              <w:rPr>
                <w:b/>
                <w:bCs/>
              </w:rPr>
            </w:pPr>
            <w:bookmarkStart w:id="17" w:name="_Hlk228284898"/>
            <w:r w:rsidRPr="0070553D">
              <w:rPr>
                <w:b/>
                <w:bCs/>
              </w:rPr>
              <w:t>N° de produit</w:t>
            </w:r>
          </w:p>
        </w:tc>
        <w:tc>
          <w:tcPr>
            <w:tcW w:w="7923" w:type="dxa"/>
            <w:gridSpan w:val="2"/>
            <w:shd w:val="clear" w:color="auto" w:fill="DEEAF6" w:themeFill="accent1" w:themeFillTint="33"/>
            <w:vAlign w:val="center"/>
          </w:tcPr>
          <w:p w14:paraId="4B23CB7C" w14:textId="77777777" w:rsidR="00C70966" w:rsidRPr="0070553D" w:rsidRDefault="00C70966" w:rsidP="00C70966">
            <w:pPr>
              <w:tabs>
                <w:tab w:val="left" w:pos="9923"/>
              </w:tabs>
              <w:spacing w:after="0" w:line="240" w:lineRule="auto"/>
              <w:ind w:left="-136" w:firstLine="160"/>
              <w:jc w:val="center"/>
              <w:rPr>
                <w:b/>
              </w:rPr>
            </w:pPr>
            <w:r w:rsidRPr="0070553D">
              <w:rPr>
                <w:b/>
              </w:rPr>
              <w:t>Equipement</w:t>
            </w:r>
          </w:p>
        </w:tc>
        <w:tc>
          <w:tcPr>
            <w:tcW w:w="1480" w:type="dxa"/>
            <w:shd w:val="clear" w:color="auto" w:fill="DEEAF6" w:themeFill="accent1" w:themeFillTint="33"/>
            <w:vAlign w:val="center"/>
          </w:tcPr>
          <w:p w14:paraId="37422844" w14:textId="77777777" w:rsidR="00C70966" w:rsidRPr="0070553D" w:rsidRDefault="00C70966" w:rsidP="00C70966">
            <w:pPr>
              <w:tabs>
                <w:tab w:val="left" w:pos="9923"/>
              </w:tabs>
              <w:spacing w:after="0" w:line="240" w:lineRule="auto"/>
              <w:ind w:left="24"/>
              <w:jc w:val="center"/>
              <w:rPr>
                <w:b/>
              </w:rPr>
            </w:pPr>
            <w:r w:rsidRPr="0070553D">
              <w:rPr>
                <w:b/>
              </w:rPr>
              <w:t xml:space="preserve">Quantité annuelle </w:t>
            </w:r>
          </w:p>
        </w:tc>
      </w:tr>
      <w:tr w:rsidR="0070553D" w:rsidRPr="0070553D" w14:paraId="56C259D2" w14:textId="77777777" w:rsidTr="00FB0F2E">
        <w:trPr>
          <w:trHeight w:val="521"/>
          <w:jc w:val="center"/>
        </w:trPr>
        <w:tc>
          <w:tcPr>
            <w:tcW w:w="919" w:type="dxa"/>
            <w:vAlign w:val="center"/>
          </w:tcPr>
          <w:p w14:paraId="7167254D" w14:textId="77777777" w:rsidR="0070553D" w:rsidRPr="0070553D" w:rsidRDefault="0070553D" w:rsidP="0070553D">
            <w:pPr>
              <w:tabs>
                <w:tab w:val="left" w:pos="1701"/>
                <w:tab w:val="left" w:pos="6237"/>
                <w:tab w:val="left" w:pos="9923"/>
              </w:tabs>
              <w:spacing w:after="0" w:line="240" w:lineRule="auto"/>
              <w:ind w:left="-118" w:right="-80"/>
              <w:jc w:val="center"/>
              <w:rPr>
                <w:rStyle w:val="lev"/>
                <w:b w:val="0"/>
                <w:color w:val="000000"/>
                <w:sz w:val="28"/>
                <w:szCs w:val="28"/>
              </w:rPr>
            </w:pPr>
            <w:r w:rsidRPr="0070553D">
              <w:rPr>
                <w:rStyle w:val="lev"/>
                <w:b w:val="0"/>
                <w:color w:val="000000"/>
                <w:sz w:val="28"/>
                <w:szCs w:val="28"/>
              </w:rPr>
              <w:t>1</w:t>
            </w:r>
          </w:p>
        </w:tc>
        <w:tc>
          <w:tcPr>
            <w:tcW w:w="1770" w:type="dxa"/>
            <w:vMerge w:val="restart"/>
            <w:vAlign w:val="center"/>
          </w:tcPr>
          <w:p w14:paraId="1D0EF9D5" w14:textId="61A5FD6E" w:rsidR="0070553D" w:rsidRPr="00F37295" w:rsidRDefault="0070553D" w:rsidP="0070553D">
            <w:pPr>
              <w:tabs>
                <w:tab w:val="left" w:pos="9923"/>
              </w:tabs>
              <w:spacing w:after="0" w:line="240" w:lineRule="auto"/>
              <w:ind w:right="317" w:firstLine="24"/>
              <w:jc w:val="center"/>
              <w:rPr>
                <w:rFonts w:cs="Arial"/>
                <w:sz w:val="20"/>
                <w:szCs w:val="20"/>
              </w:rPr>
            </w:pPr>
            <w:r w:rsidRPr="00F37295">
              <w:rPr>
                <w:sz w:val="20"/>
                <w:szCs w:val="20"/>
              </w:rPr>
              <w:t>Espaces extérieurs</w:t>
            </w:r>
          </w:p>
        </w:tc>
        <w:tc>
          <w:tcPr>
            <w:tcW w:w="6152" w:type="dxa"/>
          </w:tcPr>
          <w:p w14:paraId="62930F0F" w14:textId="50AF1E4F" w:rsidR="0070553D" w:rsidRPr="00F37295" w:rsidRDefault="0070553D" w:rsidP="0070553D">
            <w:pPr>
              <w:spacing w:after="0"/>
              <w:rPr>
                <w:sz w:val="20"/>
                <w:szCs w:val="20"/>
              </w:rPr>
            </w:pPr>
            <w:r w:rsidRPr="00F37295">
              <w:rPr>
                <w:sz w:val="20"/>
                <w:szCs w:val="20"/>
              </w:rPr>
              <w:t xml:space="preserve">Banc 180 à 200 cm de </w:t>
            </w:r>
            <w:r w:rsidR="00F37295" w:rsidRPr="00F37295">
              <w:rPr>
                <w:sz w:val="20"/>
                <w:szCs w:val="20"/>
              </w:rPr>
              <w:t>long,</w:t>
            </w:r>
            <w:r w:rsidRPr="00F37295">
              <w:rPr>
                <w:sz w:val="20"/>
                <w:szCs w:val="20"/>
              </w:rPr>
              <w:t xml:space="preserve"> au moins 2 lames bois pin dossier, au moins 2 lames</w:t>
            </w:r>
            <w:r w:rsidR="00622483" w:rsidRPr="00F37295">
              <w:rPr>
                <w:sz w:val="20"/>
                <w:szCs w:val="20"/>
              </w:rPr>
              <w:t xml:space="preserve"> </w:t>
            </w:r>
            <w:r w:rsidRPr="00F37295">
              <w:rPr>
                <w:sz w:val="20"/>
                <w:szCs w:val="20"/>
              </w:rPr>
              <w:t>bois, pin, ,  piètement acier à fixer au sol  -</w:t>
            </w:r>
          </w:p>
        </w:tc>
        <w:tc>
          <w:tcPr>
            <w:tcW w:w="1480" w:type="dxa"/>
            <w:vAlign w:val="center"/>
          </w:tcPr>
          <w:p w14:paraId="3EB59282" w14:textId="13F201EE" w:rsidR="0070553D" w:rsidRPr="0070553D" w:rsidRDefault="000C38F0" w:rsidP="0070553D">
            <w:pPr>
              <w:spacing w:after="0"/>
              <w:jc w:val="center"/>
            </w:pPr>
            <w:r>
              <w:t>10</w:t>
            </w:r>
          </w:p>
        </w:tc>
      </w:tr>
      <w:tr w:rsidR="0070553D" w:rsidRPr="0070553D" w14:paraId="7DFC922E" w14:textId="77777777" w:rsidTr="00FB0F2E">
        <w:trPr>
          <w:trHeight w:val="521"/>
          <w:jc w:val="center"/>
        </w:trPr>
        <w:tc>
          <w:tcPr>
            <w:tcW w:w="919" w:type="dxa"/>
            <w:vAlign w:val="center"/>
          </w:tcPr>
          <w:p w14:paraId="78FCA9E6" w14:textId="77777777" w:rsidR="0070553D" w:rsidRPr="0070553D" w:rsidRDefault="0070553D" w:rsidP="0070553D">
            <w:pPr>
              <w:tabs>
                <w:tab w:val="left" w:pos="1701"/>
                <w:tab w:val="left" w:pos="6237"/>
                <w:tab w:val="left" w:pos="9923"/>
              </w:tabs>
              <w:spacing w:after="0" w:line="240" w:lineRule="auto"/>
              <w:ind w:left="-118" w:right="-80"/>
              <w:jc w:val="center"/>
              <w:rPr>
                <w:rStyle w:val="lev"/>
                <w:b w:val="0"/>
                <w:color w:val="000000"/>
                <w:sz w:val="28"/>
                <w:szCs w:val="28"/>
              </w:rPr>
            </w:pPr>
            <w:r w:rsidRPr="0070553D">
              <w:rPr>
                <w:rStyle w:val="lev"/>
                <w:b w:val="0"/>
                <w:color w:val="000000"/>
                <w:sz w:val="28"/>
                <w:szCs w:val="28"/>
              </w:rPr>
              <w:t>2</w:t>
            </w:r>
          </w:p>
        </w:tc>
        <w:tc>
          <w:tcPr>
            <w:tcW w:w="1770" w:type="dxa"/>
            <w:vMerge/>
            <w:vAlign w:val="center"/>
          </w:tcPr>
          <w:p w14:paraId="100EC9E1" w14:textId="77777777" w:rsidR="0070553D" w:rsidRPr="00F37295" w:rsidRDefault="0070553D" w:rsidP="0070553D">
            <w:pPr>
              <w:tabs>
                <w:tab w:val="left" w:pos="9923"/>
              </w:tabs>
              <w:spacing w:after="0" w:line="240" w:lineRule="auto"/>
              <w:ind w:left="24" w:right="425"/>
              <w:jc w:val="center"/>
              <w:rPr>
                <w:rFonts w:cs="Arial"/>
                <w:sz w:val="20"/>
                <w:szCs w:val="20"/>
              </w:rPr>
            </w:pPr>
          </w:p>
        </w:tc>
        <w:tc>
          <w:tcPr>
            <w:tcW w:w="6152" w:type="dxa"/>
          </w:tcPr>
          <w:p w14:paraId="226370D1" w14:textId="33DB3C28" w:rsidR="0070553D" w:rsidRPr="00F37295" w:rsidRDefault="0070553D" w:rsidP="0070553D">
            <w:pPr>
              <w:spacing w:after="0"/>
              <w:rPr>
                <w:sz w:val="20"/>
                <w:szCs w:val="20"/>
              </w:rPr>
            </w:pPr>
            <w:r w:rsidRPr="00F37295">
              <w:rPr>
                <w:sz w:val="20"/>
                <w:szCs w:val="20"/>
              </w:rPr>
              <w:t>Banc 180 à 200 cm de long, acier</w:t>
            </w:r>
            <w:r w:rsidR="00BD4404" w:rsidRPr="00F37295">
              <w:rPr>
                <w:sz w:val="20"/>
                <w:szCs w:val="20"/>
              </w:rPr>
              <w:t xml:space="preserve"> galvanisé</w:t>
            </w:r>
            <w:r w:rsidRPr="00F37295">
              <w:rPr>
                <w:sz w:val="20"/>
                <w:szCs w:val="20"/>
              </w:rPr>
              <w:t xml:space="preserve"> traité </w:t>
            </w:r>
            <w:r w:rsidR="00BD4404" w:rsidRPr="00F37295">
              <w:rPr>
                <w:sz w:val="20"/>
                <w:szCs w:val="20"/>
              </w:rPr>
              <w:t>a</w:t>
            </w:r>
            <w:r w:rsidRPr="00F37295">
              <w:rPr>
                <w:sz w:val="20"/>
                <w:szCs w:val="20"/>
              </w:rPr>
              <w:t xml:space="preserve">nti corrosion ou </w:t>
            </w:r>
            <w:r w:rsidR="00622483" w:rsidRPr="00F37295">
              <w:rPr>
                <w:sz w:val="20"/>
                <w:szCs w:val="20"/>
              </w:rPr>
              <w:t>époxy</w:t>
            </w:r>
            <w:r w:rsidRPr="00F37295">
              <w:rPr>
                <w:sz w:val="20"/>
                <w:szCs w:val="20"/>
              </w:rPr>
              <w:t>, à fixer au sol</w:t>
            </w:r>
            <w:r w:rsidR="00BD4404" w:rsidRPr="00F37295">
              <w:rPr>
                <w:sz w:val="20"/>
                <w:szCs w:val="20"/>
              </w:rPr>
              <w:t>. Sans accoudoirs</w:t>
            </w:r>
          </w:p>
        </w:tc>
        <w:tc>
          <w:tcPr>
            <w:tcW w:w="1480" w:type="dxa"/>
            <w:vAlign w:val="center"/>
          </w:tcPr>
          <w:p w14:paraId="5BEBBE9E" w14:textId="52343C54" w:rsidR="0070553D" w:rsidRPr="0070553D" w:rsidRDefault="000C38F0" w:rsidP="0070553D">
            <w:pPr>
              <w:spacing w:after="0"/>
              <w:jc w:val="center"/>
            </w:pPr>
            <w:r>
              <w:t>10</w:t>
            </w:r>
          </w:p>
        </w:tc>
      </w:tr>
      <w:tr w:rsidR="00BD4404" w:rsidRPr="0070553D" w14:paraId="1EB6C24E" w14:textId="77777777" w:rsidTr="00FB0F2E">
        <w:trPr>
          <w:trHeight w:val="338"/>
          <w:jc w:val="center"/>
        </w:trPr>
        <w:tc>
          <w:tcPr>
            <w:tcW w:w="919" w:type="dxa"/>
            <w:vAlign w:val="center"/>
          </w:tcPr>
          <w:p w14:paraId="5D80E64C" w14:textId="77777777" w:rsidR="00BD4404" w:rsidRPr="0070553D" w:rsidRDefault="00BD4404" w:rsidP="0070553D">
            <w:pPr>
              <w:tabs>
                <w:tab w:val="left" w:pos="1701"/>
                <w:tab w:val="left" w:pos="6237"/>
                <w:tab w:val="left" w:pos="9923"/>
              </w:tabs>
              <w:spacing w:after="0" w:line="240" w:lineRule="auto"/>
              <w:ind w:left="-118" w:right="-80"/>
              <w:jc w:val="center"/>
              <w:rPr>
                <w:rStyle w:val="lev"/>
                <w:b w:val="0"/>
                <w:color w:val="000000"/>
                <w:sz w:val="28"/>
                <w:szCs w:val="28"/>
              </w:rPr>
            </w:pPr>
            <w:r w:rsidRPr="0070553D">
              <w:rPr>
                <w:rStyle w:val="lev"/>
                <w:b w:val="0"/>
                <w:color w:val="000000"/>
                <w:sz w:val="28"/>
                <w:szCs w:val="28"/>
              </w:rPr>
              <w:t>3</w:t>
            </w:r>
          </w:p>
        </w:tc>
        <w:tc>
          <w:tcPr>
            <w:tcW w:w="1770" w:type="dxa"/>
            <w:vMerge w:val="restart"/>
            <w:vAlign w:val="center"/>
          </w:tcPr>
          <w:p w14:paraId="350FC78E" w14:textId="37F861DE" w:rsidR="00BD4404" w:rsidRPr="00F37295" w:rsidRDefault="00BD4404" w:rsidP="0070553D">
            <w:pPr>
              <w:tabs>
                <w:tab w:val="left" w:pos="9923"/>
              </w:tabs>
              <w:spacing w:after="0" w:line="240" w:lineRule="auto"/>
              <w:ind w:left="24" w:right="425"/>
              <w:jc w:val="center"/>
              <w:rPr>
                <w:rFonts w:cs="Arial"/>
                <w:sz w:val="20"/>
                <w:szCs w:val="20"/>
              </w:rPr>
            </w:pPr>
            <w:r w:rsidRPr="00F37295">
              <w:rPr>
                <w:sz w:val="20"/>
                <w:szCs w:val="20"/>
              </w:rPr>
              <w:t>Hygiène extérieure</w:t>
            </w:r>
          </w:p>
        </w:tc>
        <w:tc>
          <w:tcPr>
            <w:tcW w:w="6152" w:type="dxa"/>
          </w:tcPr>
          <w:p w14:paraId="3967532D" w14:textId="4234AB1F" w:rsidR="00BD4404" w:rsidRPr="00F37295" w:rsidRDefault="00BD4404" w:rsidP="0070553D">
            <w:pPr>
              <w:spacing w:after="0"/>
              <w:rPr>
                <w:sz w:val="20"/>
                <w:szCs w:val="20"/>
              </w:rPr>
            </w:pPr>
            <w:r w:rsidRPr="00F37295">
              <w:rPr>
                <w:sz w:val="20"/>
                <w:szCs w:val="20"/>
              </w:rPr>
              <w:t>Cendrier colonne sur socle acier galvanisé 12.5 L</w:t>
            </w:r>
          </w:p>
        </w:tc>
        <w:tc>
          <w:tcPr>
            <w:tcW w:w="1480" w:type="dxa"/>
            <w:vAlign w:val="center"/>
          </w:tcPr>
          <w:p w14:paraId="4BEEAEDA" w14:textId="28884828" w:rsidR="00BD4404" w:rsidRPr="0070553D" w:rsidRDefault="00BD4404" w:rsidP="0070553D">
            <w:pPr>
              <w:spacing w:after="0"/>
              <w:jc w:val="center"/>
            </w:pPr>
            <w:r>
              <w:t>5</w:t>
            </w:r>
          </w:p>
        </w:tc>
      </w:tr>
      <w:tr w:rsidR="00BD4404" w:rsidRPr="0070553D" w14:paraId="1E8BB0D9" w14:textId="77777777" w:rsidTr="00FB0F2E">
        <w:trPr>
          <w:trHeight w:val="352"/>
          <w:jc w:val="center"/>
        </w:trPr>
        <w:tc>
          <w:tcPr>
            <w:tcW w:w="919" w:type="dxa"/>
            <w:vAlign w:val="center"/>
          </w:tcPr>
          <w:p w14:paraId="67EC88EF" w14:textId="52330711" w:rsidR="00BD4404" w:rsidRPr="0070553D" w:rsidRDefault="00BD4404" w:rsidP="0070553D">
            <w:pPr>
              <w:tabs>
                <w:tab w:val="left" w:pos="1701"/>
                <w:tab w:val="left" w:pos="6237"/>
                <w:tab w:val="left" w:pos="9923"/>
              </w:tabs>
              <w:spacing w:after="0" w:line="240" w:lineRule="auto"/>
              <w:ind w:left="-118" w:right="-80"/>
              <w:jc w:val="center"/>
              <w:rPr>
                <w:rStyle w:val="lev"/>
                <w:b w:val="0"/>
                <w:color w:val="000000"/>
                <w:sz w:val="28"/>
                <w:szCs w:val="28"/>
              </w:rPr>
            </w:pPr>
            <w:r w:rsidRPr="0070553D">
              <w:rPr>
                <w:rStyle w:val="lev"/>
                <w:b w:val="0"/>
                <w:color w:val="000000"/>
                <w:sz w:val="28"/>
                <w:szCs w:val="28"/>
              </w:rPr>
              <w:t>4</w:t>
            </w:r>
          </w:p>
        </w:tc>
        <w:tc>
          <w:tcPr>
            <w:tcW w:w="1770" w:type="dxa"/>
            <w:vMerge/>
            <w:vAlign w:val="center"/>
          </w:tcPr>
          <w:p w14:paraId="784E2D56" w14:textId="77777777" w:rsidR="00BD4404" w:rsidRPr="00F37295" w:rsidRDefault="00BD4404" w:rsidP="0070553D">
            <w:pPr>
              <w:tabs>
                <w:tab w:val="left" w:pos="9923"/>
              </w:tabs>
              <w:spacing w:after="0" w:line="240" w:lineRule="auto"/>
              <w:ind w:left="24" w:right="425"/>
              <w:jc w:val="center"/>
              <w:rPr>
                <w:rFonts w:cs="Arial"/>
                <w:sz w:val="20"/>
                <w:szCs w:val="20"/>
              </w:rPr>
            </w:pPr>
          </w:p>
        </w:tc>
        <w:tc>
          <w:tcPr>
            <w:tcW w:w="6152" w:type="dxa"/>
          </w:tcPr>
          <w:p w14:paraId="6A2E2763" w14:textId="79958AEA" w:rsidR="00BD4404" w:rsidRPr="00F37295" w:rsidRDefault="00BD4404" w:rsidP="0070553D">
            <w:pPr>
              <w:spacing w:after="0"/>
              <w:rPr>
                <w:sz w:val="20"/>
                <w:szCs w:val="20"/>
              </w:rPr>
            </w:pPr>
            <w:r w:rsidRPr="00F37295">
              <w:rPr>
                <w:sz w:val="20"/>
                <w:szCs w:val="20"/>
              </w:rPr>
              <w:t xml:space="preserve">Cendrier colonne sur socle acier galvanisé 3 L </w:t>
            </w:r>
          </w:p>
        </w:tc>
        <w:tc>
          <w:tcPr>
            <w:tcW w:w="1480" w:type="dxa"/>
            <w:vAlign w:val="center"/>
          </w:tcPr>
          <w:p w14:paraId="07A9F795" w14:textId="0F44DDE8" w:rsidR="00BD4404" w:rsidRPr="0070553D" w:rsidRDefault="00BD4404" w:rsidP="0070553D">
            <w:pPr>
              <w:spacing w:after="0"/>
              <w:jc w:val="center"/>
            </w:pPr>
            <w:r>
              <w:t>5</w:t>
            </w:r>
          </w:p>
        </w:tc>
      </w:tr>
      <w:tr w:rsidR="00BD4404" w:rsidRPr="0070553D" w14:paraId="72838D6A" w14:textId="77777777" w:rsidTr="00FB0F2E">
        <w:trPr>
          <w:trHeight w:val="338"/>
          <w:jc w:val="center"/>
        </w:trPr>
        <w:tc>
          <w:tcPr>
            <w:tcW w:w="919" w:type="dxa"/>
            <w:vAlign w:val="center"/>
          </w:tcPr>
          <w:p w14:paraId="0B3B2410" w14:textId="5029F690" w:rsidR="00BD4404" w:rsidRPr="0070553D" w:rsidRDefault="00BD4404" w:rsidP="0070553D">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5</w:t>
            </w:r>
          </w:p>
        </w:tc>
        <w:tc>
          <w:tcPr>
            <w:tcW w:w="1770" w:type="dxa"/>
            <w:vMerge/>
            <w:vAlign w:val="center"/>
          </w:tcPr>
          <w:p w14:paraId="76E338F9" w14:textId="77777777" w:rsidR="00BD4404" w:rsidRPr="00F37295" w:rsidRDefault="00BD4404" w:rsidP="0070553D">
            <w:pPr>
              <w:tabs>
                <w:tab w:val="left" w:pos="9923"/>
              </w:tabs>
              <w:spacing w:after="0" w:line="240" w:lineRule="auto"/>
              <w:ind w:left="24" w:right="425"/>
              <w:jc w:val="center"/>
              <w:rPr>
                <w:rFonts w:cs="Arial"/>
                <w:sz w:val="20"/>
                <w:szCs w:val="20"/>
              </w:rPr>
            </w:pPr>
          </w:p>
        </w:tc>
        <w:tc>
          <w:tcPr>
            <w:tcW w:w="6152" w:type="dxa"/>
          </w:tcPr>
          <w:p w14:paraId="060DAD62" w14:textId="78FF3E39" w:rsidR="00BD4404" w:rsidRPr="00F37295" w:rsidRDefault="00BD4404" w:rsidP="0070553D">
            <w:pPr>
              <w:spacing w:after="0"/>
              <w:rPr>
                <w:sz w:val="20"/>
                <w:szCs w:val="20"/>
              </w:rPr>
            </w:pPr>
            <w:r w:rsidRPr="00F37295">
              <w:rPr>
                <w:sz w:val="20"/>
                <w:szCs w:val="20"/>
              </w:rPr>
              <w:t>Cendrier mural, acier galvanisé, 1,5 L</w:t>
            </w:r>
          </w:p>
        </w:tc>
        <w:tc>
          <w:tcPr>
            <w:tcW w:w="1480" w:type="dxa"/>
            <w:vAlign w:val="center"/>
          </w:tcPr>
          <w:p w14:paraId="55C14511" w14:textId="6001C9AC" w:rsidR="00BD4404" w:rsidRPr="0070553D" w:rsidRDefault="00BD4404" w:rsidP="0070553D">
            <w:pPr>
              <w:spacing w:after="0"/>
              <w:jc w:val="center"/>
            </w:pPr>
            <w:r>
              <w:t>5</w:t>
            </w:r>
          </w:p>
        </w:tc>
      </w:tr>
      <w:tr w:rsidR="00BD4404" w:rsidRPr="0070553D" w14:paraId="403634D0" w14:textId="77777777" w:rsidTr="00FB0F2E">
        <w:trPr>
          <w:trHeight w:val="352"/>
          <w:jc w:val="center"/>
        </w:trPr>
        <w:tc>
          <w:tcPr>
            <w:tcW w:w="919" w:type="dxa"/>
            <w:vAlign w:val="center"/>
          </w:tcPr>
          <w:p w14:paraId="0521848F" w14:textId="74E4C88D" w:rsidR="00BD4404" w:rsidRPr="0070553D" w:rsidRDefault="00BD4404" w:rsidP="0070553D">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6</w:t>
            </w:r>
          </w:p>
        </w:tc>
        <w:tc>
          <w:tcPr>
            <w:tcW w:w="1770" w:type="dxa"/>
            <w:vMerge/>
            <w:vAlign w:val="center"/>
          </w:tcPr>
          <w:p w14:paraId="71E717AC" w14:textId="77777777" w:rsidR="00BD4404" w:rsidRPr="00F37295" w:rsidRDefault="00BD4404" w:rsidP="0070553D">
            <w:pPr>
              <w:tabs>
                <w:tab w:val="left" w:pos="9923"/>
              </w:tabs>
              <w:spacing w:after="0" w:line="240" w:lineRule="auto"/>
              <w:ind w:left="24" w:right="425"/>
              <w:jc w:val="center"/>
              <w:rPr>
                <w:rFonts w:cs="Arial"/>
                <w:sz w:val="20"/>
                <w:szCs w:val="20"/>
              </w:rPr>
            </w:pPr>
          </w:p>
        </w:tc>
        <w:tc>
          <w:tcPr>
            <w:tcW w:w="6152" w:type="dxa"/>
          </w:tcPr>
          <w:p w14:paraId="49840464" w14:textId="11B4163B" w:rsidR="00BD4404" w:rsidRPr="00F37295" w:rsidRDefault="00BD4404" w:rsidP="0070553D">
            <w:pPr>
              <w:spacing w:after="0"/>
              <w:rPr>
                <w:sz w:val="20"/>
                <w:szCs w:val="20"/>
              </w:rPr>
            </w:pPr>
            <w:r w:rsidRPr="00F37295">
              <w:rPr>
                <w:sz w:val="20"/>
                <w:szCs w:val="20"/>
              </w:rPr>
              <w:t>Cendrier/</w:t>
            </w:r>
            <w:r w:rsidR="00622483" w:rsidRPr="00F37295">
              <w:rPr>
                <w:sz w:val="20"/>
                <w:szCs w:val="20"/>
              </w:rPr>
              <w:t>corbeille sur</w:t>
            </w:r>
            <w:r w:rsidRPr="00F37295">
              <w:rPr>
                <w:sz w:val="20"/>
                <w:szCs w:val="20"/>
              </w:rPr>
              <w:t xml:space="preserve"> pied 3L/24L</w:t>
            </w:r>
          </w:p>
        </w:tc>
        <w:tc>
          <w:tcPr>
            <w:tcW w:w="1480" w:type="dxa"/>
            <w:vAlign w:val="center"/>
          </w:tcPr>
          <w:p w14:paraId="68A9412C" w14:textId="3FA2B4C2" w:rsidR="00BD4404" w:rsidRPr="0070553D" w:rsidRDefault="00BD4404" w:rsidP="0070553D">
            <w:pPr>
              <w:spacing w:after="0"/>
              <w:jc w:val="center"/>
            </w:pPr>
            <w:r>
              <w:t>5</w:t>
            </w:r>
          </w:p>
        </w:tc>
      </w:tr>
      <w:tr w:rsidR="00BD4404" w:rsidRPr="0070553D" w14:paraId="2111A822" w14:textId="77777777" w:rsidTr="00FB0F2E">
        <w:trPr>
          <w:trHeight w:val="338"/>
          <w:jc w:val="center"/>
        </w:trPr>
        <w:tc>
          <w:tcPr>
            <w:tcW w:w="919" w:type="dxa"/>
            <w:vAlign w:val="center"/>
          </w:tcPr>
          <w:p w14:paraId="0BB00AD1" w14:textId="07EECC0D" w:rsidR="00BD4404" w:rsidRPr="0070553D" w:rsidRDefault="00BD4404" w:rsidP="0070553D">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7</w:t>
            </w:r>
          </w:p>
        </w:tc>
        <w:tc>
          <w:tcPr>
            <w:tcW w:w="1770" w:type="dxa"/>
            <w:vMerge/>
            <w:vAlign w:val="center"/>
          </w:tcPr>
          <w:p w14:paraId="7B9BA167" w14:textId="77777777" w:rsidR="00BD4404" w:rsidRPr="00F37295" w:rsidRDefault="00BD4404" w:rsidP="0070553D">
            <w:pPr>
              <w:tabs>
                <w:tab w:val="left" w:pos="9923"/>
              </w:tabs>
              <w:spacing w:after="0" w:line="240" w:lineRule="auto"/>
              <w:ind w:left="24" w:right="425"/>
              <w:jc w:val="center"/>
              <w:rPr>
                <w:rFonts w:cs="Arial"/>
                <w:sz w:val="20"/>
                <w:szCs w:val="20"/>
              </w:rPr>
            </w:pPr>
          </w:p>
        </w:tc>
        <w:tc>
          <w:tcPr>
            <w:tcW w:w="6152" w:type="dxa"/>
          </w:tcPr>
          <w:p w14:paraId="1C8BF670" w14:textId="6CD0F9E5" w:rsidR="00BD4404" w:rsidRPr="00F37295" w:rsidRDefault="00BD4404" w:rsidP="0070553D">
            <w:pPr>
              <w:spacing w:after="0"/>
              <w:rPr>
                <w:sz w:val="20"/>
                <w:szCs w:val="20"/>
              </w:rPr>
            </w:pPr>
            <w:r w:rsidRPr="00F37295">
              <w:rPr>
                <w:sz w:val="20"/>
                <w:szCs w:val="20"/>
              </w:rPr>
              <w:t>Cendrier/</w:t>
            </w:r>
            <w:r w:rsidR="00622483" w:rsidRPr="00F37295">
              <w:rPr>
                <w:sz w:val="20"/>
                <w:szCs w:val="20"/>
              </w:rPr>
              <w:t>corbeille sur</w:t>
            </w:r>
            <w:r w:rsidRPr="00F37295">
              <w:rPr>
                <w:sz w:val="20"/>
                <w:szCs w:val="20"/>
              </w:rPr>
              <w:t xml:space="preserve"> pied 12L/60L</w:t>
            </w:r>
          </w:p>
        </w:tc>
        <w:tc>
          <w:tcPr>
            <w:tcW w:w="1480" w:type="dxa"/>
            <w:vAlign w:val="center"/>
          </w:tcPr>
          <w:p w14:paraId="4079F0A4" w14:textId="180B0EF6" w:rsidR="00BD4404" w:rsidRPr="0070553D" w:rsidRDefault="000C38F0" w:rsidP="0070553D">
            <w:pPr>
              <w:spacing w:after="0"/>
              <w:jc w:val="center"/>
            </w:pPr>
            <w:r>
              <w:t>7</w:t>
            </w:r>
          </w:p>
        </w:tc>
      </w:tr>
      <w:tr w:rsidR="00BD4404" w:rsidRPr="0070553D" w14:paraId="2D099EDD" w14:textId="77777777" w:rsidTr="00FB0F2E">
        <w:trPr>
          <w:trHeight w:val="521"/>
          <w:jc w:val="center"/>
        </w:trPr>
        <w:tc>
          <w:tcPr>
            <w:tcW w:w="919" w:type="dxa"/>
            <w:vAlign w:val="center"/>
          </w:tcPr>
          <w:p w14:paraId="7C8FD37E" w14:textId="6F16C7E4" w:rsidR="00BD4404" w:rsidRPr="0070553D" w:rsidRDefault="00BD4404" w:rsidP="0070553D">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8</w:t>
            </w:r>
          </w:p>
        </w:tc>
        <w:tc>
          <w:tcPr>
            <w:tcW w:w="1770" w:type="dxa"/>
            <w:vMerge/>
            <w:vAlign w:val="center"/>
          </w:tcPr>
          <w:p w14:paraId="34B17E1D" w14:textId="77777777" w:rsidR="00BD4404" w:rsidRPr="00F37295" w:rsidRDefault="00BD4404" w:rsidP="0070553D">
            <w:pPr>
              <w:tabs>
                <w:tab w:val="left" w:pos="9923"/>
              </w:tabs>
              <w:spacing w:after="0" w:line="240" w:lineRule="auto"/>
              <w:ind w:left="24" w:right="425"/>
              <w:jc w:val="center"/>
              <w:rPr>
                <w:rFonts w:cs="Arial"/>
                <w:sz w:val="20"/>
                <w:szCs w:val="20"/>
              </w:rPr>
            </w:pPr>
          </w:p>
        </w:tc>
        <w:tc>
          <w:tcPr>
            <w:tcW w:w="6152" w:type="dxa"/>
          </w:tcPr>
          <w:p w14:paraId="183FE366" w14:textId="52CC096C" w:rsidR="00BD4404" w:rsidRPr="00F37295" w:rsidRDefault="00BD4404" w:rsidP="0070553D">
            <w:pPr>
              <w:spacing w:after="0"/>
              <w:rPr>
                <w:sz w:val="20"/>
                <w:szCs w:val="20"/>
              </w:rPr>
            </w:pPr>
            <w:r w:rsidRPr="00F37295">
              <w:rPr>
                <w:sz w:val="20"/>
                <w:szCs w:val="20"/>
              </w:rPr>
              <w:t>Support sac poubelle 110 L avec poteau et platine support au sol Maintien du sac par ceinture élastique. Sans couvercle</w:t>
            </w:r>
          </w:p>
        </w:tc>
        <w:tc>
          <w:tcPr>
            <w:tcW w:w="1480" w:type="dxa"/>
            <w:vAlign w:val="center"/>
          </w:tcPr>
          <w:p w14:paraId="660370C2" w14:textId="152CD785" w:rsidR="00BD4404" w:rsidRPr="0070553D" w:rsidRDefault="00BD4404" w:rsidP="0070553D">
            <w:pPr>
              <w:spacing w:after="0"/>
              <w:jc w:val="center"/>
            </w:pPr>
            <w:r>
              <w:t>5</w:t>
            </w:r>
          </w:p>
        </w:tc>
      </w:tr>
      <w:tr w:rsidR="00BD4404" w:rsidRPr="0070553D" w14:paraId="383E58CB" w14:textId="77777777" w:rsidTr="00FB0F2E">
        <w:trPr>
          <w:trHeight w:val="507"/>
          <w:jc w:val="center"/>
        </w:trPr>
        <w:tc>
          <w:tcPr>
            <w:tcW w:w="919" w:type="dxa"/>
            <w:vAlign w:val="center"/>
          </w:tcPr>
          <w:p w14:paraId="1BAA1920" w14:textId="57FF665F" w:rsidR="00BD4404" w:rsidRPr="0070553D" w:rsidRDefault="00BD4404" w:rsidP="0070553D">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9</w:t>
            </w:r>
          </w:p>
        </w:tc>
        <w:tc>
          <w:tcPr>
            <w:tcW w:w="1770" w:type="dxa"/>
            <w:vMerge/>
            <w:vAlign w:val="center"/>
          </w:tcPr>
          <w:p w14:paraId="67929D2A" w14:textId="77777777" w:rsidR="00BD4404" w:rsidRPr="00F37295" w:rsidRDefault="00BD4404" w:rsidP="0070553D">
            <w:pPr>
              <w:tabs>
                <w:tab w:val="left" w:pos="9923"/>
              </w:tabs>
              <w:spacing w:after="0" w:line="240" w:lineRule="auto"/>
              <w:ind w:left="24" w:right="425"/>
              <w:jc w:val="center"/>
              <w:rPr>
                <w:rFonts w:cs="Arial"/>
                <w:sz w:val="20"/>
                <w:szCs w:val="20"/>
              </w:rPr>
            </w:pPr>
          </w:p>
        </w:tc>
        <w:tc>
          <w:tcPr>
            <w:tcW w:w="6152" w:type="dxa"/>
          </w:tcPr>
          <w:p w14:paraId="7EA44B77" w14:textId="3A36FDF0" w:rsidR="00BD4404" w:rsidRPr="00F37295" w:rsidRDefault="00BD4404" w:rsidP="0070553D">
            <w:pPr>
              <w:spacing w:after="0"/>
              <w:rPr>
                <w:sz w:val="20"/>
                <w:szCs w:val="20"/>
              </w:rPr>
            </w:pPr>
            <w:r w:rsidRPr="00F37295">
              <w:rPr>
                <w:sz w:val="20"/>
                <w:szCs w:val="20"/>
              </w:rPr>
              <w:t>Support sac-poubelle avec entourage grille galvanisée, type Vigipirate, deux zones</w:t>
            </w:r>
          </w:p>
        </w:tc>
        <w:tc>
          <w:tcPr>
            <w:tcW w:w="1480" w:type="dxa"/>
            <w:vAlign w:val="center"/>
          </w:tcPr>
          <w:p w14:paraId="7FF0140E" w14:textId="7454D7FD" w:rsidR="00BD4404" w:rsidRPr="0070553D" w:rsidRDefault="00BD4404" w:rsidP="0070553D">
            <w:pPr>
              <w:spacing w:after="0"/>
              <w:jc w:val="center"/>
            </w:pPr>
            <w:r>
              <w:t>5</w:t>
            </w:r>
          </w:p>
        </w:tc>
      </w:tr>
      <w:tr w:rsidR="00093761" w:rsidRPr="0070553D" w14:paraId="286ECA62" w14:textId="77777777" w:rsidTr="00FB0F2E">
        <w:trPr>
          <w:trHeight w:val="521"/>
          <w:jc w:val="center"/>
        </w:trPr>
        <w:tc>
          <w:tcPr>
            <w:tcW w:w="919" w:type="dxa"/>
            <w:vAlign w:val="center"/>
          </w:tcPr>
          <w:p w14:paraId="1D342F4F" w14:textId="380D6DC0" w:rsidR="00093761" w:rsidRPr="0070553D" w:rsidRDefault="00093761" w:rsidP="0070553D">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10</w:t>
            </w:r>
          </w:p>
        </w:tc>
        <w:tc>
          <w:tcPr>
            <w:tcW w:w="1770" w:type="dxa"/>
            <w:vMerge w:val="restart"/>
            <w:vAlign w:val="center"/>
          </w:tcPr>
          <w:p w14:paraId="1E4DC1FB" w14:textId="77777777" w:rsidR="00093761" w:rsidRPr="00F37295" w:rsidRDefault="00093761" w:rsidP="0070553D">
            <w:pPr>
              <w:tabs>
                <w:tab w:val="left" w:pos="9923"/>
              </w:tabs>
              <w:spacing w:after="0" w:line="240" w:lineRule="auto"/>
              <w:ind w:left="24" w:right="425"/>
              <w:jc w:val="center"/>
              <w:rPr>
                <w:rFonts w:cs="Arial"/>
                <w:sz w:val="20"/>
                <w:szCs w:val="20"/>
              </w:rPr>
            </w:pPr>
            <w:r w:rsidRPr="00F37295">
              <w:rPr>
                <w:sz w:val="20"/>
                <w:szCs w:val="20"/>
              </w:rPr>
              <w:t>Tables pique-nique</w:t>
            </w:r>
          </w:p>
          <w:p w14:paraId="7607BCA4" w14:textId="58F2E6CD" w:rsidR="00093761" w:rsidRPr="00F37295" w:rsidRDefault="00093761" w:rsidP="0070553D">
            <w:pPr>
              <w:tabs>
                <w:tab w:val="left" w:pos="9923"/>
              </w:tabs>
              <w:spacing w:after="0" w:line="240" w:lineRule="auto"/>
              <w:ind w:left="24" w:right="425"/>
              <w:jc w:val="center"/>
              <w:rPr>
                <w:rFonts w:cs="Arial"/>
                <w:sz w:val="20"/>
                <w:szCs w:val="20"/>
              </w:rPr>
            </w:pPr>
          </w:p>
        </w:tc>
        <w:tc>
          <w:tcPr>
            <w:tcW w:w="6152" w:type="dxa"/>
          </w:tcPr>
          <w:p w14:paraId="21DCE2B4" w14:textId="11D9110A" w:rsidR="00093761" w:rsidRPr="00F37295" w:rsidRDefault="00093761" w:rsidP="0070553D">
            <w:pPr>
              <w:spacing w:after="0"/>
              <w:rPr>
                <w:sz w:val="20"/>
                <w:szCs w:val="20"/>
              </w:rPr>
            </w:pPr>
            <w:r w:rsidRPr="00F37295">
              <w:rPr>
                <w:sz w:val="20"/>
                <w:szCs w:val="20"/>
              </w:rPr>
              <w:t>Table pique-nique avec bancs intégrés, en bois, l=180 à 200 cm, sans kit de fixation</w:t>
            </w:r>
          </w:p>
        </w:tc>
        <w:tc>
          <w:tcPr>
            <w:tcW w:w="1480" w:type="dxa"/>
            <w:vAlign w:val="center"/>
          </w:tcPr>
          <w:p w14:paraId="31F1E86F" w14:textId="75EEFA78" w:rsidR="00093761" w:rsidRPr="0070553D" w:rsidRDefault="00093761" w:rsidP="0070553D">
            <w:pPr>
              <w:spacing w:after="0"/>
              <w:jc w:val="center"/>
            </w:pPr>
            <w:r>
              <w:t>5</w:t>
            </w:r>
          </w:p>
        </w:tc>
      </w:tr>
      <w:tr w:rsidR="00093761" w:rsidRPr="0070553D" w14:paraId="3BEF4673" w14:textId="77777777" w:rsidTr="00FB0F2E">
        <w:trPr>
          <w:trHeight w:val="521"/>
          <w:jc w:val="center"/>
        </w:trPr>
        <w:tc>
          <w:tcPr>
            <w:tcW w:w="919" w:type="dxa"/>
            <w:vAlign w:val="center"/>
          </w:tcPr>
          <w:p w14:paraId="2753E661" w14:textId="62AF6F41" w:rsidR="00093761" w:rsidRPr="0070553D" w:rsidRDefault="00093761" w:rsidP="0070553D">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11</w:t>
            </w:r>
          </w:p>
        </w:tc>
        <w:tc>
          <w:tcPr>
            <w:tcW w:w="1770" w:type="dxa"/>
            <w:vMerge/>
            <w:vAlign w:val="center"/>
          </w:tcPr>
          <w:p w14:paraId="58B9D581" w14:textId="4134B698" w:rsidR="00093761" w:rsidRPr="00F37295" w:rsidRDefault="00093761" w:rsidP="0070553D">
            <w:pPr>
              <w:tabs>
                <w:tab w:val="left" w:pos="9923"/>
              </w:tabs>
              <w:spacing w:after="0" w:line="240" w:lineRule="auto"/>
              <w:ind w:left="24" w:right="425"/>
              <w:jc w:val="center"/>
              <w:rPr>
                <w:rFonts w:cs="Arial"/>
                <w:sz w:val="20"/>
                <w:szCs w:val="20"/>
              </w:rPr>
            </w:pPr>
          </w:p>
        </w:tc>
        <w:tc>
          <w:tcPr>
            <w:tcW w:w="6152" w:type="dxa"/>
          </w:tcPr>
          <w:p w14:paraId="6C408D87" w14:textId="410CECAF" w:rsidR="00093761" w:rsidRPr="00F37295" w:rsidRDefault="00093761" w:rsidP="0070553D">
            <w:pPr>
              <w:spacing w:after="0"/>
              <w:rPr>
                <w:sz w:val="20"/>
                <w:szCs w:val="20"/>
              </w:rPr>
            </w:pPr>
            <w:r w:rsidRPr="00F37295">
              <w:rPr>
                <w:sz w:val="20"/>
                <w:szCs w:val="20"/>
              </w:rPr>
              <w:t>Table de pique-nique - Bois longueur environ 300.  Accès handicapé.</w:t>
            </w:r>
          </w:p>
        </w:tc>
        <w:tc>
          <w:tcPr>
            <w:tcW w:w="1480" w:type="dxa"/>
            <w:vAlign w:val="center"/>
          </w:tcPr>
          <w:p w14:paraId="038261D1" w14:textId="6C0BCDA5" w:rsidR="00093761" w:rsidRPr="0070553D" w:rsidRDefault="00093761" w:rsidP="0070553D">
            <w:pPr>
              <w:spacing w:after="0"/>
              <w:jc w:val="center"/>
            </w:pPr>
            <w:r>
              <w:t>5</w:t>
            </w:r>
          </w:p>
        </w:tc>
      </w:tr>
      <w:tr w:rsidR="00093761" w:rsidRPr="0058669C" w14:paraId="55BF1243" w14:textId="77777777" w:rsidTr="00FB0F2E">
        <w:trPr>
          <w:trHeight w:val="352"/>
          <w:jc w:val="center"/>
        </w:trPr>
        <w:tc>
          <w:tcPr>
            <w:tcW w:w="919" w:type="dxa"/>
            <w:vAlign w:val="center"/>
          </w:tcPr>
          <w:p w14:paraId="6448ED65" w14:textId="214E14B5" w:rsidR="00093761" w:rsidRPr="0070553D" w:rsidRDefault="00093761" w:rsidP="0070553D">
            <w:pPr>
              <w:tabs>
                <w:tab w:val="left" w:pos="1701"/>
                <w:tab w:val="left" w:pos="6237"/>
                <w:tab w:val="left" w:pos="9923"/>
              </w:tabs>
              <w:spacing w:after="0" w:line="240" w:lineRule="auto"/>
              <w:ind w:left="-118" w:right="-80"/>
              <w:jc w:val="center"/>
              <w:rPr>
                <w:rStyle w:val="lev"/>
                <w:b w:val="0"/>
                <w:color w:val="000000"/>
                <w:sz w:val="28"/>
                <w:szCs w:val="28"/>
              </w:rPr>
            </w:pPr>
            <w:r>
              <w:rPr>
                <w:rStyle w:val="lev"/>
                <w:b w:val="0"/>
                <w:color w:val="000000"/>
                <w:sz w:val="28"/>
                <w:szCs w:val="28"/>
              </w:rPr>
              <w:t>12</w:t>
            </w:r>
          </w:p>
        </w:tc>
        <w:tc>
          <w:tcPr>
            <w:tcW w:w="1770" w:type="dxa"/>
            <w:vMerge/>
            <w:vAlign w:val="center"/>
          </w:tcPr>
          <w:p w14:paraId="5CC82B55" w14:textId="58F3CB5A" w:rsidR="00093761" w:rsidRPr="00F37295" w:rsidRDefault="00093761" w:rsidP="0070553D">
            <w:pPr>
              <w:tabs>
                <w:tab w:val="left" w:pos="9923"/>
              </w:tabs>
              <w:spacing w:after="0" w:line="240" w:lineRule="auto"/>
              <w:ind w:left="24" w:right="425"/>
              <w:jc w:val="center"/>
              <w:rPr>
                <w:rFonts w:cs="Arial"/>
                <w:sz w:val="20"/>
                <w:szCs w:val="20"/>
              </w:rPr>
            </w:pPr>
          </w:p>
        </w:tc>
        <w:tc>
          <w:tcPr>
            <w:tcW w:w="6152" w:type="dxa"/>
          </w:tcPr>
          <w:p w14:paraId="06334E73" w14:textId="68A58A3D" w:rsidR="00093761" w:rsidRPr="00F37295" w:rsidRDefault="00093761" w:rsidP="0070553D">
            <w:pPr>
              <w:spacing w:after="0"/>
              <w:rPr>
                <w:sz w:val="20"/>
                <w:szCs w:val="20"/>
              </w:rPr>
            </w:pPr>
            <w:r w:rsidRPr="00F37295">
              <w:rPr>
                <w:sz w:val="20"/>
                <w:szCs w:val="20"/>
              </w:rPr>
              <w:t xml:space="preserve">Table pique-nique plastique recyclé et PMR plateau 5 lames </w:t>
            </w:r>
          </w:p>
        </w:tc>
        <w:tc>
          <w:tcPr>
            <w:tcW w:w="1480" w:type="dxa"/>
            <w:vAlign w:val="center"/>
          </w:tcPr>
          <w:p w14:paraId="79553AD6" w14:textId="1BDD1D1E" w:rsidR="00093761" w:rsidRPr="0070553D" w:rsidRDefault="00093761" w:rsidP="0070553D">
            <w:pPr>
              <w:spacing w:after="0"/>
              <w:jc w:val="center"/>
            </w:pPr>
            <w:r>
              <w:t>5</w:t>
            </w:r>
          </w:p>
        </w:tc>
      </w:tr>
      <w:bookmarkEnd w:id="17"/>
    </w:tbl>
    <w:p w14:paraId="1E2C6B2F" w14:textId="77777777" w:rsidR="00C70966" w:rsidRPr="00BD4404" w:rsidRDefault="00C70966" w:rsidP="00C70966">
      <w:pPr>
        <w:rPr>
          <w:sz w:val="4"/>
          <w:szCs w:val="4"/>
        </w:rPr>
      </w:pPr>
    </w:p>
    <w:p w14:paraId="2918B18F" w14:textId="2ED21B04" w:rsidR="00C70966" w:rsidRPr="00BD4404" w:rsidRDefault="00C70966" w:rsidP="0017407B">
      <w:pPr>
        <w:pStyle w:val="Listepuces2"/>
        <w:numPr>
          <w:ilvl w:val="0"/>
          <w:numId w:val="13"/>
        </w:numPr>
        <w:ind w:left="567" w:right="142"/>
        <w:jc w:val="both"/>
      </w:pPr>
      <w:r w:rsidRPr="00BD4404">
        <w:t xml:space="preserve">La partie articles listés est estimée à </w:t>
      </w:r>
      <w:r w:rsidR="00BD4404" w:rsidRPr="00BD4404">
        <w:t>75</w:t>
      </w:r>
      <w:r w:rsidRPr="00BD4404">
        <w:t xml:space="preserve"> % du volume financier annuel.</w:t>
      </w:r>
    </w:p>
    <w:p w14:paraId="3360795E" w14:textId="71AB832B" w:rsidR="00C70966" w:rsidRPr="00BD4404" w:rsidRDefault="00C70966" w:rsidP="0017407B">
      <w:pPr>
        <w:pStyle w:val="Listepuces2"/>
        <w:numPr>
          <w:ilvl w:val="0"/>
          <w:numId w:val="13"/>
        </w:numPr>
        <w:ind w:left="567" w:right="142"/>
        <w:jc w:val="both"/>
      </w:pPr>
      <w:r w:rsidRPr="00BD4404">
        <w:t xml:space="preserve">La partie </w:t>
      </w:r>
      <w:r w:rsidR="00E60F2A" w:rsidRPr="00BD4404">
        <w:t>catalogue est</w:t>
      </w:r>
      <w:r w:rsidR="0037702A" w:rsidRPr="00BD4404">
        <w:t xml:space="preserve"> estimée à </w:t>
      </w:r>
      <w:r w:rsidR="00BD4404" w:rsidRPr="00BD4404">
        <w:t>2</w:t>
      </w:r>
      <w:r w:rsidR="0037702A" w:rsidRPr="00BD4404">
        <w:t xml:space="preserve">5 </w:t>
      </w:r>
      <w:r w:rsidRPr="00BD4404">
        <w:t>% du volume financier annuel. La partie catalogue fait l’objet d’une mise au point après attribution et avant notification du marché concerné.</w:t>
      </w:r>
    </w:p>
    <w:p w14:paraId="171CCA64" w14:textId="693A543E" w:rsidR="00C70966" w:rsidRDefault="00C70966" w:rsidP="00C70966">
      <w:pPr>
        <w:tabs>
          <w:tab w:val="left" w:pos="9923"/>
        </w:tabs>
        <w:ind w:right="425"/>
        <w:rPr>
          <w:color w:val="000000"/>
          <w:highlight w:val="yellow"/>
        </w:rPr>
      </w:pPr>
    </w:p>
    <w:p w14:paraId="7DBED0D2" w14:textId="54151AA7" w:rsidR="00FB0F2E" w:rsidRDefault="00FB0F2E" w:rsidP="00C70966">
      <w:pPr>
        <w:tabs>
          <w:tab w:val="left" w:pos="9923"/>
        </w:tabs>
        <w:ind w:right="425"/>
        <w:rPr>
          <w:color w:val="000000"/>
          <w:highlight w:val="yellow"/>
        </w:rPr>
      </w:pPr>
    </w:p>
    <w:p w14:paraId="48AC4CAA" w14:textId="79E5F852" w:rsidR="00FB0F2E" w:rsidRDefault="00FB0F2E" w:rsidP="00C70966">
      <w:pPr>
        <w:tabs>
          <w:tab w:val="left" w:pos="9923"/>
        </w:tabs>
        <w:ind w:right="425"/>
        <w:rPr>
          <w:color w:val="000000"/>
          <w:highlight w:val="yellow"/>
        </w:rPr>
      </w:pPr>
    </w:p>
    <w:p w14:paraId="551DC464" w14:textId="29F9D3AA" w:rsidR="00FB0F2E" w:rsidRDefault="00FB0F2E" w:rsidP="00C70966">
      <w:pPr>
        <w:tabs>
          <w:tab w:val="left" w:pos="9923"/>
        </w:tabs>
        <w:ind w:right="425"/>
        <w:rPr>
          <w:color w:val="000000"/>
          <w:highlight w:val="yellow"/>
        </w:rPr>
      </w:pPr>
    </w:p>
    <w:p w14:paraId="7039E11E" w14:textId="77777777" w:rsidR="00CB0402" w:rsidRDefault="00CB0402" w:rsidP="00C70966">
      <w:pPr>
        <w:tabs>
          <w:tab w:val="left" w:pos="9923"/>
        </w:tabs>
        <w:ind w:right="425"/>
        <w:rPr>
          <w:color w:val="000000"/>
          <w:highlight w:val="yellow"/>
        </w:rPr>
      </w:pPr>
    </w:p>
    <w:p w14:paraId="7C836B7D" w14:textId="77777777" w:rsidR="00FB0F2E" w:rsidRPr="0058669C" w:rsidRDefault="00FB0F2E" w:rsidP="00C70966">
      <w:pPr>
        <w:tabs>
          <w:tab w:val="left" w:pos="9923"/>
        </w:tabs>
        <w:ind w:right="425"/>
        <w:rPr>
          <w:color w:val="000000"/>
          <w:highlight w:val="yellow"/>
        </w:rPr>
      </w:pPr>
    </w:p>
    <w:p w14:paraId="468D1D7E" w14:textId="77777777" w:rsidR="00E67F19" w:rsidRPr="00282FB9" w:rsidRDefault="00E67F19" w:rsidP="008E0A36">
      <w:pPr>
        <w:pStyle w:val="Titre1"/>
        <w:jc w:val="left"/>
      </w:pPr>
      <w:bookmarkStart w:id="18" w:name="_Toc128193590"/>
      <w:bookmarkStart w:id="19" w:name="_Toc130915588"/>
      <w:bookmarkStart w:id="20" w:name="_Toc130915642"/>
      <w:bookmarkStart w:id="21" w:name="_Toc449008900"/>
      <w:bookmarkStart w:id="22" w:name="_Toc229471425"/>
      <w:bookmarkEnd w:id="15"/>
      <w:r w:rsidRPr="00282FB9">
        <w:lastRenderedPageBreak/>
        <w:t xml:space="preserve">IV- SPECIFICATIONS </w:t>
      </w:r>
      <w:bookmarkEnd w:id="18"/>
      <w:bookmarkEnd w:id="19"/>
      <w:bookmarkEnd w:id="20"/>
      <w:bookmarkEnd w:id="21"/>
      <w:r w:rsidR="002C22E0" w:rsidRPr="00282FB9">
        <w:t>MINIMALES RESQUISES</w:t>
      </w:r>
      <w:bookmarkEnd w:id="22"/>
    </w:p>
    <w:p w14:paraId="2EB14956" w14:textId="77777777" w:rsidR="00925FE6" w:rsidRPr="00282FB9" w:rsidRDefault="00925FE6" w:rsidP="003E27E7">
      <w:pPr>
        <w:pStyle w:val="Retraitcorpset1relig"/>
        <w:ind w:left="0" w:firstLine="0"/>
        <w:jc w:val="both"/>
      </w:pPr>
      <w:r w:rsidRPr="00282FB9">
        <w:t>Les produits proposés dans le cadre du présent marché doivent présenter des garanties importantes en termes de sécurité, d’hygiène, d’ergonomie et de qualité.</w:t>
      </w:r>
    </w:p>
    <w:p w14:paraId="6257248F" w14:textId="43ED249C" w:rsidR="00925FE6" w:rsidRPr="00282FB9" w:rsidRDefault="00925FE6" w:rsidP="003E27E7">
      <w:pPr>
        <w:pStyle w:val="Retraitcorpset1relig"/>
        <w:ind w:left="0" w:firstLine="0"/>
        <w:jc w:val="both"/>
      </w:pPr>
      <w:r w:rsidRPr="00282FB9">
        <w:t>Les propositions devront inclure l</w:t>
      </w:r>
      <w:r w:rsidR="009C76E3" w:rsidRPr="00282FB9">
        <w:t>’</w:t>
      </w:r>
      <w:r w:rsidRPr="00282FB9">
        <w:t xml:space="preserve">ensemble des équipements nécessaires pour un fonctionnement </w:t>
      </w:r>
      <w:r w:rsidR="00282FB9" w:rsidRPr="00282FB9">
        <w:t>optimal</w:t>
      </w:r>
      <w:r w:rsidRPr="00282FB9">
        <w:t xml:space="preserve">. </w:t>
      </w:r>
    </w:p>
    <w:p w14:paraId="44226441" w14:textId="77777777" w:rsidR="00925FE6" w:rsidRPr="00282FB9" w:rsidRDefault="00925FE6" w:rsidP="002749EF">
      <w:pPr>
        <w:pStyle w:val="Corpsdetexte2"/>
        <w:tabs>
          <w:tab w:val="left" w:pos="9923"/>
        </w:tabs>
        <w:ind w:right="425"/>
        <w:rPr>
          <w:rStyle w:val="lev"/>
          <w:bCs w:val="0"/>
        </w:rPr>
      </w:pPr>
      <w:r w:rsidRPr="00282FB9">
        <w:rPr>
          <w:rStyle w:val="lev"/>
          <w:b/>
          <w:u w:val="single"/>
        </w:rPr>
        <w:t>CATALOGUES PERSONNALISES :</w:t>
      </w:r>
    </w:p>
    <w:p w14:paraId="1F48B20A" w14:textId="3F4E34AD" w:rsidR="00282FB9" w:rsidRPr="00610D4B" w:rsidRDefault="00282FB9" w:rsidP="00282FB9">
      <w:pPr>
        <w:spacing w:before="100" w:beforeAutospacing="1" w:after="100" w:afterAutospacing="1" w:line="240" w:lineRule="auto"/>
        <w:rPr>
          <w:rFonts w:ascii="Times New Roman" w:hAnsi="Times New Roman"/>
        </w:rPr>
      </w:pPr>
      <w:r w:rsidRPr="00610D4B">
        <w:rPr>
          <w:rFonts w:ascii="Times New Roman" w:hAnsi="Times New Roman"/>
        </w:rPr>
        <w:t xml:space="preserve">Un catalogue personnalisé, destiné à fournir un outil d’aide au choix des produits les plus adaptés aux besoins des </w:t>
      </w:r>
      <w:r w:rsidR="00610D4B">
        <w:rPr>
          <w:rFonts w:ascii="Times New Roman" w:hAnsi="Times New Roman"/>
        </w:rPr>
        <w:t>utilisateurs</w:t>
      </w:r>
      <w:r w:rsidRPr="00610D4B">
        <w:rPr>
          <w:rFonts w:ascii="Times New Roman" w:hAnsi="Times New Roman"/>
        </w:rPr>
        <w:t>, devra être réalisé par le candidat retenu.</w:t>
      </w:r>
      <w:r w:rsidRPr="00610D4B">
        <w:rPr>
          <w:rFonts w:ascii="Times New Roman" w:hAnsi="Times New Roman"/>
        </w:rPr>
        <w:br/>
        <w:t>Ce catalogue sera fourni sur supports papier et numérique et comprendra deux parties :</w:t>
      </w:r>
    </w:p>
    <w:p w14:paraId="42E2EF77" w14:textId="77777777" w:rsidR="00282FB9" w:rsidRPr="00610D4B" w:rsidRDefault="00282FB9" w:rsidP="0017407B">
      <w:pPr>
        <w:numPr>
          <w:ilvl w:val="0"/>
          <w:numId w:val="29"/>
        </w:numPr>
        <w:spacing w:before="100" w:beforeAutospacing="1" w:after="100" w:afterAutospacing="1" w:line="240" w:lineRule="auto"/>
        <w:rPr>
          <w:rFonts w:ascii="Times New Roman" w:hAnsi="Times New Roman"/>
        </w:rPr>
      </w:pPr>
      <w:r w:rsidRPr="00610D4B">
        <w:rPr>
          <w:rFonts w:ascii="Times New Roman" w:hAnsi="Times New Roman"/>
        </w:rPr>
        <w:t>Une partie obligatoire, correspondant aux produits inscrits dans l’acte d’engagement (BPU) ;</w:t>
      </w:r>
    </w:p>
    <w:p w14:paraId="17098D29" w14:textId="3647B148" w:rsidR="00282FB9" w:rsidRPr="00610D4B" w:rsidRDefault="00282FB9" w:rsidP="0017407B">
      <w:pPr>
        <w:numPr>
          <w:ilvl w:val="0"/>
          <w:numId w:val="29"/>
        </w:numPr>
        <w:spacing w:before="100" w:beforeAutospacing="1" w:after="100" w:afterAutospacing="1" w:line="240" w:lineRule="auto"/>
        <w:rPr>
          <w:rFonts w:ascii="Times New Roman" w:hAnsi="Times New Roman"/>
        </w:rPr>
      </w:pPr>
      <w:r w:rsidRPr="00610D4B">
        <w:rPr>
          <w:rFonts w:ascii="Times New Roman" w:hAnsi="Times New Roman"/>
        </w:rPr>
        <w:t>Une partie facultative (HBPU), présentant les accessoires et produits complémentaires proposés, avec une description des améliorations qu’ils apportent à l’utilisation des produits du BPU.</w:t>
      </w:r>
    </w:p>
    <w:p w14:paraId="64792B12" w14:textId="77777777" w:rsidR="00282FB9" w:rsidRPr="00610D4B" w:rsidRDefault="00282FB9" w:rsidP="00282FB9">
      <w:pPr>
        <w:spacing w:before="100" w:beforeAutospacing="1" w:after="100" w:afterAutospacing="1" w:line="240" w:lineRule="auto"/>
        <w:rPr>
          <w:rFonts w:ascii="Times New Roman" w:hAnsi="Times New Roman"/>
        </w:rPr>
      </w:pPr>
      <w:r w:rsidRPr="00610D4B">
        <w:rPr>
          <w:rFonts w:ascii="Times New Roman" w:hAnsi="Times New Roman"/>
        </w:rPr>
        <w:t>Les propositions figurant dans la partie facultative seront validées et agréées lors de la mise au point du marché avec A.C.H.A.T.</w:t>
      </w:r>
    </w:p>
    <w:p w14:paraId="672E3AB6" w14:textId="77777777" w:rsidR="00282FB9" w:rsidRPr="00282FB9" w:rsidRDefault="00282FB9" w:rsidP="00282FB9">
      <w:pPr>
        <w:tabs>
          <w:tab w:val="left" w:pos="0"/>
        </w:tabs>
        <w:ind w:right="-2"/>
        <w:jc w:val="both"/>
      </w:pPr>
      <w:r w:rsidRPr="00282FB9">
        <w:t>Les prix sont précisés dans un fichier Excel associé à ce catalogue.</w:t>
      </w:r>
    </w:p>
    <w:p w14:paraId="4E94550D" w14:textId="77777777" w:rsidR="008E0A36" w:rsidRPr="00282FB9" w:rsidRDefault="008E0A36" w:rsidP="008E0A36">
      <w:pPr>
        <w:tabs>
          <w:tab w:val="left" w:pos="0"/>
          <w:tab w:val="left" w:pos="993"/>
        </w:tabs>
        <w:ind w:left="720"/>
        <w:contextualSpacing/>
        <w:jc w:val="both"/>
      </w:pPr>
    </w:p>
    <w:p w14:paraId="2B8FA339" w14:textId="573E614A" w:rsidR="00A42030" w:rsidRPr="00282FB9" w:rsidRDefault="00A42030" w:rsidP="008E0A36">
      <w:pPr>
        <w:tabs>
          <w:tab w:val="left" w:pos="709"/>
        </w:tabs>
        <w:jc w:val="both"/>
      </w:pPr>
      <w:r w:rsidRPr="00282FB9">
        <w:t xml:space="preserve">L’étendue des produits proposés en complément est notée. </w:t>
      </w:r>
    </w:p>
    <w:p w14:paraId="407590D5" w14:textId="77777777" w:rsidR="00A42030" w:rsidRPr="00282FB9" w:rsidRDefault="00A42030" w:rsidP="00A42030">
      <w:pPr>
        <w:tabs>
          <w:tab w:val="left" w:pos="0"/>
        </w:tabs>
        <w:ind w:right="-2"/>
        <w:jc w:val="both"/>
      </w:pPr>
      <w:r w:rsidRPr="00282FB9">
        <w:rPr>
          <w:b/>
          <w:color w:val="984806"/>
        </w:rPr>
        <w:t>Le projet</w:t>
      </w:r>
      <w:r w:rsidRPr="00282FB9">
        <w:t xml:space="preserve"> de ce catalogue sera joint au dossier de l’offre du candidat, Les éléments souhaités sont :</w:t>
      </w:r>
    </w:p>
    <w:p w14:paraId="79420E06" w14:textId="77777777" w:rsidR="00A42030" w:rsidRPr="00282FB9" w:rsidRDefault="00A42030" w:rsidP="0017407B">
      <w:pPr>
        <w:pStyle w:val="Paragraphedeliste"/>
        <w:numPr>
          <w:ilvl w:val="0"/>
          <w:numId w:val="14"/>
        </w:numPr>
        <w:tabs>
          <w:tab w:val="left" w:pos="0"/>
          <w:tab w:val="left" w:pos="993"/>
        </w:tabs>
        <w:spacing w:after="0"/>
        <w:ind w:right="-2"/>
        <w:jc w:val="both"/>
      </w:pPr>
      <w:r w:rsidRPr="00282FB9">
        <w:t>Un sommaire ;</w:t>
      </w:r>
    </w:p>
    <w:p w14:paraId="7620E36E" w14:textId="77777777" w:rsidR="00A42030" w:rsidRPr="00282FB9" w:rsidRDefault="00A42030" w:rsidP="0017407B">
      <w:pPr>
        <w:pStyle w:val="Paragraphedeliste"/>
        <w:numPr>
          <w:ilvl w:val="0"/>
          <w:numId w:val="14"/>
        </w:numPr>
        <w:tabs>
          <w:tab w:val="left" w:pos="0"/>
          <w:tab w:val="left" w:pos="993"/>
        </w:tabs>
        <w:spacing w:after="0"/>
        <w:ind w:right="-2"/>
        <w:jc w:val="both"/>
      </w:pPr>
      <w:r w:rsidRPr="00282FB9">
        <w:t>Une présentation de la société ;</w:t>
      </w:r>
    </w:p>
    <w:p w14:paraId="66C1D87D" w14:textId="77777777" w:rsidR="00A42030" w:rsidRPr="00282FB9" w:rsidRDefault="00A42030" w:rsidP="0017407B">
      <w:pPr>
        <w:pStyle w:val="Paragraphedeliste"/>
        <w:numPr>
          <w:ilvl w:val="0"/>
          <w:numId w:val="14"/>
        </w:numPr>
        <w:tabs>
          <w:tab w:val="left" w:pos="0"/>
          <w:tab w:val="left" w:pos="993"/>
        </w:tabs>
        <w:spacing w:after="0"/>
        <w:ind w:right="-2"/>
        <w:jc w:val="both"/>
      </w:pPr>
      <w:r w:rsidRPr="00282FB9">
        <w:t>L’identification du marché ;</w:t>
      </w:r>
    </w:p>
    <w:p w14:paraId="359B120C" w14:textId="77777777" w:rsidR="00A42030" w:rsidRPr="00282FB9" w:rsidRDefault="00A42030" w:rsidP="0017407B">
      <w:pPr>
        <w:pStyle w:val="Paragraphedeliste"/>
        <w:numPr>
          <w:ilvl w:val="0"/>
          <w:numId w:val="14"/>
        </w:numPr>
        <w:tabs>
          <w:tab w:val="left" w:pos="0"/>
          <w:tab w:val="left" w:pos="993"/>
        </w:tabs>
        <w:spacing w:after="0"/>
        <w:ind w:right="-2"/>
        <w:jc w:val="both"/>
      </w:pPr>
      <w:r w:rsidRPr="00282FB9">
        <w:t>L’identification des contacts commerciaux ;</w:t>
      </w:r>
    </w:p>
    <w:p w14:paraId="191019A6" w14:textId="77777777" w:rsidR="00A42030" w:rsidRPr="00282FB9" w:rsidRDefault="00A42030" w:rsidP="0017407B">
      <w:pPr>
        <w:pStyle w:val="Paragraphedeliste"/>
        <w:numPr>
          <w:ilvl w:val="0"/>
          <w:numId w:val="14"/>
        </w:numPr>
        <w:tabs>
          <w:tab w:val="left" w:pos="0"/>
          <w:tab w:val="left" w:pos="993"/>
        </w:tabs>
        <w:spacing w:after="0"/>
        <w:ind w:right="-2"/>
        <w:jc w:val="both"/>
      </w:pPr>
      <w:r w:rsidRPr="00282FB9">
        <w:t>L’identification des contacts techniques ;</w:t>
      </w:r>
    </w:p>
    <w:p w14:paraId="19B4AD21" w14:textId="77777777" w:rsidR="00A42030" w:rsidRPr="00282FB9" w:rsidRDefault="00A42030" w:rsidP="0017407B">
      <w:pPr>
        <w:pStyle w:val="Paragraphedeliste"/>
        <w:numPr>
          <w:ilvl w:val="0"/>
          <w:numId w:val="14"/>
        </w:numPr>
        <w:tabs>
          <w:tab w:val="left" w:pos="0"/>
          <w:tab w:val="left" w:pos="993"/>
        </w:tabs>
        <w:spacing w:after="0"/>
        <w:ind w:right="-2"/>
        <w:jc w:val="both"/>
      </w:pPr>
      <w:r w:rsidRPr="00282FB9">
        <w:t>Des photographies de tous les articles listés (BPU) ;</w:t>
      </w:r>
    </w:p>
    <w:p w14:paraId="43628AD4" w14:textId="77777777" w:rsidR="00A42030" w:rsidRPr="00282FB9" w:rsidRDefault="00A42030" w:rsidP="0017407B">
      <w:pPr>
        <w:pStyle w:val="Paragraphedeliste"/>
        <w:numPr>
          <w:ilvl w:val="0"/>
          <w:numId w:val="14"/>
        </w:numPr>
        <w:tabs>
          <w:tab w:val="left" w:pos="0"/>
          <w:tab w:val="left" w:pos="993"/>
        </w:tabs>
        <w:spacing w:after="0"/>
        <w:ind w:right="-2"/>
        <w:jc w:val="both"/>
      </w:pPr>
      <w:r w:rsidRPr="00282FB9">
        <w:t>La référence de chaque produit proposé au titre des articles listés (BPU) en cohérence avec les numéros de ligne des produits</w:t>
      </w:r>
      <w:r w:rsidR="004E55AB" w:rsidRPr="00282FB9">
        <w:t xml:space="preserve"> </w:t>
      </w:r>
      <w:r w:rsidRPr="00282FB9">
        <w:t>;</w:t>
      </w:r>
    </w:p>
    <w:p w14:paraId="6A358CBC" w14:textId="486E03EE" w:rsidR="008E0A36" w:rsidRPr="00687A82" w:rsidRDefault="00A42030" w:rsidP="0017407B">
      <w:pPr>
        <w:pStyle w:val="Paragraphedeliste"/>
        <w:numPr>
          <w:ilvl w:val="0"/>
          <w:numId w:val="14"/>
        </w:numPr>
        <w:tabs>
          <w:tab w:val="left" w:pos="0"/>
          <w:tab w:val="left" w:pos="993"/>
        </w:tabs>
        <w:spacing w:after="0"/>
        <w:ind w:right="-2"/>
        <w:jc w:val="both"/>
      </w:pPr>
      <w:r w:rsidRPr="00282FB9">
        <w:t>La description commerciale et technique de chaque produit proposé au titre des articles listés (BPU).</w:t>
      </w:r>
    </w:p>
    <w:p w14:paraId="2364EB5B" w14:textId="77777777" w:rsidR="00A330BE" w:rsidRPr="0058669C" w:rsidRDefault="00A330BE" w:rsidP="00A42030">
      <w:pPr>
        <w:tabs>
          <w:tab w:val="left" w:pos="0"/>
        </w:tabs>
        <w:ind w:right="-2"/>
        <w:jc w:val="both"/>
        <w:rPr>
          <w:highlight w:val="yellow"/>
        </w:rPr>
      </w:pPr>
    </w:p>
    <w:p w14:paraId="71A5BA7A" w14:textId="77777777" w:rsidR="004E55AB" w:rsidRPr="00687A82" w:rsidRDefault="008E0A36" w:rsidP="004E55AB">
      <w:pPr>
        <w:spacing w:after="0"/>
        <w:ind w:right="426"/>
        <w:jc w:val="center"/>
        <w:rPr>
          <w:rFonts w:ascii="Calibri" w:hAnsi="Calibri"/>
          <w:b/>
          <w:bCs/>
          <w:i/>
          <w:iCs/>
          <w:color w:val="622423"/>
          <w:sz w:val="24"/>
          <w:szCs w:val="24"/>
        </w:rPr>
      </w:pPr>
      <w:r w:rsidRPr="00687A82">
        <w:rPr>
          <w:rFonts w:ascii="Calibri" w:hAnsi="Calibri"/>
          <w:b/>
          <w:bCs/>
          <w:i/>
          <w:iCs/>
          <w:color w:val="622423"/>
          <w:sz w:val="24"/>
          <w:szCs w:val="24"/>
        </w:rPr>
        <w:t xml:space="preserve">L’attention des candidats est attirée sur ce projet de catalogue qui constitue </w:t>
      </w:r>
    </w:p>
    <w:p w14:paraId="7DEFD1E7" w14:textId="77777777" w:rsidR="008E0A36" w:rsidRPr="00687A82" w:rsidRDefault="008E0A36" w:rsidP="004E55AB">
      <w:pPr>
        <w:spacing w:after="0"/>
        <w:ind w:right="426"/>
        <w:jc w:val="center"/>
        <w:rPr>
          <w:rFonts w:ascii="Calibri" w:hAnsi="Calibri"/>
          <w:b/>
          <w:bCs/>
          <w:i/>
          <w:iCs/>
          <w:color w:val="622423"/>
          <w:sz w:val="24"/>
          <w:szCs w:val="24"/>
        </w:rPr>
      </w:pPr>
      <w:r w:rsidRPr="00687A82">
        <w:rPr>
          <w:rFonts w:ascii="Calibri" w:hAnsi="Calibri"/>
          <w:b/>
          <w:bCs/>
          <w:i/>
          <w:iCs/>
          <w:color w:val="622423"/>
          <w:sz w:val="24"/>
          <w:szCs w:val="24"/>
        </w:rPr>
        <w:t>un item évalué et noté.</w:t>
      </w:r>
    </w:p>
    <w:p w14:paraId="69D47CBB" w14:textId="6248DD87" w:rsidR="005673A4" w:rsidRDefault="008E0A36" w:rsidP="003C1EBE">
      <w:pPr>
        <w:ind w:right="426"/>
        <w:jc w:val="center"/>
        <w:rPr>
          <w:rFonts w:ascii="Calibri" w:hAnsi="Calibri"/>
          <w:b/>
          <w:bCs/>
          <w:i/>
          <w:iCs/>
          <w:color w:val="622423"/>
          <w:sz w:val="24"/>
          <w:szCs w:val="24"/>
        </w:rPr>
      </w:pPr>
      <w:r w:rsidRPr="00687A82">
        <w:rPr>
          <w:rFonts w:ascii="Calibri" w:hAnsi="Calibri"/>
          <w:b/>
          <w:bCs/>
          <w:i/>
          <w:iCs/>
          <w:color w:val="622423"/>
          <w:sz w:val="24"/>
          <w:szCs w:val="24"/>
        </w:rPr>
        <w:t>L’absence de présentation du projet de catalogue rend l’offre non conforme.</w:t>
      </w:r>
    </w:p>
    <w:p w14:paraId="20675CAF" w14:textId="77777777" w:rsidR="00610D4B" w:rsidRPr="003C1EBE" w:rsidRDefault="00610D4B" w:rsidP="003C1EBE">
      <w:pPr>
        <w:ind w:right="426"/>
        <w:jc w:val="center"/>
      </w:pPr>
    </w:p>
    <w:p w14:paraId="69051523" w14:textId="77777777" w:rsidR="00966A2B" w:rsidRPr="00687A82" w:rsidRDefault="009970D7" w:rsidP="009970D7">
      <w:pPr>
        <w:rPr>
          <w:b/>
          <w:bCs/>
          <w:color w:val="943634"/>
          <w:spacing w:val="5"/>
        </w:rPr>
      </w:pPr>
      <w:r w:rsidRPr="00687A82">
        <w:rPr>
          <w:b/>
          <w:bCs/>
          <w:color w:val="943634"/>
          <w:spacing w:val="5"/>
        </w:rPr>
        <w:t>Les parts BPU et HBPU représentent les proportions suivantes :</w:t>
      </w:r>
    </w:p>
    <w:tbl>
      <w:tblPr>
        <w:tblStyle w:val="Tableauweb11"/>
        <w:tblW w:w="8293" w:type="dxa"/>
        <w:jc w:val="center"/>
        <w:tblLook w:val="04A0" w:firstRow="1" w:lastRow="0" w:firstColumn="1" w:lastColumn="0" w:noHBand="0" w:noVBand="1"/>
      </w:tblPr>
      <w:tblGrid>
        <w:gridCol w:w="1181"/>
        <w:gridCol w:w="4187"/>
        <w:gridCol w:w="2925"/>
      </w:tblGrid>
      <w:tr w:rsidR="00966A2B" w:rsidRPr="00885517" w14:paraId="015CCBCF" w14:textId="77777777" w:rsidTr="00556AAE">
        <w:trPr>
          <w:cnfStyle w:val="100000000000" w:firstRow="1" w:lastRow="0" w:firstColumn="0" w:lastColumn="0" w:oddVBand="0" w:evenVBand="0" w:oddHBand="0" w:evenHBand="0" w:firstRowFirstColumn="0" w:firstRowLastColumn="0" w:lastRowFirstColumn="0" w:lastRowLastColumn="0"/>
          <w:trHeight w:val="701"/>
          <w:jc w:val="center"/>
        </w:trPr>
        <w:tc>
          <w:tcPr>
            <w:tcW w:w="1121" w:type="dxa"/>
            <w:shd w:val="clear" w:color="auto" w:fill="DBE5F1"/>
            <w:vAlign w:val="center"/>
          </w:tcPr>
          <w:p w14:paraId="0308E085" w14:textId="77777777" w:rsidR="00966A2B" w:rsidRPr="00885517" w:rsidRDefault="00966A2B" w:rsidP="00966A2B">
            <w:pPr>
              <w:spacing w:after="0"/>
              <w:contextualSpacing/>
              <w:jc w:val="center"/>
              <w:rPr>
                <w:b/>
                <w:sz w:val="24"/>
                <w:szCs w:val="24"/>
              </w:rPr>
            </w:pPr>
            <w:r w:rsidRPr="00885517">
              <w:rPr>
                <w:b/>
                <w:sz w:val="24"/>
                <w:szCs w:val="24"/>
              </w:rPr>
              <w:t>Lot</w:t>
            </w:r>
          </w:p>
        </w:tc>
        <w:tc>
          <w:tcPr>
            <w:tcW w:w="4147" w:type="dxa"/>
            <w:shd w:val="clear" w:color="auto" w:fill="DBE5F1"/>
            <w:vAlign w:val="center"/>
          </w:tcPr>
          <w:p w14:paraId="069A0B03" w14:textId="3831EDF9" w:rsidR="00966A2B" w:rsidRPr="00885517" w:rsidRDefault="00966A2B" w:rsidP="00966A2B">
            <w:pPr>
              <w:spacing w:after="0"/>
              <w:contextualSpacing/>
              <w:jc w:val="center"/>
              <w:rPr>
                <w:b/>
                <w:sz w:val="24"/>
                <w:szCs w:val="24"/>
              </w:rPr>
            </w:pPr>
            <w:r w:rsidRPr="00885517">
              <w:rPr>
                <w:b/>
                <w:sz w:val="24"/>
                <w:szCs w:val="24"/>
              </w:rPr>
              <w:t xml:space="preserve">Part </w:t>
            </w:r>
            <w:r w:rsidR="00F37295" w:rsidRPr="00885517">
              <w:rPr>
                <w:b/>
                <w:sz w:val="24"/>
                <w:szCs w:val="24"/>
              </w:rPr>
              <w:t>BPU du</w:t>
            </w:r>
            <w:r w:rsidRPr="00885517">
              <w:rPr>
                <w:b/>
                <w:sz w:val="24"/>
                <w:szCs w:val="24"/>
              </w:rPr>
              <w:t xml:space="preserve"> volume financier du marché</w:t>
            </w:r>
          </w:p>
        </w:tc>
        <w:tc>
          <w:tcPr>
            <w:tcW w:w="2865" w:type="dxa"/>
            <w:shd w:val="clear" w:color="auto" w:fill="DBE5F1"/>
            <w:vAlign w:val="center"/>
          </w:tcPr>
          <w:p w14:paraId="5EA52A83" w14:textId="77777777" w:rsidR="00966A2B" w:rsidRPr="00885517" w:rsidRDefault="00966A2B" w:rsidP="00966A2B">
            <w:pPr>
              <w:spacing w:after="0"/>
              <w:contextualSpacing/>
              <w:jc w:val="center"/>
              <w:rPr>
                <w:b/>
                <w:sz w:val="24"/>
                <w:szCs w:val="24"/>
              </w:rPr>
            </w:pPr>
            <w:r w:rsidRPr="00885517">
              <w:rPr>
                <w:b/>
                <w:sz w:val="24"/>
                <w:szCs w:val="24"/>
              </w:rPr>
              <w:t>Part HBPU du volume financier du marché</w:t>
            </w:r>
          </w:p>
        </w:tc>
      </w:tr>
      <w:tr w:rsidR="005515DD" w:rsidRPr="00F37295" w14:paraId="02B728D2" w14:textId="77777777" w:rsidTr="00556AAE">
        <w:trPr>
          <w:trHeight w:hRule="exact" w:val="299"/>
          <w:jc w:val="center"/>
        </w:trPr>
        <w:tc>
          <w:tcPr>
            <w:tcW w:w="1121" w:type="dxa"/>
            <w:vAlign w:val="center"/>
          </w:tcPr>
          <w:p w14:paraId="752DC3C6" w14:textId="35C08FB9" w:rsidR="005515DD" w:rsidRPr="00F37295" w:rsidRDefault="00305D94" w:rsidP="00966A2B">
            <w:pPr>
              <w:contextualSpacing/>
              <w:jc w:val="center"/>
            </w:pPr>
            <w:r w:rsidRPr="00F37295">
              <w:t>1</w:t>
            </w:r>
          </w:p>
        </w:tc>
        <w:tc>
          <w:tcPr>
            <w:tcW w:w="4147" w:type="dxa"/>
            <w:vAlign w:val="center"/>
          </w:tcPr>
          <w:p w14:paraId="77BC6A41" w14:textId="77777777" w:rsidR="005515DD" w:rsidRPr="00F37295" w:rsidRDefault="0037702A" w:rsidP="00966A2B">
            <w:pPr>
              <w:contextualSpacing/>
              <w:jc w:val="center"/>
            </w:pPr>
            <w:r w:rsidRPr="00F37295">
              <w:t>85</w:t>
            </w:r>
            <w:r w:rsidR="00CB6806" w:rsidRPr="00F37295">
              <w:t>%</w:t>
            </w:r>
          </w:p>
        </w:tc>
        <w:tc>
          <w:tcPr>
            <w:tcW w:w="2865" w:type="dxa"/>
            <w:vAlign w:val="center"/>
          </w:tcPr>
          <w:p w14:paraId="12452C0A" w14:textId="77777777" w:rsidR="005515DD" w:rsidRPr="00F37295" w:rsidRDefault="0037702A" w:rsidP="00966A2B">
            <w:pPr>
              <w:contextualSpacing/>
              <w:jc w:val="center"/>
            </w:pPr>
            <w:r w:rsidRPr="00F37295">
              <w:t>15</w:t>
            </w:r>
            <w:r w:rsidR="00CB6806" w:rsidRPr="00F37295">
              <w:t>%</w:t>
            </w:r>
          </w:p>
        </w:tc>
      </w:tr>
      <w:tr w:rsidR="005515DD" w:rsidRPr="00F37295" w14:paraId="7401D5DB" w14:textId="77777777" w:rsidTr="00556AAE">
        <w:trPr>
          <w:trHeight w:hRule="exact" w:val="299"/>
          <w:jc w:val="center"/>
        </w:trPr>
        <w:tc>
          <w:tcPr>
            <w:tcW w:w="1121" w:type="dxa"/>
            <w:vAlign w:val="center"/>
          </w:tcPr>
          <w:p w14:paraId="47A5A1B5" w14:textId="0CFF906F" w:rsidR="005515DD" w:rsidRPr="00F37295" w:rsidRDefault="00305D94" w:rsidP="00966A2B">
            <w:pPr>
              <w:contextualSpacing/>
              <w:jc w:val="center"/>
            </w:pPr>
            <w:r w:rsidRPr="00F37295">
              <w:t>2</w:t>
            </w:r>
          </w:p>
        </w:tc>
        <w:tc>
          <w:tcPr>
            <w:tcW w:w="4147" w:type="dxa"/>
            <w:vAlign w:val="center"/>
          </w:tcPr>
          <w:p w14:paraId="3839770C" w14:textId="77777777" w:rsidR="005515DD" w:rsidRPr="00F37295" w:rsidRDefault="005705E1" w:rsidP="00966A2B">
            <w:pPr>
              <w:contextualSpacing/>
              <w:jc w:val="center"/>
            </w:pPr>
            <w:r w:rsidRPr="00F37295">
              <w:t>80</w:t>
            </w:r>
            <w:r w:rsidR="00CB6806" w:rsidRPr="00F37295">
              <w:t>%</w:t>
            </w:r>
          </w:p>
        </w:tc>
        <w:tc>
          <w:tcPr>
            <w:tcW w:w="2865" w:type="dxa"/>
            <w:vAlign w:val="center"/>
          </w:tcPr>
          <w:p w14:paraId="0F98CD1F" w14:textId="77777777" w:rsidR="005515DD" w:rsidRPr="00F37295" w:rsidRDefault="005705E1" w:rsidP="00966A2B">
            <w:pPr>
              <w:contextualSpacing/>
              <w:jc w:val="center"/>
            </w:pPr>
            <w:r w:rsidRPr="00F37295">
              <w:t>20</w:t>
            </w:r>
            <w:r w:rsidR="00CB6806" w:rsidRPr="00F37295">
              <w:t>%</w:t>
            </w:r>
          </w:p>
        </w:tc>
      </w:tr>
      <w:tr w:rsidR="005515DD" w:rsidRPr="00F37295" w14:paraId="3A28442F" w14:textId="77777777" w:rsidTr="00556AAE">
        <w:trPr>
          <w:trHeight w:hRule="exact" w:val="299"/>
          <w:jc w:val="center"/>
        </w:trPr>
        <w:tc>
          <w:tcPr>
            <w:tcW w:w="1121" w:type="dxa"/>
            <w:vAlign w:val="center"/>
          </w:tcPr>
          <w:p w14:paraId="05762A39" w14:textId="1F5892F1" w:rsidR="005515DD" w:rsidRPr="00F37295" w:rsidRDefault="00305D94" w:rsidP="00966A2B">
            <w:pPr>
              <w:contextualSpacing/>
              <w:jc w:val="center"/>
            </w:pPr>
            <w:r w:rsidRPr="00F37295">
              <w:t>3</w:t>
            </w:r>
          </w:p>
        </w:tc>
        <w:tc>
          <w:tcPr>
            <w:tcW w:w="4147" w:type="dxa"/>
            <w:vAlign w:val="center"/>
          </w:tcPr>
          <w:p w14:paraId="213E8355" w14:textId="012479BA" w:rsidR="005515DD" w:rsidRPr="00F37295" w:rsidRDefault="00885517" w:rsidP="00966A2B">
            <w:pPr>
              <w:contextualSpacing/>
              <w:jc w:val="center"/>
            </w:pPr>
            <w:r w:rsidRPr="00F37295">
              <w:t>7</w:t>
            </w:r>
            <w:r w:rsidR="0037702A" w:rsidRPr="00F37295">
              <w:t>5</w:t>
            </w:r>
            <w:r w:rsidR="00CB6806" w:rsidRPr="00F37295">
              <w:t>%</w:t>
            </w:r>
          </w:p>
        </w:tc>
        <w:tc>
          <w:tcPr>
            <w:tcW w:w="2865" w:type="dxa"/>
            <w:vAlign w:val="center"/>
          </w:tcPr>
          <w:p w14:paraId="76411750" w14:textId="2D2437E5" w:rsidR="005515DD" w:rsidRPr="00F37295" w:rsidRDefault="00885517" w:rsidP="00966A2B">
            <w:pPr>
              <w:contextualSpacing/>
              <w:jc w:val="center"/>
            </w:pPr>
            <w:r w:rsidRPr="00F37295">
              <w:t>25</w:t>
            </w:r>
            <w:r w:rsidR="00CB6806" w:rsidRPr="00F37295">
              <w:t>%</w:t>
            </w:r>
          </w:p>
        </w:tc>
      </w:tr>
      <w:tr w:rsidR="00687A82" w:rsidRPr="0058669C" w14:paraId="1065CB5A" w14:textId="77777777" w:rsidTr="00556AAE">
        <w:trPr>
          <w:trHeight w:hRule="exact" w:val="299"/>
          <w:jc w:val="center"/>
        </w:trPr>
        <w:tc>
          <w:tcPr>
            <w:tcW w:w="1121" w:type="dxa"/>
            <w:vAlign w:val="center"/>
          </w:tcPr>
          <w:p w14:paraId="7EA5312D" w14:textId="2D79FB4C" w:rsidR="00687A82" w:rsidRPr="00F37295" w:rsidRDefault="00305D94" w:rsidP="00966A2B">
            <w:pPr>
              <w:contextualSpacing/>
              <w:jc w:val="center"/>
            </w:pPr>
            <w:r w:rsidRPr="00F37295">
              <w:t>4</w:t>
            </w:r>
          </w:p>
        </w:tc>
        <w:tc>
          <w:tcPr>
            <w:tcW w:w="4147" w:type="dxa"/>
            <w:vAlign w:val="center"/>
          </w:tcPr>
          <w:p w14:paraId="225C8FD3" w14:textId="5F18EBF2" w:rsidR="00687A82" w:rsidRPr="00F37295" w:rsidRDefault="00885517" w:rsidP="00966A2B">
            <w:pPr>
              <w:contextualSpacing/>
              <w:jc w:val="center"/>
            </w:pPr>
            <w:r w:rsidRPr="00F37295">
              <w:t>75%</w:t>
            </w:r>
          </w:p>
        </w:tc>
        <w:tc>
          <w:tcPr>
            <w:tcW w:w="2865" w:type="dxa"/>
            <w:vAlign w:val="center"/>
          </w:tcPr>
          <w:p w14:paraId="54064A86" w14:textId="448D765B" w:rsidR="00687A82" w:rsidRPr="00F37295" w:rsidRDefault="00885517" w:rsidP="00966A2B">
            <w:pPr>
              <w:contextualSpacing/>
              <w:jc w:val="center"/>
            </w:pPr>
            <w:r w:rsidRPr="00F37295">
              <w:t>25%</w:t>
            </w:r>
          </w:p>
        </w:tc>
      </w:tr>
    </w:tbl>
    <w:p w14:paraId="35CC9D1C" w14:textId="77777777" w:rsidR="007B37E4" w:rsidRPr="0058669C" w:rsidRDefault="007B37E4" w:rsidP="005673A4">
      <w:pPr>
        <w:tabs>
          <w:tab w:val="left" w:pos="9923"/>
        </w:tabs>
        <w:spacing w:after="0"/>
        <w:ind w:left="426" w:right="425"/>
        <w:jc w:val="both"/>
        <w:rPr>
          <w:highlight w:val="yellow"/>
        </w:rPr>
      </w:pPr>
    </w:p>
    <w:p w14:paraId="05B41371" w14:textId="77777777" w:rsidR="00603097" w:rsidRPr="0058669C" w:rsidRDefault="00603097" w:rsidP="005673A4">
      <w:pPr>
        <w:tabs>
          <w:tab w:val="left" w:pos="9923"/>
        </w:tabs>
        <w:spacing w:after="0"/>
        <w:ind w:left="426" w:right="425"/>
        <w:jc w:val="both"/>
        <w:rPr>
          <w:highlight w:val="yellow"/>
        </w:rPr>
      </w:pPr>
    </w:p>
    <w:p w14:paraId="685A887A" w14:textId="2BB2E386" w:rsidR="00603097" w:rsidRPr="003C1EBE" w:rsidRDefault="00E60F2A" w:rsidP="00603097">
      <w:pPr>
        <w:pStyle w:val="Corpsdetexte2"/>
        <w:tabs>
          <w:tab w:val="left" w:pos="9923"/>
        </w:tabs>
        <w:ind w:right="425"/>
        <w:rPr>
          <w:rStyle w:val="lev"/>
          <w:b/>
          <w:u w:val="single"/>
        </w:rPr>
      </w:pPr>
      <w:r w:rsidRPr="003C1EBE">
        <w:rPr>
          <w:rStyle w:val="lev"/>
          <w:b/>
          <w:u w:val="single"/>
        </w:rPr>
        <w:t>SYSTEMES DE PESEE </w:t>
      </w:r>
      <w:r w:rsidR="00DB1406">
        <w:rPr>
          <w:rStyle w:val="lev"/>
          <w:b/>
          <w:u w:val="single"/>
        </w:rPr>
        <w:t>MEDICALE</w:t>
      </w:r>
      <w:r w:rsidR="00DB1406" w:rsidRPr="003C1EBE">
        <w:rPr>
          <w:rStyle w:val="lev"/>
          <w:b/>
          <w:u w:val="single"/>
        </w:rPr>
        <w:t xml:space="preserve"> :</w:t>
      </w:r>
      <w:r w:rsidRPr="003C1EBE">
        <w:rPr>
          <w:rStyle w:val="lev"/>
          <w:b/>
          <w:u w:val="single"/>
        </w:rPr>
        <w:t xml:space="preserve"> </w:t>
      </w:r>
    </w:p>
    <w:p w14:paraId="34CC1487" w14:textId="42D7C8C7" w:rsidR="00687A82" w:rsidRPr="00687A82" w:rsidRDefault="00687A82" w:rsidP="00687A82">
      <w:pPr>
        <w:ind w:left="142" w:right="142"/>
        <w:contextualSpacing/>
        <w:jc w:val="both"/>
        <w:rPr>
          <w:rFonts w:cs="Arial"/>
        </w:rPr>
      </w:pPr>
      <w:r w:rsidRPr="00687A82">
        <w:rPr>
          <w:rFonts w:cs="Arial"/>
        </w:rPr>
        <w:t xml:space="preserve">Les systèmes de pesée </w:t>
      </w:r>
      <w:r w:rsidR="00610D4B">
        <w:rPr>
          <w:rFonts w:cs="Arial"/>
        </w:rPr>
        <w:t xml:space="preserve">médicale </w:t>
      </w:r>
      <w:r w:rsidRPr="00687A82">
        <w:rPr>
          <w:rFonts w:cs="Arial"/>
        </w:rPr>
        <w:t>proposés dans le cadre de cette consultation, seront au minimum de classe III médicale.</w:t>
      </w:r>
    </w:p>
    <w:p w14:paraId="71E8B58C" w14:textId="77777777" w:rsidR="00687A82" w:rsidRDefault="00687A82" w:rsidP="00687A82">
      <w:pPr>
        <w:ind w:left="142" w:right="142"/>
        <w:contextualSpacing/>
        <w:jc w:val="both"/>
        <w:rPr>
          <w:rFonts w:cs="Arial"/>
        </w:rPr>
      </w:pPr>
      <w:r w:rsidRPr="00687A82">
        <w:rPr>
          <w:rFonts w:cs="Arial"/>
        </w:rPr>
        <w:t>Chaque système de pesée sera fourni avec sa plaque signalétique, la certification ou l’approbation CE, le carnet de métrologie, ainsi que la vignette verte attestant du contrôle annuel.</w:t>
      </w:r>
    </w:p>
    <w:p w14:paraId="45C7B430" w14:textId="77777777" w:rsidR="00687A82" w:rsidRDefault="00687A82" w:rsidP="00687A82">
      <w:pPr>
        <w:ind w:left="142" w:right="142"/>
        <w:contextualSpacing/>
        <w:jc w:val="both"/>
        <w:rPr>
          <w:rFonts w:cs="Arial"/>
        </w:rPr>
      </w:pPr>
    </w:p>
    <w:p w14:paraId="1715C8A1" w14:textId="740B5FD0" w:rsidR="00687A82" w:rsidRPr="00687A82" w:rsidRDefault="00687A82" w:rsidP="00687A82">
      <w:pPr>
        <w:ind w:left="142" w:right="142"/>
        <w:contextualSpacing/>
        <w:jc w:val="both"/>
        <w:rPr>
          <w:rFonts w:cs="Arial"/>
        </w:rPr>
      </w:pPr>
      <w:r w:rsidRPr="00687A82">
        <w:rPr>
          <w:rFonts w:cs="Arial"/>
        </w:rPr>
        <w:t>Les systèmes de pesée des équipements objets de la présente consultation sont des Instruments de Pesage à Fonctionnement Non Automatique (IPFNA) utilisés pour le pesage des patients à des fins de surveillance, de diagnosti</w:t>
      </w:r>
      <w:r w:rsidR="000549FD">
        <w:rPr>
          <w:rFonts w:cs="Arial"/>
        </w:rPr>
        <w:t>B et C</w:t>
      </w:r>
      <w:r w:rsidRPr="00687A82">
        <w:rPr>
          <w:rFonts w:cs="Arial"/>
        </w:rPr>
        <w:t xml:space="preserve">e traitement médical. À ce titre, Les systèmes de pesée devront être conformes aux exigences de la Directive 2014/31/UE relative aux instruments de pesage à fonctionnement non automatique (NAWI) et aux dispositions nationales applicables, notamment le </w:t>
      </w:r>
      <w:r>
        <w:rPr>
          <w:rFonts w:cs="Arial"/>
        </w:rPr>
        <w:t>d</w:t>
      </w:r>
      <w:r w:rsidRPr="00687A82">
        <w:rPr>
          <w:rFonts w:cs="Arial"/>
        </w:rPr>
        <w:t>écret n° 2016‑769 du 9 juin 2016 relatif aux instruments de mesure</w:t>
      </w:r>
    </w:p>
    <w:p w14:paraId="39BE954A" w14:textId="77777777" w:rsidR="00687A82" w:rsidRPr="00687A82" w:rsidRDefault="00687A82" w:rsidP="00687A82">
      <w:pPr>
        <w:ind w:left="142" w:right="142"/>
        <w:contextualSpacing/>
        <w:jc w:val="both"/>
        <w:rPr>
          <w:rFonts w:cs="Arial"/>
        </w:rPr>
      </w:pPr>
      <w:r w:rsidRPr="00687A82">
        <w:rPr>
          <w:rFonts w:cs="Arial"/>
        </w:rPr>
        <w:t>Ces équipements étant à usage réglementé, ils sont soumis à une obligation de vérification périodique, ainsi qu’à une visite primitive après réparation (VPIR) en cas d’intervention sur l’instrument.</w:t>
      </w:r>
    </w:p>
    <w:p w14:paraId="5F7218B0" w14:textId="77777777" w:rsidR="00687A82" w:rsidRPr="00687A82" w:rsidRDefault="00687A82" w:rsidP="00687A82">
      <w:pPr>
        <w:ind w:left="142" w:right="142"/>
        <w:contextualSpacing/>
        <w:jc w:val="both"/>
        <w:rPr>
          <w:rFonts w:cs="Arial"/>
        </w:rPr>
      </w:pPr>
    </w:p>
    <w:p w14:paraId="7F2AFF9D" w14:textId="19877256" w:rsidR="00603097" w:rsidRDefault="00687A82" w:rsidP="00687A82">
      <w:pPr>
        <w:ind w:left="142" w:right="142"/>
        <w:contextualSpacing/>
        <w:jc w:val="both"/>
        <w:rPr>
          <w:rFonts w:cs="Arial"/>
        </w:rPr>
      </w:pPr>
      <w:r w:rsidRPr="00687A82">
        <w:rPr>
          <w:rFonts w:cs="Arial"/>
        </w:rPr>
        <w:t>Les prestations de métrologie ne font pas l’objet de la présente consultation. Elles sont couvertes par un marché spécifique</w:t>
      </w:r>
      <w:r>
        <w:rPr>
          <w:rFonts w:cs="Arial"/>
        </w:rPr>
        <w:t xml:space="preserve"> (AGEPS)</w:t>
      </w:r>
      <w:r w:rsidRPr="00687A82">
        <w:rPr>
          <w:rFonts w:cs="Arial"/>
        </w:rPr>
        <w:t>, incluant également les prestations de réparation et de visite primitive après réparation des systèmes de pesée.</w:t>
      </w:r>
    </w:p>
    <w:p w14:paraId="50DE8793" w14:textId="77777777" w:rsidR="00687A82" w:rsidRPr="0058669C" w:rsidRDefault="00687A82" w:rsidP="00687A82">
      <w:pPr>
        <w:ind w:left="142" w:right="142"/>
        <w:contextualSpacing/>
        <w:jc w:val="both"/>
        <w:rPr>
          <w:rFonts w:cs="Arial"/>
          <w:highlight w:val="yellow"/>
        </w:rPr>
      </w:pPr>
    </w:p>
    <w:p w14:paraId="4451675E" w14:textId="77777777" w:rsidR="00687A82" w:rsidRPr="00687A82" w:rsidRDefault="00687A82" w:rsidP="00687A82">
      <w:pPr>
        <w:ind w:left="142" w:right="142"/>
        <w:contextualSpacing/>
        <w:jc w:val="both"/>
        <w:rPr>
          <w:rFonts w:cs="Arial"/>
        </w:rPr>
      </w:pPr>
      <w:r w:rsidRPr="00687A82">
        <w:rPr>
          <w:rFonts w:cs="Arial"/>
        </w:rPr>
        <w:t>Afin de ne pas complexifier les processus de maintenance de ces équipements, le titulaire du marché issu de la présente consultation pourra être autorisé à effectuer la réparation du système de pesée, sous réserve du respect des conditions suivantes :</w:t>
      </w:r>
    </w:p>
    <w:p w14:paraId="01F761F6" w14:textId="77777777" w:rsidR="00687A82" w:rsidRPr="00687A82" w:rsidRDefault="00687A82" w:rsidP="00687A82">
      <w:pPr>
        <w:ind w:left="142" w:right="142"/>
        <w:contextualSpacing/>
        <w:jc w:val="both"/>
        <w:rPr>
          <w:rFonts w:cs="Arial"/>
        </w:rPr>
      </w:pPr>
    </w:p>
    <w:p w14:paraId="0A75C18F" w14:textId="77777777" w:rsidR="00687A82" w:rsidRPr="00687A82" w:rsidRDefault="00687A82" w:rsidP="00687A82">
      <w:pPr>
        <w:ind w:left="142" w:right="142"/>
        <w:contextualSpacing/>
        <w:jc w:val="both"/>
        <w:rPr>
          <w:rFonts w:cs="Arial"/>
        </w:rPr>
      </w:pPr>
      <w:r w:rsidRPr="00687A82">
        <w:rPr>
          <w:rFonts w:cs="Arial"/>
        </w:rPr>
        <w:t>1. Titulaire disposant d’un agrément pour la réparation et la visite primitive après réparation (VPIR)</w:t>
      </w:r>
    </w:p>
    <w:p w14:paraId="2C57E465" w14:textId="57ED090C" w:rsidR="00687A82" w:rsidRPr="00687A82" w:rsidRDefault="00687A82" w:rsidP="006040BF">
      <w:pPr>
        <w:ind w:left="142" w:right="142"/>
        <w:contextualSpacing/>
        <w:jc w:val="both"/>
        <w:rPr>
          <w:rFonts w:cs="Arial"/>
        </w:rPr>
      </w:pPr>
      <w:r w:rsidRPr="00687A82">
        <w:rPr>
          <w:rFonts w:cs="Arial"/>
        </w:rPr>
        <w:t>Si le titulaire est agréé pour effectuer la réparation des instruments de pesage à fonctionnement non automatique (IPFNA) et la visite primitive après réparation (VPIR), c’est-à-dire s’il dispose d’une marque d’identification et si son système d’assurance qualité a été approuvé par les autorités compétentes, il pourra intervenir sur le système de pesée :</w:t>
      </w:r>
    </w:p>
    <w:p w14:paraId="42E1BBDA" w14:textId="6F6F8F4A" w:rsidR="00687A82" w:rsidRPr="00DB1406" w:rsidRDefault="00687A82" w:rsidP="00DB1406">
      <w:pPr>
        <w:pStyle w:val="Paragraphedeliste"/>
        <w:numPr>
          <w:ilvl w:val="0"/>
          <w:numId w:val="14"/>
        </w:numPr>
        <w:ind w:right="142"/>
        <w:jc w:val="both"/>
        <w:rPr>
          <w:rFonts w:cs="Arial"/>
        </w:rPr>
      </w:pPr>
      <w:r w:rsidRPr="00DB1406">
        <w:rPr>
          <w:rFonts w:cs="Arial"/>
        </w:rPr>
        <w:t>Soit en cas de panne entre deux vérifications périodiques ;</w:t>
      </w:r>
    </w:p>
    <w:p w14:paraId="4152164B" w14:textId="17C2B24F" w:rsidR="00687A82" w:rsidRPr="006040BF" w:rsidRDefault="00687A82" w:rsidP="006040BF">
      <w:pPr>
        <w:pStyle w:val="Paragraphedeliste"/>
        <w:numPr>
          <w:ilvl w:val="0"/>
          <w:numId w:val="14"/>
        </w:numPr>
        <w:ind w:right="142"/>
        <w:jc w:val="both"/>
        <w:rPr>
          <w:rFonts w:cs="Arial"/>
        </w:rPr>
      </w:pPr>
      <w:r w:rsidRPr="00DB1406">
        <w:rPr>
          <w:rFonts w:cs="Arial"/>
        </w:rPr>
        <w:t xml:space="preserve"> Soit pour la remise en conformité de l’instrument à la suite d’une vérification périodique.</w:t>
      </w:r>
    </w:p>
    <w:p w14:paraId="052E13E4" w14:textId="77777777" w:rsidR="00687A82" w:rsidRPr="00687A82" w:rsidRDefault="00687A82" w:rsidP="00687A82">
      <w:pPr>
        <w:ind w:left="142" w:right="142"/>
        <w:contextualSpacing/>
        <w:jc w:val="both"/>
        <w:rPr>
          <w:rFonts w:cs="Arial"/>
        </w:rPr>
      </w:pPr>
      <w:r w:rsidRPr="00687A82">
        <w:rPr>
          <w:rFonts w:cs="Arial"/>
        </w:rPr>
        <w:t>Dans ce cas, le titulaire devra réaliser la VPIR conformément à la réglementation en vigueur applicable aux IPFNA, notamment aux dispositions de l’arrêté du 17 février 2017 relatif aux instruments de pesage à fonctionnement non automatique, et renseigner le carnet métrologique de l’instrument.</w:t>
      </w:r>
    </w:p>
    <w:p w14:paraId="53BDC0BB" w14:textId="77777777" w:rsidR="00687A82" w:rsidRPr="00687A82" w:rsidRDefault="00687A82" w:rsidP="00687A82">
      <w:pPr>
        <w:ind w:left="142" w:right="142"/>
        <w:contextualSpacing/>
        <w:jc w:val="both"/>
        <w:rPr>
          <w:rFonts w:cs="Arial"/>
        </w:rPr>
      </w:pPr>
    </w:p>
    <w:p w14:paraId="3197BAE6" w14:textId="77777777" w:rsidR="00687A82" w:rsidRPr="00687A82" w:rsidRDefault="00687A82" w:rsidP="00687A82">
      <w:pPr>
        <w:ind w:left="142" w:right="142"/>
        <w:contextualSpacing/>
        <w:jc w:val="both"/>
        <w:rPr>
          <w:rFonts w:cs="Arial"/>
        </w:rPr>
      </w:pPr>
      <w:r w:rsidRPr="00687A82">
        <w:rPr>
          <w:rFonts w:cs="Arial"/>
        </w:rPr>
        <w:t>2. Titulaire ne disposant que d’une marque d’identification</w:t>
      </w:r>
    </w:p>
    <w:p w14:paraId="24E9D1CA" w14:textId="77777777" w:rsidR="00687A82" w:rsidRPr="00687A82" w:rsidRDefault="00687A82" w:rsidP="00687A82">
      <w:pPr>
        <w:ind w:left="142" w:right="142"/>
        <w:contextualSpacing/>
        <w:jc w:val="both"/>
        <w:rPr>
          <w:rFonts w:cs="Arial"/>
        </w:rPr>
      </w:pPr>
      <w:r w:rsidRPr="00687A82">
        <w:rPr>
          <w:rFonts w:cs="Arial"/>
        </w:rPr>
        <w:t>Si le titulaire dispose uniquement d’une marque d’identification lui permettant d’effectuer des réparations, sans agrément pour la réalisation de la VPIR, il devra obligatoirement coordonner son intervention avec un organisme agréé pour la réparation et la réalisation de la visite primitive après réparation.</w:t>
      </w:r>
    </w:p>
    <w:p w14:paraId="3921E9C1" w14:textId="77777777" w:rsidR="00687A82" w:rsidRPr="00687A82" w:rsidRDefault="00687A82" w:rsidP="00687A82">
      <w:pPr>
        <w:ind w:left="142" w:right="142"/>
        <w:contextualSpacing/>
        <w:jc w:val="both"/>
        <w:rPr>
          <w:rFonts w:cs="Arial"/>
        </w:rPr>
      </w:pPr>
    </w:p>
    <w:p w14:paraId="651173DE" w14:textId="77777777" w:rsidR="00687A82" w:rsidRPr="00687A82" w:rsidRDefault="00687A82" w:rsidP="00687A82">
      <w:pPr>
        <w:ind w:left="142" w:right="142"/>
        <w:contextualSpacing/>
        <w:jc w:val="both"/>
        <w:rPr>
          <w:rFonts w:cs="Arial"/>
        </w:rPr>
      </w:pPr>
      <w:r w:rsidRPr="00687A82">
        <w:rPr>
          <w:rFonts w:cs="Arial"/>
        </w:rPr>
        <w:t>Cet organisme agréé pourra être le titulaire du marché de métrologie de l’AP-HP ou tout autre organisme disposant des habilitations réglementaires requises.</w:t>
      </w:r>
    </w:p>
    <w:p w14:paraId="6996F4EC" w14:textId="77777777" w:rsidR="00687A82" w:rsidRPr="00687A82" w:rsidRDefault="00687A82" w:rsidP="00687A82">
      <w:pPr>
        <w:ind w:left="142" w:right="142"/>
        <w:contextualSpacing/>
        <w:jc w:val="both"/>
        <w:rPr>
          <w:rFonts w:cs="Arial"/>
        </w:rPr>
      </w:pPr>
    </w:p>
    <w:p w14:paraId="5F3EE370" w14:textId="77777777" w:rsidR="00687A82" w:rsidRPr="00687A82" w:rsidRDefault="00687A82" w:rsidP="00687A82">
      <w:pPr>
        <w:ind w:left="142" w:right="142"/>
        <w:contextualSpacing/>
        <w:jc w:val="both"/>
        <w:rPr>
          <w:rFonts w:cs="Arial"/>
        </w:rPr>
      </w:pPr>
      <w:r w:rsidRPr="00687A82">
        <w:rPr>
          <w:rFonts w:cs="Arial"/>
        </w:rPr>
        <w:t>Dans ce cas, la VPIR, la remise en conformité réglementaire de l’instrument ainsi que l’apposition des marques de contrôle correspondantes devront être réalisées exclusivement par l’organisme agréé.</w:t>
      </w:r>
    </w:p>
    <w:p w14:paraId="0AA83A80" w14:textId="77777777" w:rsidR="00687A82" w:rsidRPr="00687A82" w:rsidRDefault="00687A82" w:rsidP="00687A82">
      <w:pPr>
        <w:ind w:left="142" w:right="142"/>
        <w:contextualSpacing/>
        <w:jc w:val="both"/>
        <w:rPr>
          <w:rFonts w:cs="Arial"/>
        </w:rPr>
      </w:pPr>
    </w:p>
    <w:p w14:paraId="09FA872F" w14:textId="7A9E71CC" w:rsidR="00687A82" w:rsidRDefault="00687A82" w:rsidP="00DB1406">
      <w:pPr>
        <w:ind w:left="142" w:right="142"/>
        <w:contextualSpacing/>
        <w:jc w:val="both"/>
        <w:rPr>
          <w:rFonts w:cs="Arial"/>
        </w:rPr>
      </w:pPr>
      <w:r w:rsidRPr="00687A82">
        <w:rPr>
          <w:rFonts w:cs="Arial"/>
        </w:rPr>
        <w:t>Les prestations de réparation réalisées par le titulaire devront dans tous les cas respecter les dispositions réglementaires applicables aux instruments de mesure à usage réglementé, notamment celles issues du décret n° 2016-769 du 9 juin 2016 relatif aux instruments de mesure et de la réglementation applicable aux IPFNA.</w:t>
      </w:r>
    </w:p>
    <w:p w14:paraId="7D9769AF" w14:textId="77777777" w:rsidR="00687A82" w:rsidRPr="00687A82" w:rsidRDefault="00687A82" w:rsidP="00687A82">
      <w:pPr>
        <w:pStyle w:val="Corpsdetexte2"/>
        <w:tabs>
          <w:tab w:val="left" w:pos="9923"/>
        </w:tabs>
        <w:ind w:right="425"/>
        <w:rPr>
          <w:rFonts w:cs="Arial"/>
          <w:b w:val="0"/>
          <w:bCs w:val="0"/>
          <w:color w:val="auto"/>
        </w:rPr>
      </w:pPr>
      <w:r w:rsidRPr="00687A82">
        <w:rPr>
          <w:rFonts w:cs="Arial"/>
          <w:b w:val="0"/>
          <w:bCs w:val="0"/>
          <w:color w:val="auto"/>
        </w:rPr>
        <w:lastRenderedPageBreak/>
        <w:t>Les plaques d’identification des systèmes de pesée sont soumises aux exigences réglementaires applicables aux instruments de pesage à fonctionnement non automatique (IPFNA).</w:t>
      </w:r>
    </w:p>
    <w:p w14:paraId="06272B64" w14:textId="2873A92A" w:rsidR="00687A82" w:rsidRPr="00687A82" w:rsidRDefault="00687A82" w:rsidP="00687A82">
      <w:pPr>
        <w:pStyle w:val="Corpsdetexte2"/>
        <w:tabs>
          <w:tab w:val="left" w:pos="9923"/>
        </w:tabs>
        <w:ind w:right="425"/>
        <w:rPr>
          <w:rFonts w:cs="Arial"/>
          <w:b w:val="0"/>
          <w:bCs w:val="0"/>
          <w:color w:val="auto"/>
        </w:rPr>
      </w:pPr>
      <w:r w:rsidRPr="00687A82">
        <w:rPr>
          <w:rFonts w:cs="Arial"/>
          <w:b w:val="0"/>
          <w:bCs w:val="0"/>
          <w:color w:val="auto"/>
        </w:rPr>
        <w:t>En cas de constat, par le titulaire du marché de contrôle des instruments de pesage, d’une non-conformité de la plaque d’identification d’origine, celle-ci devra être remplacée gracieusement par le titulaire du présent marché par une plaque conforme à la réglementation en vigueur applicable aux IPFNA.</w:t>
      </w:r>
    </w:p>
    <w:p w14:paraId="27B85553" w14:textId="77777777" w:rsidR="00687A82" w:rsidRPr="00687A82" w:rsidRDefault="00687A82" w:rsidP="00687A82">
      <w:pPr>
        <w:pStyle w:val="Corpsdetexte2"/>
        <w:tabs>
          <w:tab w:val="left" w:pos="9923"/>
        </w:tabs>
        <w:ind w:right="425"/>
        <w:rPr>
          <w:rFonts w:cs="Arial"/>
          <w:b w:val="0"/>
          <w:bCs w:val="0"/>
          <w:color w:val="auto"/>
        </w:rPr>
      </w:pPr>
      <w:r w:rsidRPr="00687A82">
        <w:rPr>
          <w:rFonts w:cs="Arial"/>
          <w:b w:val="0"/>
          <w:bCs w:val="0"/>
          <w:color w:val="auto"/>
        </w:rPr>
        <w:t>Le titulaire du présent marché collaborera étroitement avec le titulaire du marché de contrôle des instruments de pesage. À ce titre, il devra :</w:t>
      </w:r>
    </w:p>
    <w:p w14:paraId="63587F1A" w14:textId="7ED0B2BB" w:rsidR="00687A82" w:rsidRPr="00687A82" w:rsidRDefault="00622483" w:rsidP="0017407B">
      <w:pPr>
        <w:pStyle w:val="Corpsdetexte2"/>
        <w:numPr>
          <w:ilvl w:val="0"/>
          <w:numId w:val="30"/>
        </w:numPr>
        <w:tabs>
          <w:tab w:val="left" w:pos="9923"/>
        </w:tabs>
        <w:spacing w:after="0"/>
        <w:ind w:right="425"/>
        <w:rPr>
          <w:rFonts w:cs="Arial"/>
          <w:b w:val="0"/>
          <w:bCs w:val="0"/>
          <w:color w:val="auto"/>
        </w:rPr>
      </w:pPr>
      <w:r w:rsidRPr="00687A82">
        <w:rPr>
          <w:rFonts w:cs="Arial"/>
          <w:b w:val="0"/>
          <w:bCs w:val="0"/>
          <w:color w:val="auto"/>
        </w:rPr>
        <w:t>Fournir</w:t>
      </w:r>
      <w:r w:rsidR="00687A82" w:rsidRPr="00687A82">
        <w:rPr>
          <w:rFonts w:cs="Arial"/>
          <w:b w:val="0"/>
          <w:bCs w:val="0"/>
          <w:color w:val="auto"/>
        </w:rPr>
        <w:t xml:space="preserve"> les pièces détachées nécessaires dans un délai identique à celui auquel il s’est engagé dans le cadre du marché AP-HP ;</w:t>
      </w:r>
    </w:p>
    <w:p w14:paraId="06EAB7FC" w14:textId="0170F3EB" w:rsidR="00687A82" w:rsidRPr="00687A82" w:rsidRDefault="00622483" w:rsidP="0017407B">
      <w:pPr>
        <w:pStyle w:val="Corpsdetexte2"/>
        <w:numPr>
          <w:ilvl w:val="0"/>
          <w:numId w:val="30"/>
        </w:numPr>
        <w:tabs>
          <w:tab w:val="left" w:pos="9923"/>
        </w:tabs>
        <w:spacing w:after="0"/>
        <w:ind w:right="425"/>
        <w:rPr>
          <w:rFonts w:cs="Arial"/>
          <w:b w:val="0"/>
          <w:bCs w:val="0"/>
          <w:color w:val="auto"/>
        </w:rPr>
      </w:pPr>
      <w:r w:rsidRPr="00687A82">
        <w:rPr>
          <w:rFonts w:cs="Arial"/>
          <w:b w:val="0"/>
          <w:bCs w:val="0"/>
          <w:color w:val="auto"/>
        </w:rPr>
        <w:t>Transmettre</w:t>
      </w:r>
      <w:r w:rsidR="00687A82" w:rsidRPr="00687A82">
        <w:rPr>
          <w:rFonts w:cs="Arial"/>
          <w:b w:val="0"/>
          <w:bCs w:val="0"/>
          <w:color w:val="auto"/>
        </w:rPr>
        <w:t>, sur demande, les procédures techniques relatives au système de pesée ;</w:t>
      </w:r>
    </w:p>
    <w:p w14:paraId="63B3FA9D" w14:textId="05E82A32" w:rsidR="00687A82" w:rsidRDefault="00622483" w:rsidP="00687A82">
      <w:pPr>
        <w:pStyle w:val="Corpsdetexte2"/>
        <w:numPr>
          <w:ilvl w:val="0"/>
          <w:numId w:val="30"/>
        </w:numPr>
        <w:tabs>
          <w:tab w:val="left" w:pos="9923"/>
        </w:tabs>
        <w:spacing w:after="0"/>
        <w:ind w:right="425"/>
        <w:rPr>
          <w:rFonts w:cs="Arial"/>
          <w:b w:val="0"/>
          <w:bCs w:val="0"/>
          <w:color w:val="auto"/>
        </w:rPr>
      </w:pPr>
      <w:r w:rsidRPr="00687A82">
        <w:rPr>
          <w:rFonts w:cs="Arial"/>
          <w:b w:val="0"/>
          <w:bCs w:val="0"/>
          <w:color w:val="auto"/>
        </w:rPr>
        <w:t>Apporter</w:t>
      </w:r>
      <w:r w:rsidR="00687A82" w:rsidRPr="00687A82">
        <w:rPr>
          <w:rFonts w:cs="Arial"/>
          <w:b w:val="0"/>
          <w:bCs w:val="0"/>
          <w:color w:val="auto"/>
        </w:rPr>
        <w:t>, le cas échéant, une assistance technique lors des opérations de réparation.</w:t>
      </w:r>
    </w:p>
    <w:p w14:paraId="36A76E9F" w14:textId="77777777" w:rsidR="003C1EBE" w:rsidRPr="003C1EBE" w:rsidRDefault="003C1EBE" w:rsidP="003C1EBE">
      <w:pPr>
        <w:pStyle w:val="Corpsdetexte2"/>
        <w:tabs>
          <w:tab w:val="left" w:pos="9923"/>
        </w:tabs>
        <w:spacing w:after="0"/>
        <w:ind w:left="720" w:right="425"/>
        <w:rPr>
          <w:rFonts w:cs="Arial"/>
          <w:b w:val="0"/>
          <w:bCs w:val="0"/>
          <w:color w:val="auto"/>
        </w:rPr>
      </w:pPr>
    </w:p>
    <w:p w14:paraId="0CF39CA0" w14:textId="68E53603" w:rsidR="00687A82" w:rsidRPr="00687A82" w:rsidRDefault="00687A82" w:rsidP="00687A82">
      <w:pPr>
        <w:pStyle w:val="Corpsdetexte2"/>
        <w:tabs>
          <w:tab w:val="left" w:pos="9923"/>
        </w:tabs>
        <w:ind w:right="425"/>
        <w:rPr>
          <w:rFonts w:cs="Arial"/>
          <w:b w:val="0"/>
          <w:bCs w:val="0"/>
          <w:color w:val="auto"/>
        </w:rPr>
      </w:pPr>
      <w:r w:rsidRPr="00687A82">
        <w:rPr>
          <w:rFonts w:cs="Arial"/>
          <w:b w:val="0"/>
          <w:bCs w:val="0"/>
          <w:color w:val="auto"/>
        </w:rPr>
        <w:t>Dans tous les cas, le titulaire devra informer préalablement le responsable du service biomédical avant toute intervention sur le système de pesée d’un équipement.</w:t>
      </w:r>
    </w:p>
    <w:p w14:paraId="0FA4AC08" w14:textId="722C5253" w:rsidR="00603097" w:rsidRPr="006040BF" w:rsidRDefault="00687A82" w:rsidP="006040BF">
      <w:pPr>
        <w:pStyle w:val="Corpsdetexte2"/>
        <w:tabs>
          <w:tab w:val="left" w:pos="9923"/>
        </w:tabs>
        <w:ind w:right="425"/>
        <w:rPr>
          <w:b w:val="0"/>
          <w:bCs w:val="0"/>
          <w:color w:val="943634"/>
          <w:spacing w:val="5"/>
          <w:highlight w:val="yellow"/>
        </w:rPr>
      </w:pPr>
      <w:r w:rsidRPr="00687A82">
        <w:rPr>
          <w:rFonts w:cs="Arial"/>
          <w:b w:val="0"/>
          <w:bCs w:val="0"/>
          <w:color w:val="auto"/>
        </w:rPr>
        <w:t>Il appartient au service biomédical de décider des modalités d’organisation de la maintenance du système de pesée.</w:t>
      </w:r>
    </w:p>
    <w:p w14:paraId="068C6701" w14:textId="57986F8C" w:rsidR="00925FE6" w:rsidRPr="00055AA0" w:rsidRDefault="00E67F19" w:rsidP="004D127C">
      <w:pPr>
        <w:pStyle w:val="Titre3"/>
        <w:pageBreakBefore/>
        <w:pBdr>
          <w:top w:val="dotted" w:sz="4" w:space="0" w:color="622423"/>
        </w:pBdr>
        <w:tabs>
          <w:tab w:val="left" w:pos="9923"/>
        </w:tabs>
        <w:ind w:right="425"/>
        <w:jc w:val="left"/>
      </w:pPr>
      <w:bookmarkStart w:id="23" w:name="_Toc229471426"/>
      <w:bookmarkStart w:id="24" w:name="_Toc128193585"/>
      <w:bookmarkStart w:id="25" w:name="_Toc130915643"/>
      <w:r w:rsidRPr="00055AA0">
        <w:lastRenderedPageBreak/>
        <w:t>IV</w:t>
      </w:r>
      <w:r w:rsidR="00925FE6" w:rsidRPr="00055AA0">
        <w:t>-</w:t>
      </w:r>
      <w:r w:rsidR="00305D94">
        <w:t>1</w:t>
      </w:r>
      <w:r w:rsidR="00925FE6" w:rsidRPr="00055AA0">
        <w:t xml:space="preserve"> SPECIFICATIONS POUR LE LOT </w:t>
      </w:r>
      <w:r w:rsidR="00305D94">
        <w:t>1</w:t>
      </w:r>
      <w:r w:rsidR="00925FE6" w:rsidRPr="00055AA0">
        <w:t> : systèmes de pesée et toises</w:t>
      </w:r>
      <w:bookmarkEnd w:id="23"/>
    </w:p>
    <w:p w14:paraId="53583A6C" w14:textId="2B7F4F6A" w:rsidR="00556D2A" w:rsidRDefault="0076570E" w:rsidP="004D127C">
      <w:pPr>
        <w:pStyle w:val="Titre6"/>
        <w:tabs>
          <w:tab w:val="left" w:pos="9923"/>
        </w:tabs>
        <w:ind w:right="425"/>
        <w:jc w:val="left"/>
        <w:rPr>
          <w:rStyle w:val="lev"/>
          <w:caps w:val="0"/>
        </w:rPr>
      </w:pPr>
      <w:r w:rsidRPr="006E177F">
        <w:rPr>
          <w:rStyle w:val="lev"/>
          <w:caps w:val="0"/>
        </w:rPr>
        <w:t>Caractéristiques</w:t>
      </w:r>
      <w:r w:rsidR="00556D2A" w:rsidRPr="006E177F">
        <w:rPr>
          <w:rStyle w:val="lev"/>
          <w:caps w:val="0"/>
        </w:rPr>
        <w:t xml:space="preserve"> </w:t>
      </w:r>
      <w:r w:rsidRPr="006E177F">
        <w:rPr>
          <w:rStyle w:val="lev"/>
          <w:caps w:val="0"/>
        </w:rPr>
        <w:t>techniques</w:t>
      </w:r>
      <w:r w:rsidR="00556D2A" w:rsidRPr="006E177F">
        <w:rPr>
          <w:rStyle w:val="lev"/>
          <w:caps w:val="0"/>
        </w:rPr>
        <w:t xml:space="preserve"> minimales</w:t>
      </w:r>
      <w:r w:rsidRPr="006E177F">
        <w:rPr>
          <w:rStyle w:val="lev"/>
          <w:caps w:val="0"/>
        </w:rPr>
        <w:t xml:space="preserve"> </w:t>
      </w:r>
    </w:p>
    <w:p w14:paraId="36D2F0CC" w14:textId="6F72D2B7" w:rsidR="00282410" w:rsidRDefault="00282410" w:rsidP="0017407B">
      <w:pPr>
        <w:pStyle w:val="Titre6"/>
        <w:numPr>
          <w:ilvl w:val="1"/>
          <w:numId w:val="40"/>
        </w:numPr>
        <w:tabs>
          <w:tab w:val="left" w:pos="9923"/>
        </w:tabs>
        <w:ind w:right="425"/>
        <w:jc w:val="left"/>
        <w:rPr>
          <w:rStyle w:val="lev"/>
          <w:caps w:val="0"/>
        </w:rPr>
      </w:pPr>
      <w:bookmarkStart w:id="26" w:name="_Hlk227159812"/>
      <w:r>
        <w:rPr>
          <w:rStyle w:val="lev"/>
          <w:caps w:val="0"/>
        </w:rPr>
        <w:t>Conformité règlementaire et normes</w:t>
      </w:r>
    </w:p>
    <w:bookmarkEnd w:id="26"/>
    <w:p w14:paraId="4D980C2F" w14:textId="77777777" w:rsidR="00336A2B" w:rsidRPr="00336A2B" w:rsidRDefault="00336A2B" w:rsidP="00282410">
      <w:pPr>
        <w:pStyle w:val="Titre9"/>
        <w:jc w:val="both"/>
        <w:rPr>
          <w:i w:val="0"/>
          <w:iCs w:val="0"/>
          <w:caps w:val="0"/>
          <w:spacing w:val="0"/>
          <w:sz w:val="22"/>
          <w:szCs w:val="22"/>
        </w:rPr>
      </w:pPr>
    </w:p>
    <w:p w14:paraId="5D184BDA" w14:textId="77777777" w:rsidR="00336A2B" w:rsidRPr="00336A2B" w:rsidRDefault="00336A2B" w:rsidP="0017407B">
      <w:pPr>
        <w:pStyle w:val="Titre9"/>
        <w:numPr>
          <w:ilvl w:val="0"/>
          <w:numId w:val="81"/>
        </w:numPr>
        <w:jc w:val="both"/>
        <w:rPr>
          <w:i w:val="0"/>
          <w:iCs w:val="0"/>
          <w:caps w:val="0"/>
          <w:spacing w:val="0"/>
          <w:sz w:val="22"/>
          <w:szCs w:val="22"/>
        </w:rPr>
      </w:pPr>
      <w:r w:rsidRPr="00336A2B">
        <w:rPr>
          <w:i w:val="0"/>
          <w:iCs w:val="0"/>
          <w:caps w:val="0"/>
          <w:spacing w:val="0"/>
          <w:sz w:val="22"/>
          <w:szCs w:val="22"/>
        </w:rPr>
        <w:t>Les balances médicales proposées doivent respecter les règles MID (instrument de mesure fiable et traçable).</w:t>
      </w:r>
    </w:p>
    <w:p w14:paraId="0822CFCD" w14:textId="77777777" w:rsidR="00336A2B" w:rsidRPr="00336A2B" w:rsidRDefault="00336A2B" w:rsidP="0017407B">
      <w:pPr>
        <w:pStyle w:val="Titre9"/>
        <w:numPr>
          <w:ilvl w:val="0"/>
          <w:numId w:val="81"/>
        </w:numPr>
        <w:jc w:val="both"/>
        <w:rPr>
          <w:i w:val="0"/>
          <w:iCs w:val="0"/>
          <w:caps w:val="0"/>
          <w:spacing w:val="0"/>
          <w:sz w:val="22"/>
          <w:szCs w:val="22"/>
        </w:rPr>
      </w:pPr>
      <w:r w:rsidRPr="00336A2B">
        <w:rPr>
          <w:i w:val="0"/>
          <w:iCs w:val="0"/>
          <w:caps w:val="0"/>
          <w:spacing w:val="0"/>
          <w:sz w:val="22"/>
          <w:szCs w:val="22"/>
        </w:rPr>
        <w:t>Les balances objet de cette consultation sont soumises à la métrologie légale et doivent respecter le Règlement MDR 2017/745 :</w:t>
      </w:r>
    </w:p>
    <w:p w14:paraId="3A8AAAA3" w14:textId="77777777" w:rsidR="00336A2B" w:rsidRPr="00336A2B" w:rsidRDefault="00336A2B" w:rsidP="0017407B">
      <w:pPr>
        <w:pStyle w:val="Titre9"/>
        <w:numPr>
          <w:ilvl w:val="1"/>
          <w:numId w:val="81"/>
        </w:numPr>
        <w:jc w:val="both"/>
        <w:rPr>
          <w:i w:val="0"/>
          <w:iCs w:val="0"/>
          <w:caps w:val="0"/>
          <w:spacing w:val="0"/>
          <w:sz w:val="22"/>
          <w:szCs w:val="22"/>
        </w:rPr>
      </w:pPr>
      <w:r w:rsidRPr="00336A2B">
        <w:rPr>
          <w:i w:val="0"/>
          <w:iCs w:val="0"/>
          <w:caps w:val="0"/>
          <w:spacing w:val="0"/>
          <w:sz w:val="22"/>
          <w:szCs w:val="22"/>
        </w:rPr>
        <w:t>Certification CE obligatoire avant mise sur le marché, accompagnée du numéro de l’organisme notifié et de la classe MDR ;</w:t>
      </w:r>
    </w:p>
    <w:p w14:paraId="74C10DC5" w14:textId="77777777" w:rsidR="00336A2B" w:rsidRPr="00336A2B" w:rsidRDefault="00336A2B" w:rsidP="0017407B">
      <w:pPr>
        <w:pStyle w:val="Titre9"/>
        <w:numPr>
          <w:ilvl w:val="1"/>
          <w:numId w:val="81"/>
        </w:numPr>
        <w:jc w:val="both"/>
        <w:rPr>
          <w:i w:val="0"/>
          <w:iCs w:val="0"/>
          <w:caps w:val="0"/>
          <w:spacing w:val="0"/>
          <w:sz w:val="22"/>
          <w:szCs w:val="22"/>
        </w:rPr>
      </w:pPr>
      <w:r w:rsidRPr="00336A2B">
        <w:rPr>
          <w:i w:val="0"/>
          <w:iCs w:val="0"/>
          <w:caps w:val="0"/>
          <w:spacing w:val="0"/>
          <w:sz w:val="22"/>
          <w:szCs w:val="22"/>
        </w:rPr>
        <w:t>Respect des normes de sécurité électrique et d’hygiène ;</w:t>
      </w:r>
    </w:p>
    <w:p w14:paraId="2D3A479D" w14:textId="0AB87565" w:rsidR="00336A2B" w:rsidRDefault="00336A2B" w:rsidP="0017407B">
      <w:pPr>
        <w:pStyle w:val="Titre9"/>
        <w:numPr>
          <w:ilvl w:val="1"/>
          <w:numId w:val="81"/>
        </w:numPr>
        <w:jc w:val="both"/>
        <w:rPr>
          <w:i w:val="0"/>
          <w:iCs w:val="0"/>
          <w:caps w:val="0"/>
          <w:spacing w:val="0"/>
          <w:sz w:val="22"/>
          <w:szCs w:val="22"/>
        </w:rPr>
      </w:pPr>
      <w:r w:rsidRPr="00336A2B">
        <w:rPr>
          <w:i w:val="0"/>
          <w:iCs w:val="0"/>
          <w:caps w:val="0"/>
          <w:spacing w:val="0"/>
          <w:sz w:val="22"/>
          <w:szCs w:val="22"/>
        </w:rPr>
        <w:t>Traçabilité et documentation pour contrôle qualité.</w:t>
      </w:r>
    </w:p>
    <w:p w14:paraId="617C4B1A" w14:textId="77777777" w:rsidR="00282410" w:rsidRPr="00282410" w:rsidRDefault="00282410" w:rsidP="00282410"/>
    <w:p w14:paraId="649CEBD6" w14:textId="0955760D" w:rsidR="00282410" w:rsidRDefault="00282410" w:rsidP="0017407B">
      <w:pPr>
        <w:pStyle w:val="Titre6"/>
        <w:numPr>
          <w:ilvl w:val="1"/>
          <w:numId w:val="40"/>
        </w:numPr>
        <w:tabs>
          <w:tab w:val="left" w:pos="9923"/>
        </w:tabs>
        <w:ind w:right="425"/>
        <w:jc w:val="left"/>
        <w:rPr>
          <w:rStyle w:val="lev"/>
          <w:caps w:val="0"/>
        </w:rPr>
      </w:pPr>
      <w:bookmarkStart w:id="27" w:name="_Hlk227159846"/>
      <w:r>
        <w:rPr>
          <w:rStyle w:val="lev"/>
          <w:caps w:val="0"/>
        </w:rPr>
        <w:t>Marquage et informations légales</w:t>
      </w:r>
    </w:p>
    <w:bookmarkEnd w:id="27"/>
    <w:p w14:paraId="252CBF44" w14:textId="77777777" w:rsidR="00336A2B" w:rsidRPr="00336A2B" w:rsidRDefault="00336A2B" w:rsidP="00282410">
      <w:pPr>
        <w:pStyle w:val="Titre9"/>
        <w:jc w:val="both"/>
        <w:rPr>
          <w:i w:val="0"/>
          <w:iCs w:val="0"/>
          <w:caps w:val="0"/>
          <w:spacing w:val="0"/>
          <w:sz w:val="22"/>
          <w:szCs w:val="22"/>
        </w:rPr>
      </w:pPr>
    </w:p>
    <w:p w14:paraId="40B26646" w14:textId="1FE973DA" w:rsidR="00336A2B" w:rsidRDefault="00336A2B" w:rsidP="00336A2B">
      <w:pPr>
        <w:pStyle w:val="Titre9"/>
        <w:ind w:left="142"/>
        <w:jc w:val="both"/>
        <w:rPr>
          <w:i w:val="0"/>
          <w:iCs w:val="0"/>
          <w:caps w:val="0"/>
          <w:spacing w:val="0"/>
          <w:sz w:val="22"/>
          <w:szCs w:val="22"/>
        </w:rPr>
      </w:pPr>
      <w:r w:rsidRPr="00336A2B">
        <w:rPr>
          <w:i w:val="0"/>
          <w:iCs w:val="0"/>
          <w:caps w:val="0"/>
          <w:spacing w:val="0"/>
          <w:sz w:val="22"/>
          <w:szCs w:val="22"/>
        </w:rPr>
        <w:t>Les systèmes de pesée ainsi que les toises doivent impérativement porter le marquage CE médical, accompagné de toutes les informations légales : fabricant, modèle, numéro de série, classe MDR, instructions.</w:t>
      </w:r>
    </w:p>
    <w:p w14:paraId="5A0E3B19" w14:textId="77777777" w:rsidR="006040BF" w:rsidRPr="006040BF" w:rsidRDefault="006040BF" w:rsidP="006040BF"/>
    <w:p w14:paraId="25E4113B" w14:textId="70BA3276" w:rsidR="00282410" w:rsidRDefault="00282410" w:rsidP="0017407B">
      <w:pPr>
        <w:pStyle w:val="Titre6"/>
        <w:numPr>
          <w:ilvl w:val="1"/>
          <w:numId w:val="40"/>
        </w:numPr>
        <w:tabs>
          <w:tab w:val="left" w:pos="9923"/>
        </w:tabs>
        <w:ind w:right="425"/>
        <w:jc w:val="left"/>
        <w:rPr>
          <w:rStyle w:val="lev"/>
          <w:caps w:val="0"/>
        </w:rPr>
      </w:pPr>
      <w:bookmarkStart w:id="28" w:name="_Hlk227159873"/>
      <w:r>
        <w:rPr>
          <w:rStyle w:val="lev"/>
          <w:caps w:val="0"/>
        </w:rPr>
        <w:t>Vérification et métrologie</w:t>
      </w:r>
    </w:p>
    <w:bookmarkEnd w:id="28"/>
    <w:p w14:paraId="0CE493A6" w14:textId="77777777" w:rsidR="00336A2B" w:rsidRPr="00336A2B" w:rsidRDefault="00336A2B" w:rsidP="00282410">
      <w:pPr>
        <w:pStyle w:val="Titre9"/>
        <w:jc w:val="both"/>
        <w:rPr>
          <w:i w:val="0"/>
          <w:iCs w:val="0"/>
          <w:caps w:val="0"/>
          <w:spacing w:val="0"/>
          <w:sz w:val="22"/>
          <w:szCs w:val="22"/>
        </w:rPr>
      </w:pPr>
    </w:p>
    <w:p w14:paraId="38010F63" w14:textId="66A08048" w:rsidR="00336A2B" w:rsidRPr="00336A2B" w:rsidRDefault="00336A2B" w:rsidP="0017407B">
      <w:pPr>
        <w:pStyle w:val="Titre9"/>
        <w:numPr>
          <w:ilvl w:val="0"/>
          <w:numId w:val="82"/>
        </w:numPr>
        <w:jc w:val="both"/>
        <w:rPr>
          <w:i w:val="0"/>
          <w:iCs w:val="0"/>
          <w:caps w:val="0"/>
          <w:spacing w:val="0"/>
          <w:sz w:val="22"/>
          <w:szCs w:val="22"/>
        </w:rPr>
      </w:pPr>
      <w:r w:rsidRPr="00336A2B">
        <w:rPr>
          <w:i w:val="0"/>
          <w:iCs w:val="0"/>
          <w:caps w:val="0"/>
          <w:spacing w:val="0"/>
          <w:sz w:val="22"/>
          <w:szCs w:val="22"/>
        </w:rPr>
        <w:t xml:space="preserve">Les systèmes de pesée doivent respecter les exigences de vérification et métrologie </w:t>
      </w:r>
      <w:r w:rsidR="006834F8">
        <w:rPr>
          <w:i w:val="0"/>
          <w:iCs w:val="0"/>
          <w:caps w:val="0"/>
          <w:spacing w:val="0"/>
          <w:sz w:val="22"/>
          <w:szCs w:val="22"/>
        </w:rPr>
        <w:t xml:space="preserve">selon la directive 2014/31/UE, </w:t>
      </w:r>
      <w:r w:rsidRPr="00336A2B">
        <w:rPr>
          <w:i w:val="0"/>
          <w:iCs w:val="0"/>
          <w:caps w:val="0"/>
          <w:spacing w:val="0"/>
          <w:sz w:val="22"/>
          <w:szCs w:val="22"/>
        </w:rPr>
        <w:t>(DREETS / carnet de métrologie) et être fournis avec :</w:t>
      </w:r>
    </w:p>
    <w:p w14:paraId="1BB818C4" w14:textId="77777777" w:rsidR="00336A2B" w:rsidRPr="00336A2B" w:rsidRDefault="00336A2B" w:rsidP="0017407B">
      <w:pPr>
        <w:pStyle w:val="Titre9"/>
        <w:numPr>
          <w:ilvl w:val="1"/>
          <w:numId w:val="82"/>
        </w:numPr>
        <w:jc w:val="both"/>
        <w:rPr>
          <w:i w:val="0"/>
          <w:iCs w:val="0"/>
          <w:caps w:val="0"/>
          <w:spacing w:val="0"/>
          <w:sz w:val="22"/>
          <w:szCs w:val="22"/>
        </w:rPr>
      </w:pPr>
      <w:r w:rsidRPr="00336A2B">
        <w:rPr>
          <w:i w:val="0"/>
          <w:iCs w:val="0"/>
          <w:caps w:val="0"/>
          <w:spacing w:val="0"/>
          <w:sz w:val="22"/>
          <w:szCs w:val="22"/>
        </w:rPr>
        <w:t>Un carnet de métrologie documentant toutes les vérifications et calibrations ;</w:t>
      </w:r>
    </w:p>
    <w:p w14:paraId="009ADBD7" w14:textId="77777777" w:rsidR="00336A2B" w:rsidRPr="00336A2B" w:rsidRDefault="00336A2B" w:rsidP="0017407B">
      <w:pPr>
        <w:pStyle w:val="Titre9"/>
        <w:numPr>
          <w:ilvl w:val="1"/>
          <w:numId w:val="82"/>
        </w:numPr>
        <w:jc w:val="both"/>
        <w:rPr>
          <w:i w:val="0"/>
          <w:iCs w:val="0"/>
          <w:caps w:val="0"/>
          <w:spacing w:val="0"/>
          <w:sz w:val="22"/>
          <w:szCs w:val="22"/>
        </w:rPr>
      </w:pPr>
      <w:r w:rsidRPr="00336A2B">
        <w:rPr>
          <w:i w:val="0"/>
          <w:iCs w:val="0"/>
          <w:caps w:val="0"/>
          <w:spacing w:val="0"/>
          <w:sz w:val="22"/>
          <w:szCs w:val="22"/>
        </w:rPr>
        <w:t>Une plaque d’identification avec marquage CE et informations légales ;</w:t>
      </w:r>
    </w:p>
    <w:p w14:paraId="4FF08944" w14:textId="77777777" w:rsidR="00336A2B" w:rsidRPr="00336A2B" w:rsidRDefault="00336A2B" w:rsidP="0017407B">
      <w:pPr>
        <w:pStyle w:val="Titre9"/>
        <w:numPr>
          <w:ilvl w:val="1"/>
          <w:numId w:val="82"/>
        </w:numPr>
        <w:jc w:val="both"/>
        <w:rPr>
          <w:i w:val="0"/>
          <w:iCs w:val="0"/>
          <w:caps w:val="0"/>
          <w:spacing w:val="0"/>
          <w:sz w:val="22"/>
          <w:szCs w:val="22"/>
        </w:rPr>
      </w:pPr>
      <w:r w:rsidRPr="00336A2B">
        <w:rPr>
          <w:i w:val="0"/>
          <w:iCs w:val="0"/>
          <w:caps w:val="0"/>
          <w:spacing w:val="0"/>
          <w:sz w:val="22"/>
          <w:szCs w:val="22"/>
        </w:rPr>
        <w:t>Un marquage légal de vérification périodique par un organisme agréé précisant la date de la dernière vérification.</w:t>
      </w:r>
    </w:p>
    <w:p w14:paraId="59CEDE74" w14:textId="4A44998B" w:rsidR="00336A2B" w:rsidRDefault="00336A2B" w:rsidP="00336A2B">
      <w:pPr>
        <w:pStyle w:val="Titre9"/>
        <w:ind w:left="142"/>
        <w:jc w:val="both"/>
        <w:rPr>
          <w:i w:val="0"/>
          <w:iCs w:val="0"/>
          <w:caps w:val="0"/>
          <w:spacing w:val="0"/>
          <w:sz w:val="22"/>
          <w:szCs w:val="22"/>
        </w:rPr>
      </w:pPr>
    </w:p>
    <w:p w14:paraId="72D38851" w14:textId="13E575CC" w:rsidR="00282410" w:rsidRPr="00282410" w:rsidRDefault="00282410" w:rsidP="0017407B">
      <w:pPr>
        <w:pStyle w:val="Titre6"/>
        <w:numPr>
          <w:ilvl w:val="1"/>
          <w:numId w:val="40"/>
        </w:numPr>
        <w:tabs>
          <w:tab w:val="left" w:pos="9923"/>
        </w:tabs>
        <w:ind w:right="425"/>
        <w:jc w:val="left"/>
        <w:rPr>
          <w:b/>
          <w:caps w:val="0"/>
          <w:spacing w:val="5"/>
        </w:rPr>
      </w:pPr>
      <w:r>
        <w:rPr>
          <w:rStyle w:val="lev"/>
          <w:caps w:val="0"/>
        </w:rPr>
        <w:t>Livraison et formation</w:t>
      </w:r>
    </w:p>
    <w:p w14:paraId="35548303" w14:textId="77777777" w:rsidR="00336A2B" w:rsidRPr="00336A2B" w:rsidRDefault="00336A2B" w:rsidP="0017407B">
      <w:pPr>
        <w:pStyle w:val="Titre9"/>
        <w:numPr>
          <w:ilvl w:val="0"/>
          <w:numId w:val="83"/>
        </w:numPr>
        <w:jc w:val="both"/>
        <w:rPr>
          <w:i w:val="0"/>
          <w:iCs w:val="0"/>
          <w:caps w:val="0"/>
          <w:spacing w:val="0"/>
          <w:sz w:val="22"/>
          <w:szCs w:val="22"/>
        </w:rPr>
      </w:pPr>
      <w:r w:rsidRPr="00336A2B">
        <w:rPr>
          <w:i w:val="0"/>
          <w:iCs w:val="0"/>
          <w:caps w:val="0"/>
          <w:spacing w:val="0"/>
          <w:sz w:val="22"/>
          <w:szCs w:val="22"/>
        </w:rPr>
        <w:t>Les systèmes de pesée doivent être livrés montés et prêts à l’emploi ;</w:t>
      </w:r>
    </w:p>
    <w:p w14:paraId="01AA3383" w14:textId="6F5D5C13" w:rsidR="00336A2B" w:rsidRPr="00336A2B" w:rsidRDefault="00336A2B" w:rsidP="0017407B">
      <w:pPr>
        <w:pStyle w:val="Titre9"/>
        <w:numPr>
          <w:ilvl w:val="0"/>
          <w:numId w:val="83"/>
        </w:numPr>
        <w:jc w:val="both"/>
        <w:rPr>
          <w:i w:val="0"/>
          <w:iCs w:val="0"/>
          <w:caps w:val="0"/>
          <w:spacing w:val="0"/>
          <w:sz w:val="22"/>
          <w:szCs w:val="22"/>
        </w:rPr>
      </w:pPr>
      <w:r w:rsidRPr="00336A2B">
        <w:rPr>
          <w:i w:val="0"/>
          <w:iCs w:val="0"/>
          <w:caps w:val="0"/>
          <w:spacing w:val="0"/>
          <w:sz w:val="22"/>
          <w:szCs w:val="22"/>
        </w:rPr>
        <w:t>Une formation à l’utilisation doit être incluse dans la prestation.</w:t>
      </w:r>
    </w:p>
    <w:p w14:paraId="35233483" w14:textId="7986D0C0" w:rsidR="0076570E" w:rsidRDefault="00336A2B" w:rsidP="0017407B">
      <w:pPr>
        <w:pStyle w:val="Titre9"/>
        <w:numPr>
          <w:ilvl w:val="0"/>
          <w:numId w:val="83"/>
        </w:numPr>
        <w:jc w:val="both"/>
        <w:rPr>
          <w:i w:val="0"/>
          <w:iCs w:val="0"/>
          <w:caps w:val="0"/>
          <w:spacing w:val="0"/>
          <w:sz w:val="22"/>
          <w:szCs w:val="22"/>
        </w:rPr>
      </w:pPr>
      <w:r w:rsidRPr="00336A2B">
        <w:rPr>
          <w:i w:val="0"/>
          <w:iCs w:val="0"/>
          <w:caps w:val="0"/>
          <w:spacing w:val="0"/>
          <w:sz w:val="22"/>
          <w:szCs w:val="22"/>
        </w:rPr>
        <w:t>La prestation de fixation des toises est optionnelle et doit être chiffrée séparément dans les annexes financières.</w:t>
      </w:r>
    </w:p>
    <w:p w14:paraId="470EF4D8" w14:textId="0F68ADDD" w:rsidR="0076570E" w:rsidRDefault="0076570E" w:rsidP="00055AA0">
      <w:pPr>
        <w:pStyle w:val="Titre9"/>
        <w:ind w:left="142"/>
        <w:jc w:val="left"/>
        <w:rPr>
          <w:i w:val="0"/>
          <w:iCs w:val="0"/>
          <w:caps w:val="0"/>
          <w:spacing w:val="0"/>
          <w:sz w:val="22"/>
          <w:szCs w:val="22"/>
        </w:rPr>
      </w:pPr>
    </w:p>
    <w:p w14:paraId="3DE2BCD2" w14:textId="3E728D58" w:rsidR="00FB2660" w:rsidRDefault="00FB2660" w:rsidP="00FB2660"/>
    <w:p w14:paraId="4BA546A1" w14:textId="1E936A47" w:rsidR="00FB2660" w:rsidRDefault="00FB2660" w:rsidP="00FB2660"/>
    <w:p w14:paraId="1860ECD4" w14:textId="64E4CBE7" w:rsidR="00FB2660" w:rsidRDefault="00FB2660" w:rsidP="00FB2660"/>
    <w:p w14:paraId="386F50FC" w14:textId="77777777" w:rsidR="00282410" w:rsidRPr="00FB2660" w:rsidRDefault="00282410" w:rsidP="00FB2660"/>
    <w:p w14:paraId="516D7BEB" w14:textId="23B360EC" w:rsidR="00925FE6" w:rsidRPr="0003283A" w:rsidRDefault="0076570E" w:rsidP="0076570E">
      <w:pPr>
        <w:pStyle w:val="Titre9"/>
        <w:jc w:val="left"/>
        <w:rPr>
          <w:rStyle w:val="lev"/>
          <w:caps w:val="0"/>
          <w:sz w:val="24"/>
          <w:szCs w:val="24"/>
        </w:rPr>
      </w:pPr>
      <w:r w:rsidRPr="0003283A">
        <w:rPr>
          <w:rStyle w:val="lev"/>
          <w:caps w:val="0"/>
          <w:sz w:val="24"/>
          <w:szCs w:val="24"/>
        </w:rPr>
        <w:lastRenderedPageBreak/>
        <w:t>Modèles demandés</w:t>
      </w:r>
      <w:r w:rsidR="00925FE6" w:rsidRPr="0003283A">
        <w:rPr>
          <w:rStyle w:val="lev"/>
          <w:caps w:val="0"/>
          <w:sz w:val="24"/>
          <w:szCs w:val="24"/>
        </w:rPr>
        <w:t> </w:t>
      </w:r>
      <w:r w:rsidRPr="0003283A">
        <w:rPr>
          <w:rStyle w:val="lev"/>
          <w:caps w:val="0"/>
          <w:sz w:val="24"/>
          <w:szCs w:val="24"/>
        </w:rPr>
        <w:t xml:space="preserve">et Caractéristiques techniques </w:t>
      </w:r>
      <w:r w:rsidR="00AD6F23" w:rsidRPr="0003283A">
        <w:rPr>
          <w:rStyle w:val="lev"/>
          <w:caps w:val="0"/>
          <w:sz w:val="24"/>
          <w:szCs w:val="24"/>
        </w:rPr>
        <w:t>spécifiques</w:t>
      </w:r>
      <w:r w:rsidRPr="0003283A">
        <w:rPr>
          <w:rStyle w:val="lev"/>
          <w:caps w:val="0"/>
          <w:sz w:val="24"/>
          <w:szCs w:val="24"/>
        </w:rPr>
        <w:t xml:space="preserve"> </w:t>
      </w:r>
      <w:r w:rsidR="00925FE6" w:rsidRPr="0003283A">
        <w:rPr>
          <w:rStyle w:val="lev"/>
          <w:caps w:val="0"/>
          <w:sz w:val="24"/>
          <w:szCs w:val="24"/>
        </w:rPr>
        <w:t xml:space="preserve">: </w:t>
      </w:r>
    </w:p>
    <w:p w14:paraId="2DB3EBAC" w14:textId="080562E4" w:rsidR="0076570E" w:rsidRPr="0003283A" w:rsidRDefault="0076570E" w:rsidP="0076570E">
      <w:pPr>
        <w:tabs>
          <w:tab w:val="left" w:pos="851"/>
          <w:tab w:val="left" w:pos="9923"/>
        </w:tabs>
        <w:ind w:right="425"/>
        <w:jc w:val="both"/>
        <w:rPr>
          <w:rStyle w:val="lev"/>
        </w:rPr>
      </w:pPr>
      <w:r w:rsidRPr="0003283A">
        <w:rPr>
          <w:rStyle w:val="lev"/>
        </w:rPr>
        <w:t xml:space="preserve">Pèse-personne électronique </w:t>
      </w:r>
      <w:r w:rsidR="008F6CA3" w:rsidRPr="0003283A">
        <w:rPr>
          <w:rStyle w:val="lev"/>
        </w:rPr>
        <w:t>plat :</w:t>
      </w:r>
    </w:p>
    <w:p w14:paraId="379CB0A4" w14:textId="3FD01645" w:rsidR="00925FE6" w:rsidRPr="0003283A" w:rsidRDefault="0068459F" w:rsidP="0017407B">
      <w:pPr>
        <w:pStyle w:val="Paragraphedeliste"/>
        <w:numPr>
          <w:ilvl w:val="0"/>
          <w:numId w:val="2"/>
        </w:numPr>
        <w:tabs>
          <w:tab w:val="left" w:pos="851"/>
          <w:tab w:val="left" w:pos="9923"/>
        </w:tabs>
        <w:ind w:left="1418" w:right="425"/>
        <w:jc w:val="both"/>
      </w:pPr>
      <w:r w:rsidRPr="0003283A">
        <w:t>Capacité</w:t>
      </w:r>
      <w:r w:rsidR="0076570E" w:rsidRPr="0003283A">
        <w:t xml:space="preserve"> :</w:t>
      </w:r>
      <w:r w:rsidR="00925FE6" w:rsidRPr="0003283A">
        <w:t xml:space="preserve"> 200 kg ;</w:t>
      </w:r>
      <w:r w:rsidR="003E7F5B" w:rsidRPr="0003283A">
        <w:t> </w:t>
      </w:r>
    </w:p>
    <w:p w14:paraId="11314A04" w14:textId="6B2FE084" w:rsidR="00925FE6" w:rsidRPr="0003283A" w:rsidRDefault="00925FE6" w:rsidP="0017407B">
      <w:pPr>
        <w:pStyle w:val="Paragraphedeliste"/>
        <w:numPr>
          <w:ilvl w:val="0"/>
          <w:numId w:val="2"/>
        </w:numPr>
        <w:tabs>
          <w:tab w:val="left" w:pos="851"/>
          <w:tab w:val="left" w:pos="9923"/>
        </w:tabs>
        <w:ind w:left="1418" w:right="425"/>
        <w:jc w:val="both"/>
      </w:pPr>
      <w:r w:rsidRPr="0003283A">
        <w:t xml:space="preserve">Précision : </w:t>
      </w:r>
      <w:r w:rsidR="00AD7B77" w:rsidRPr="0003283A">
        <w:t xml:space="preserve">200g </w:t>
      </w:r>
    </w:p>
    <w:p w14:paraId="2AF1250A" w14:textId="77777777" w:rsidR="00925FE6" w:rsidRPr="0003283A" w:rsidRDefault="00925FE6" w:rsidP="0017407B">
      <w:pPr>
        <w:pStyle w:val="Paragraphedeliste"/>
        <w:numPr>
          <w:ilvl w:val="0"/>
          <w:numId w:val="2"/>
        </w:numPr>
        <w:tabs>
          <w:tab w:val="left" w:pos="851"/>
          <w:tab w:val="left" w:pos="9923"/>
        </w:tabs>
        <w:ind w:left="1418" w:right="425"/>
        <w:jc w:val="both"/>
      </w:pPr>
      <w:r w:rsidRPr="0003283A">
        <w:t>Plateau avec tapis anti dérapant ;</w:t>
      </w:r>
    </w:p>
    <w:p w14:paraId="0026C335" w14:textId="1673CE59" w:rsidR="00925FE6" w:rsidRPr="0003283A" w:rsidRDefault="00925FE6" w:rsidP="0017407B">
      <w:pPr>
        <w:pStyle w:val="Paragraphedeliste"/>
        <w:numPr>
          <w:ilvl w:val="0"/>
          <w:numId w:val="2"/>
        </w:numPr>
        <w:tabs>
          <w:tab w:val="left" w:pos="851"/>
          <w:tab w:val="left" w:pos="9923"/>
        </w:tabs>
        <w:ind w:left="1418" w:right="425"/>
        <w:jc w:val="both"/>
      </w:pPr>
      <w:r w:rsidRPr="0003283A">
        <w:t>Fonctionnement sur secteur ou piles ou batteries.</w:t>
      </w:r>
    </w:p>
    <w:p w14:paraId="26EADAE4" w14:textId="6F773303" w:rsidR="00AD7B77" w:rsidRPr="0003283A" w:rsidRDefault="00AD7B77" w:rsidP="00AD7B77">
      <w:pPr>
        <w:tabs>
          <w:tab w:val="left" w:pos="851"/>
          <w:tab w:val="left" w:pos="9923"/>
        </w:tabs>
        <w:ind w:right="425"/>
        <w:jc w:val="both"/>
        <w:rPr>
          <w:rStyle w:val="lev"/>
        </w:rPr>
      </w:pPr>
      <w:r w:rsidRPr="0003283A">
        <w:rPr>
          <w:rStyle w:val="lev"/>
        </w:rPr>
        <w:t>Pèse-personne électronique plat</w:t>
      </w:r>
      <w:r w:rsidR="008F6CA3" w:rsidRPr="0003283A">
        <w:rPr>
          <w:rStyle w:val="lev"/>
        </w:rPr>
        <w:t xml:space="preserve"> classe III</w:t>
      </w:r>
      <w:r w:rsidRPr="0003283A">
        <w:rPr>
          <w:rStyle w:val="lev"/>
        </w:rPr>
        <w:t> :</w:t>
      </w:r>
    </w:p>
    <w:p w14:paraId="1ADC2A62" w14:textId="2ABC5443" w:rsidR="00AD7B77" w:rsidRPr="0003283A" w:rsidRDefault="00AD7B77" w:rsidP="00AD7B77">
      <w:pPr>
        <w:pStyle w:val="Paragraphedeliste"/>
        <w:numPr>
          <w:ilvl w:val="0"/>
          <w:numId w:val="2"/>
        </w:numPr>
        <w:tabs>
          <w:tab w:val="left" w:pos="851"/>
          <w:tab w:val="left" w:pos="9923"/>
        </w:tabs>
        <w:ind w:left="1418" w:right="425"/>
        <w:jc w:val="both"/>
      </w:pPr>
      <w:r w:rsidRPr="0003283A">
        <w:t>Capacité : 200 kg ; </w:t>
      </w:r>
    </w:p>
    <w:p w14:paraId="0B52A502" w14:textId="321F989A" w:rsidR="00AD7B77" w:rsidRPr="0003283A" w:rsidRDefault="008F6CA3" w:rsidP="00AD7B77">
      <w:pPr>
        <w:pStyle w:val="Paragraphedeliste"/>
        <w:numPr>
          <w:ilvl w:val="0"/>
          <w:numId w:val="2"/>
        </w:numPr>
        <w:tabs>
          <w:tab w:val="left" w:pos="851"/>
          <w:tab w:val="left" w:pos="9923"/>
        </w:tabs>
        <w:ind w:left="1418" w:right="425"/>
        <w:jc w:val="both"/>
      </w:pPr>
      <w:r w:rsidRPr="0003283A">
        <w:t>Précision :</w:t>
      </w:r>
      <w:r w:rsidR="00AD7B77" w:rsidRPr="0003283A">
        <w:t xml:space="preserve"> </w:t>
      </w:r>
      <w:r w:rsidRPr="0003283A">
        <w:t xml:space="preserve"> 50g jusqu’à 50 kg, 100 g de 50 à 150 kg</w:t>
      </w:r>
    </w:p>
    <w:p w14:paraId="7C90E210" w14:textId="77777777" w:rsidR="00AD7B77" w:rsidRPr="0003283A" w:rsidRDefault="00AD7B77" w:rsidP="00AD7B77">
      <w:pPr>
        <w:pStyle w:val="Paragraphedeliste"/>
        <w:numPr>
          <w:ilvl w:val="0"/>
          <w:numId w:val="2"/>
        </w:numPr>
        <w:tabs>
          <w:tab w:val="left" w:pos="851"/>
          <w:tab w:val="left" w:pos="9923"/>
        </w:tabs>
        <w:ind w:left="1418" w:right="425"/>
        <w:jc w:val="both"/>
      </w:pPr>
      <w:r w:rsidRPr="0003283A">
        <w:t>Plateau avec tapis anti dérapant ;</w:t>
      </w:r>
    </w:p>
    <w:p w14:paraId="0969A41C" w14:textId="1CAD322A" w:rsidR="00AD7B77" w:rsidRPr="0003283A" w:rsidRDefault="00AD7B77" w:rsidP="00AD7B77">
      <w:pPr>
        <w:pStyle w:val="Paragraphedeliste"/>
        <w:numPr>
          <w:ilvl w:val="0"/>
          <w:numId w:val="2"/>
        </w:numPr>
        <w:tabs>
          <w:tab w:val="left" w:pos="851"/>
          <w:tab w:val="left" w:pos="9923"/>
        </w:tabs>
        <w:ind w:left="1418" w:right="425"/>
        <w:jc w:val="both"/>
      </w:pPr>
      <w:r w:rsidRPr="0003283A">
        <w:t>Fonctionnement sur secteur ou piles ou batteries.</w:t>
      </w:r>
    </w:p>
    <w:p w14:paraId="78AC38C3" w14:textId="564D92DF" w:rsidR="0076570E" w:rsidRPr="0003283A" w:rsidRDefault="0076570E" w:rsidP="0076570E">
      <w:pPr>
        <w:pStyle w:val="Listepuces2"/>
        <w:numPr>
          <w:ilvl w:val="0"/>
          <w:numId w:val="0"/>
        </w:numPr>
        <w:rPr>
          <w:b/>
          <w:color w:val="943634"/>
          <w:spacing w:val="5"/>
        </w:rPr>
      </w:pPr>
      <w:r w:rsidRPr="0003283A">
        <w:rPr>
          <w:rStyle w:val="lev"/>
        </w:rPr>
        <w:t>Pèse-personne électronique à colonne :</w:t>
      </w:r>
    </w:p>
    <w:p w14:paraId="3C5DBB7C" w14:textId="63BB8C9F" w:rsidR="00925FE6" w:rsidRPr="0003283A" w:rsidRDefault="0081014B" w:rsidP="0017407B">
      <w:pPr>
        <w:pStyle w:val="Listepuces3"/>
        <w:numPr>
          <w:ilvl w:val="0"/>
          <w:numId w:val="2"/>
        </w:numPr>
        <w:ind w:left="709"/>
      </w:pPr>
      <w:r w:rsidRPr="0003283A">
        <w:t>Capacité</w:t>
      </w:r>
      <w:r w:rsidR="005C3ED0" w:rsidRPr="0003283A">
        <w:t xml:space="preserve"> :</w:t>
      </w:r>
      <w:r w:rsidR="00925FE6" w:rsidRPr="0003283A">
        <w:t xml:space="preserve"> </w:t>
      </w:r>
      <w:r w:rsidR="003E7F5B" w:rsidRPr="0003283A">
        <w:t>300</w:t>
      </w:r>
      <w:r w:rsidR="00925FE6" w:rsidRPr="0003283A">
        <w:t xml:space="preserve"> kg ;</w:t>
      </w:r>
      <w:r w:rsidR="003E7F5B" w:rsidRPr="0003283A">
        <w:t xml:space="preserve"> </w:t>
      </w:r>
    </w:p>
    <w:p w14:paraId="72EE62AE" w14:textId="081E2EE2" w:rsidR="00925FE6" w:rsidRPr="0003283A" w:rsidRDefault="00925FE6" w:rsidP="0017407B">
      <w:pPr>
        <w:pStyle w:val="Listepuces3"/>
        <w:numPr>
          <w:ilvl w:val="0"/>
          <w:numId w:val="2"/>
        </w:numPr>
        <w:ind w:left="709"/>
      </w:pPr>
      <w:r w:rsidRPr="0003283A">
        <w:t>Précision : 100 g</w:t>
      </w:r>
      <w:r w:rsidR="005D20F7" w:rsidRPr="0003283A">
        <w:t xml:space="preserve"> jusq</w:t>
      </w:r>
      <w:r w:rsidR="0081014B" w:rsidRPr="0003283A">
        <w:t>u’à 200</w:t>
      </w:r>
      <w:r w:rsidR="005D20F7" w:rsidRPr="0003283A">
        <w:t xml:space="preserve"> kg</w:t>
      </w:r>
      <w:r w:rsidRPr="0003283A">
        <w:t> ;</w:t>
      </w:r>
    </w:p>
    <w:p w14:paraId="3E4C96DC" w14:textId="77777777" w:rsidR="00925FE6" w:rsidRPr="0003283A" w:rsidRDefault="00925FE6" w:rsidP="0017407B">
      <w:pPr>
        <w:pStyle w:val="Listepuces3"/>
        <w:numPr>
          <w:ilvl w:val="0"/>
          <w:numId w:val="2"/>
        </w:numPr>
        <w:ind w:left="709"/>
      </w:pPr>
      <w:r w:rsidRPr="0003283A">
        <w:t>Tare réglable ;</w:t>
      </w:r>
    </w:p>
    <w:p w14:paraId="1B445442" w14:textId="4F586C45" w:rsidR="00925FE6" w:rsidRPr="0003283A" w:rsidRDefault="00925FE6" w:rsidP="0017407B">
      <w:pPr>
        <w:pStyle w:val="Listepuces3"/>
        <w:numPr>
          <w:ilvl w:val="0"/>
          <w:numId w:val="2"/>
        </w:numPr>
        <w:ind w:left="709"/>
      </w:pPr>
      <w:r w:rsidRPr="0003283A">
        <w:t xml:space="preserve">Fonctionnement sur secteur </w:t>
      </w:r>
      <w:r w:rsidR="00015DCF" w:rsidRPr="0003283A">
        <w:t>ou piles</w:t>
      </w:r>
      <w:r w:rsidRPr="0003283A">
        <w:t xml:space="preserve"> </w:t>
      </w:r>
      <w:r w:rsidR="0076570E" w:rsidRPr="0003283A">
        <w:t>ou batteries</w:t>
      </w:r>
      <w:r w:rsidRPr="0003283A">
        <w:t>.</w:t>
      </w:r>
    </w:p>
    <w:p w14:paraId="276135C1" w14:textId="77777777" w:rsidR="00925FE6" w:rsidRPr="0003283A" w:rsidRDefault="00925FE6" w:rsidP="0076570E">
      <w:pPr>
        <w:pStyle w:val="Listepuces2"/>
        <w:numPr>
          <w:ilvl w:val="0"/>
          <w:numId w:val="0"/>
        </w:numPr>
        <w:rPr>
          <w:rStyle w:val="lev"/>
        </w:rPr>
      </w:pPr>
      <w:r w:rsidRPr="0003283A">
        <w:rPr>
          <w:rStyle w:val="lev"/>
        </w:rPr>
        <w:t xml:space="preserve">Fauteuil pèse-personne : </w:t>
      </w:r>
    </w:p>
    <w:p w14:paraId="2863E87C" w14:textId="67F6832C" w:rsidR="0076570E" w:rsidRPr="0003283A" w:rsidRDefault="0076570E" w:rsidP="0017407B">
      <w:pPr>
        <w:pStyle w:val="Paragraphedeliste"/>
        <w:numPr>
          <w:ilvl w:val="0"/>
          <w:numId w:val="74"/>
        </w:numPr>
        <w:tabs>
          <w:tab w:val="left" w:pos="9923"/>
        </w:tabs>
        <w:spacing w:after="0"/>
        <w:ind w:left="709" w:right="425"/>
        <w:jc w:val="both"/>
      </w:pPr>
      <w:r w:rsidRPr="0003283A">
        <w:t>Structure : fauteuil monté sur roulettes, maniable, avec au moins une roue directionnelle</w:t>
      </w:r>
      <w:r w:rsidR="006E177F" w:rsidRPr="0003283A">
        <w:t>, deux roulettes freinées</w:t>
      </w:r>
      <w:r w:rsidRPr="0003283A">
        <w:t> ;</w:t>
      </w:r>
    </w:p>
    <w:p w14:paraId="1BDAABF3" w14:textId="6F54D881" w:rsidR="0076570E" w:rsidRPr="0003283A" w:rsidRDefault="0076570E" w:rsidP="0017407B">
      <w:pPr>
        <w:pStyle w:val="Paragraphedeliste"/>
        <w:numPr>
          <w:ilvl w:val="0"/>
          <w:numId w:val="74"/>
        </w:numPr>
        <w:tabs>
          <w:tab w:val="left" w:pos="9923"/>
        </w:tabs>
        <w:spacing w:after="0"/>
        <w:ind w:left="709" w:right="425"/>
        <w:jc w:val="both"/>
      </w:pPr>
      <w:r w:rsidRPr="0003283A">
        <w:t>Accoudoirs : escamotables ;</w:t>
      </w:r>
    </w:p>
    <w:p w14:paraId="2F034705" w14:textId="663CDE5D" w:rsidR="0076570E" w:rsidRPr="0003283A" w:rsidRDefault="0076570E" w:rsidP="0017407B">
      <w:pPr>
        <w:pStyle w:val="Paragraphedeliste"/>
        <w:numPr>
          <w:ilvl w:val="0"/>
          <w:numId w:val="74"/>
        </w:numPr>
        <w:tabs>
          <w:tab w:val="left" w:pos="9923"/>
        </w:tabs>
        <w:spacing w:after="0"/>
        <w:ind w:left="709" w:right="425"/>
        <w:jc w:val="both"/>
      </w:pPr>
      <w:r w:rsidRPr="0003283A">
        <w:t xml:space="preserve">Repose-pieds : rabattables, repliables ou escamotables, dispositif de </w:t>
      </w:r>
      <w:r w:rsidR="005C3ED0" w:rsidRPr="0003283A">
        <w:t>sécurisation contre</w:t>
      </w:r>
      <w:r w:rsidRPr="0003283A">
        <w:t xml:space="preserve"> la chute du patient</w:t>
      </w:r>
      <w:r w:rsidR="006E177F" w:rsidRPr="0003283A">
        <w:t xml:space="preserve"> </w:t>
      </w:r>
      <w:r w:rsidRPr="0003283A">
        <w:t>;</w:t>
      </w:r>
    </w:p>
    <w:p w14:paraId="75485745" w14:textId="4BBF72FD" w:rsidR="006E177F" w:rsidRPr="0003283A" w:rsidRDefault="006E177F" w:rsidP="0017407B">
      <w:pPr>
        <w:pStyle w:val="Paragraphedeliste"/>
        <w:numPr>
          <w:ilvl w:val="0"/>
          <w:numId w:val="74"/>
        </w:numPr>
        <w:tabs>
          <w:tab w:val="left" w:pos="9923"/>
        </w:tabs>
        <w:spacing w:after="0"/>
        <w:ind w:left="709" w:right="425"/>
        <w:jc w:val="both"/>
      </w:pPr>
      <w:r w:rsidRPr="0003283A">
        <w:t>Siège ergonomique et confortable ;</w:t>
      </w:r>
    </w:p>
    <w:p w14:paraId="2BC85812" w14:textId="51DC28C7" w:rsidR="0076570E" w:rsidRPr="0003283A" w:rsidRDefault="0076570E" w:rsidP="0017407B">
      <w:pPr>
        <w:pStyle w:val="Paragraphedeliste"/>
        <w:numPr>
          <w:ilvl w:val="0"/>
          <w:numId w:val="74"/>
        </w:numPr>
        <w:tabs>
          <w:tab w:val="left" w:pos="9923"/>
        </w:tabs>
        <w:spacing w:after="0"/>
        <w:ind w:left="709" w:right="425"/>
        <w:jc w:val="both"/>
      </w:pPr>
      <w:r w:rsidRPr="0003283A">
        <w:t>Type de pesée : électronique ;</w:t>
      </w:r>
    </w:p>
    <w:p w14:paraId="3FE7686E" w14:textId="39E1ABEB" w:rsidR="0076570E" w:rsidRPr="0003283A" w:rsidRDefault="003E7F5B" w:rsidP="0017407B">
      <w:pPr>
        <w:pStyle w:val="Paragraphedeliste"/>
        <w:numPr>
          <w:ilvl w:val="0"/>
          <w:numId w:val="74"/>
        </w:numPr>
        <w:tabs>
          <w:tab w:val="left" w:pos="9923"/>
        </w:tabs>
        <w:spacing w:after="0"/>
        <w:ind w:left="709" w:right="425"/>
        <w:jc w:val="both"/>
      </w:pPr>
      <w:r w:rsidRPr="0003283A">
        <w:t>Capacité</w:t>
      </w:r>
      <w:r w:rsidR="0076570E" w:rsidRPr="0003283A">
        <w:t xml:space="preserve"> : 200 kg ;</w:t>
      </w:r>
    </w:p>
    <w:p w14:paraId="2B9E1F26" w14:textId="54487C7E" w:rsidR="0076570E" w:rsidRPr="0003283A" w:rsidRDefault="0076570E" w:rsidP="0017407B">
      <w:pPr>
        <w:pStyle w:val="Paragraphedeliste"/>
        <w:numPr>
          <w:ilvl w:val="0"/>
          <w:numId w:val="74"/>
        </w:numPr>
        <w:tabs>
          <w:tab w:val="left" w:pos="9923"/>
        </w:tabs>
        <w:spacing w:after="0"/>
        <w:ind w:left="709" w:right="425"/>
        <w:jc w:val="both"/>
      </w:pPr>
      <w:r w:rsidRPr="0003283A">
        <w:t>Précision : 100 g</w:t>
      </w:r>
      <w:r w:rsidR="0003283A" w:rsidRPr="0003283A">
        <w:t> ;</w:t>
      </w:r>
    </w:p>
    <w:p w14:paraId="6C1DD0D0" w14:textId="2365D565" w:rsidR="0076570E" w:rsidRPr="0003283A" w:rsidRDefault="0076570E" w:rsidP="0017407B">
      <w:pPr>
        <w:pStyle w:val="Paragraphedeliste"/>
        <w:numPr>
          <w:ilvl w:val="0"/>
          <w:numId w:val="74"/>
        </w:numPr>
        <w:tabs>
          <w:tab w:val="left" w:pos="9923"/>
        </w:tabs>
        <w:spacing w:after="0"/>
        <w:ind w:left="709" w:right="425"/>
        <w:jc w:val="both"/>
      </w:pPr>
      <w:r w:rsidRPr="0003283A">
        <w:t>Tare : réglable ;</w:t>
      </w:r>
    </w:p>
    <w:p w14:paraId="577B4763" w14:textId="67F968F8" w:rsidR="007A0F64" w:rsidRPr="0003283A" w:rsidRDefault="0076570E" w:rsidP="0017407B">
      <w:pPr>
        <w:pStyle w:val="Paragraphedeliste"/>
        <w:numPr>
          <w:ilvl w:val="0"/>
          <w:numId w:val="74"/>
        </w:numPr>
        <w:tabs>
          <w:tab w:val="left" w:pos="9923"/>
        </w:tabs>
        <w:spacing w:after="0"/>
        <w:ind w:left="709" w:right="425"/>
        <w:jc w:val="both"/>
      </w:pPr>
      <w:r w:rsidRPr="0003283A">
        <w:t xml:space="preserve">Alimentation : fonctionnement sur secteur </w:t>
      </w:r>
      <w:r w:rsidR="0029446C" w:rsidRPr="0003283A">
        <w:t>ou piles</w:t>
      </w:r>
      <w:r w:rsidRPr="0003283A">
        <w:t>.</w:t>
      </w:r>
    </w:p>
    <w:p w14:paraId="2F6E89F1" w14:textId="77777777" w:rsidR="00A12D87" w:rsidRPr="0003283A" w:rsidRDefault="00A12D87" w:rsidP="007A0F64">
      <w:pPr>
        <w:pStyle w:val="Paragraphedeliste"/>
        <w:tabs>
          <w:tab w:val="left" w:pos="9923"/>
        </w:tabs>
        <w:spacing w:after="0"/>
        <w:ind w:left="1276" w:right="425"/>
        <w:jc w:val="both"/>
      </w:pPr>
    </w:p>
    <w:p w14:paraId="3EAEA862" w14:textId="5F486E37" w:rsidR="00925FE6" w:rsidRPr="0003283A" w:rsidRDefault="00925FE6" w:rsidP="0076570E">
      <w:pPr>
        <w:pStyle w:val="Listepuces2"/>
        <w:numPr>
          <w:ilvl w:val="0"/>
          <w:numId w:val="0"/>
        </w:numPr>
        <w:rPr>
          <w:rStyle w:val="lev"/>
        </w:rPr>
      </w:pPr>
      <w:r w:rsidRPr="0003283A">
        <w:rPr>
          <w:rStyle w:val="lev"/>
        </w:rPr>
        <w:t xml:space="preserve">Plate-forme de pesée avec main courante : </w:t>
      </w:r>
    </w:p>
    <w:p w14:paraId="78B92ABD" w14:textId="77777777" w:rsidR="005C3ED0" w:rsidRPr="0003283A" w:rsidRDefault="005C3ED0" w:rsidP="0076570E">
      <w:pPr>
        <w:pStyle w:val="Listepuces2"/>
        <w:numPr>
          <w:ilvl w:val="0"/>
          <w:numId w:val="0"/>
        </w:numPr>
        <w:rPr>
          <w:rStyle w:val="lev"/>
        </w:rPr>
      </w:pPr>
    </w:p>
    <w:p w14:paraId="66EC2C6D" w14:textId="72A9910A" w:rsidR="005C3ED0" w:rsidRPr="0003283A" w:rsidRDefault="005C3ED0" w:rsidP="0017407B">
      <w:pPr>
        <w:pStyle w:val="Listepuces2"/>
        <w:numPr>
          <w:ilvl w:val="0"/>
          <w:numId w:val="75"/>
        </w:numPr>
      </w:pPr>
      <w:r w:rsidRPr="0003283A">
        <w:t>Le patient doit pouvoir se tenir ou s’appuyer sur la main courante sans que cela n’influence la mesure.</w:t>
      </w:r>
    </w:p>
    <w:p w14:paraId="6E2E1A8D" w14:textId="77777777" w:rsidR="005C3ED0" w:rsidRPr="0003283A" w:rsidRDefault="005C3ED0" w:rsidP="005C3ED0">
      <w:pPr>
        <w:pStyle w:val="Listepuces2"/>
        <w:numPr>
          <w:ilvl w:val="0"/>
          <w:numId w:val="0"/>
        </w:numPr>
        <w:ind w:left="720"/>
      </w:pPr>
    </w:p>
    <w:p w14:paraId="4CE0B3BA" w14:textId="76D3D618" w:rsidR="005C3ED0" w:rsidRPr="0003283A" w:rsidRDefault="005C3ED0" w:rsidP="0017407B">
      <w:pPr>
        <w:pStyle w:val="Listepuces2"/>
        <w:numPr>
          <w:ilvl w:val="0"/>
          <w:numId w:val="75"/>
        </w:numPr>
      </w:pPr>
      <w:r w:rsidRPr="0003283A">
        <w:t>Type de pesée : électronique ;</w:t>
      </w:r>
    </w:p>
    <w:p w14:paraId="635BB5FE" w14:textId="7F700201" w:rsidR="005C3ED0" w:rsidRPr="0003283A" w:rsidRDefault="003E7F5B" w:rsidP="0017407B">
      <w:pPr>
        <w:pStyle w:val="Listepuces2"/>
        <w:numPr>
          <w:ilvl w:val="0"/>
          <w:numId w:val="75"/>
        </w:numPr>
      </w:pPr>
      <w:r w:rsidRPr="0003283A">
        <w:t>Capacité</w:t>
      </w:r>
      <w:r w:rsidR="005C3ED0" w:rsidRPr="0003283A">
        <w:t xml:space="preserve"> : 300 kg ;</w:t>
      </w:r>
    </w:p>
    <w:p w14:paraId="5061BFCB" w14:textId="77777777" w:rsidR="005C3ED0" w:rsidRPr="0003283A" w:rsidRDefault="005C3ED0" w:rsidP="0017407B">
      <w:pPr>
        <w:pStyle w:val="Listepuces2"/>
        <w:numPr>
          <w:ilvl w:val="0"/>
          <w:numId w:val="75"/>
        </w:numPr>
      </w:pPr>
      <w:r w:rsidRPr="0003283A">
        <w:t>Précision :</w:t>
      </w:r>
    </w:p>
    <w:p w14:paraId="5107A583" w14:textId="77777777" w:rsidR="005C3ED0" w:rsidRPr="0003283A" w:rsidRDefault="005C3ED0" w:rsidP="0017407B">
      <w:pPr>
        <w:pStyle w:val="Listepuces2"/>
        <w:numPr>
          <w:ilvl w:val="1"/>
          <w:numId w:val="75"/>
        </w:numPr>
      </w:pPr>
      <w:r w:rsidRPr="0003283A">
        <w:t>100 g jusqu’à au moins 200 kg</w:t>
      </w:r>
    </w:p>
    <w:p w14:paraId="2D657978" w14:textId="77777777" w:rsidR="005C3ED0" w:rsidRPr="0003283A" w:rsidRDefault="005C3ED0" w:rsidP="0017407B">
      <w:pPr>
        <w:pStyle w:val="Listepuces2"/>
        <w:numPr>
          <w:ilvl w:val="1"/>
          <w:numId w:val="75"/>
        </w:numPr>
      </w:pPr>
      <w:r w:rsidRPr="0003283A">
        <w:t>200 g au-delà</w:t>
      </w:r>
    </w:p>
    <w:p w14:paraId="28F1B322" w14:textId="402BC6AA" w:rsidR="005C3ED0" w:rsidRPr="0003283A" w:rsidRDefault="005C3ED0" w:rsidP="0017407B">
      <w:pPr>
        <w:pStyle w:val="Listepuces2"/>
        <w:numPr>
          <w:ilvl w:val="0"/>
          <w:numId w:val="75"/>
        </w:numPr>
      </w:pPr>
      <w:r w:rsidRPr="0003283A">
        <w:t>Tare : réglable ;</w:t>
      </w:r>
    </w:p>
    <w:p w14:paraId="5B71DE37" w14:textId="13451AE8" w:rsidR="005C3ED0" w:rsidRPr="0003283A" w:rsidRDefault="005C3ED0" w:rsidP="0017407B">
      <w:pPr>
        <w:pStyle w:val="Listepuces2"/>
        <w:numPr>
          <w:ilvl w:val="0"/>
          <w:numId w:val="75"/>
        </w:numPr>
      </w:pPr>
      <w:r w:rsidRPr="0003283A">
        <w:t>Plateau : équipé d’un tapis antidérapant ;</w:t>
      </w:r>
    </w:p>
    <w:p w14:paraId="7AC3F35E" w14:textId="0DC37270" w:rsidR="00CC3393" w:rsidRDefault="005C3ED0" w:rsidP="0017407B">
      <w:pPr>
        <w:pStyle w:val="Listepuces2"/>
        <w:numPr>
          <w:ilvl w:val="2"/>
          <w:numId w:val="76"/>
        </w:numPr>
        <w:ind w:left="709"/>
      </w:pPr>
      <w:r w:rsidRPr="0003283A">
        <w:t>Alimentation : fonctionnement sur secteur ou batteries.</w:t>
      </w:r>
    </w:p>
    <w:p w14:paraId="1E09DBFA" w14:textId="7B48BC84" w:rsidR="00B513CA" w:rsidRDefault="00B513CA" w:rsidP="00B513CA">
      <w:pPr>
        <w:pStyle w:val="Listepuces2"/>
        <w:numPr>
          <w:ilvl w:val="0"/>
          <w:numId w:val="0"/>
        </w:numPr>
        <w:ind w:left="643" w:hanging="360"/>
      </w:pPr>
    </w:p>
    <w:p w14:paraId="307504B9" w14:textId="1442EEEC" w:rsidR="00B513CA" w:rsidRDefault="00B513CA" w:rsidP="00B513CA">
      <w:pPr>
        <w:pStyle w:val="Listepuces2"/>
        <w:numPr>
          <w:ilvl w:val="0"/>
          <w:numId w:val="0"/>
        </w:numPr>
        <w:ind w:left="643" w:hanging="360"/>
      </w:pPr>
    </w:p>
    <w:p w14:paraId="66D492AC" w14:textId="3B6A33AC" w:rsidR="00B513CA" w:rsidRDefault="00B513CA" w:rsidP="00B513CA">
      <w:pPr>
        <w:pStyle w:val="Listepuces2"/>
        <w:numPr>
          <w:ilvl w:val="0"/>
          <w:numId w:val="0"/>
        </w:numPr>
        <w:ind w:left="643" w:hanging="360"/>
      </w:pPr>
    </w:p>
    <w:p w14:paraId="744D3316" w14:textId="77777777" w:rsidR="006040BF" w:rsidRPr="0003283A" w:rsidRDefault="006040BF" w:rsidP="00B513CA">
      <w:pPr>
        <w:pStyle w:val="Listepuces2"/>
        <w:numPr>
          <w:ilvl w:val="0"/>
          <w:numId w:val="0"/>
        </w:numPr>
        <w:ind w:left="643" w:hanging="360"/>
      </w:pPr>
    </w:p>
    <w:p w14:paraId="4CE80928" w14:textId="77777777" w:rsidR="005C3ED0" w:rsidRPr="0003283A" w:rsidRDefault="005C3ED0" w:rsidP="005C3ED0">
      <w:pPr>
        <w:pStyle w:val="Listepuces2"/>
        <w:numPr>
          <w:ilvl w:val="0"/>
          <w:numId w:val="0"/>
        </w:numPr>
        <w:ind w:left="709"/>
      </w:pPr>
    </w:p>
    <w:p w14:paraId="4A5C4E71" w14:textId="77777777" w:rsidR="00925FE6" w:rsidRPr="0003283A" w:rsidRDefault="00925FE6" w:rsidP="0076570E">
      <w:pPr>
        <w:pStyle w:val="Listepuces2"/>
        <w:numPr>
          <w:ilvl w:val="0"/>
          <w:numId w:val="0"/>
        </w:numPr>
        <w:ind w:hanging="76"/>
        <w:rPr>
          <w:rStyle w:val="lev"/>
        </w:rPr>
      </w:pPr>
      <w:r w:rsidRPr="0003283A">
        <w:rPr>
          <w:rStyle w:val="lev"/>
        </w:rPr>
        <w:lastRenderedPageBreak/>
        <w:t xml:space="preserve">Pèse bébé électronique : </w:t>
      </w:r>
    </w:p>
    <w:p w14:paraId="7A258C94" w14:textId="24BDE1F1" w:rsidR="005C3ED0" w:rsidRPr="0003283A" w:rsidRDefault="005C3ED0" w:rsidP="0017407B">
      <w:pPr>
        <w:pStyle w:val="Paragraphedeliste"/>
        <w:numPr>
          <w:ilvl w:val="0"/>
          <w:numId w:val="77"/>
        </w:numPr>
        <w:tabs>
          <w:tab w:val="left" w:pos="9923"/>
        </w:tabs>
        <w:ind w:right="425"/>
      </w:pPr>
      <w:r w:rsidRPr="0003283A">
        <w:t>Type de pesée : électronique ;</w:t>
      </w:r>
    </w:p>
    <w:p w14:paraId="0D8F0D1E" w14:textId="0CD9D726" w:rsidR="005C3ED0" w:rsidRPr="0003283A" w:rsidRDefault="0081014B" w:rsidP="0017407B">
      <w:pPr>
        <w:pStyle w:val="Paragraphedeliste"/>
        <w:numPr>
          <w:ilvl w:val="0"/>
          <w:numId w:val="77"/>
        </w:numPr>
        <w:tabs>
          <w:tab w:val="left" w:pos="9923"/>
        </w:tabs>
        <w:ind w:right="425"/>
      </w:pPr>
      <w:r w:rsidRPr="0003283A">
        <w:t>Capacité</w:t>
      </w:r>
      <w:r w:rsidR="005C3ED0" w:rsidRPr="0003283A">
        <w:t xml:space="preserve"> : 15 kg ;</w:t>
      </w:r>
    </w:p>
    <w:p w14:paraId="43F6FB69" w14:textId="5CD77A00" w:rsidR="005C3ED0" w:rsidRPr="0003283A" w:rsidRDefault="005C3ED0" w:rsidP="0017407B">
      <w:pPr>
        <w:pStyle w:val="Paragraphedeliste"/>
        <w:numPr>
          <w:ilvl w:val="0"/>
          <w:numId w:val="77"/>
        </w:numPr>
        <w:tabs>
          <w:tab w:val="left" w:pos="9923"/>
        </w:tabs>
        <w:ind w:right="425"/>
      </w:pPr>
      <w:r w:rsidRPr="0003283A">
        <w:t>Précision : 5 g</w:t>
      </w:r>
      <w:r w:rsidR="00AD7B77" w:rsidRPr="0003283A">
        <w:t xml:space="preserve"> jusqu’à 7 kg</w:t>
      </w:r>
      <w:r w:rsidRPr="0003283A">
        <w:t> ;</w:t>
      </w:r>
    </w:p>
    <w:p w14:paraId="7517B7DE" w14:textId="18482F3D" w:rsidR="005C3ED0" w:rsidRPr="0003283A" w:rsidRDefault="005C3ED0" w:rsidP="0017407B">
      <w:pPr>
        <w:pStyle w:val="Paragraphedeliste"/>
        <w:numPr>
          <w:ilvl w:val="0"/>
          <w:numId w:val="77"/>
        </w:numPr>
        <w:tabs>
          <w:tab w:val="left" w:pos="9923"/>
        </w:tabs>
        <w:ind w:right="425"/>
      </w:pPr>
      <w:r w:rsidRPr="0003283A">
        <w:t>Fonction de stabilisation : permettant une pesée fiable même en cas de mouvements du nourrisson ;</w:t>
      </w:r>
    </w:p>
    <w:p w14:paraId="29F5BFDA" w14:textId="7C050795" w:rsidR="005C3ED0" w:rsidRPr="0003283A" w:rsidRDefault="005C3ED0" w:rsidP="0017407B">
      <w:pPr>
        <w:pStyle w:val="Paragraphedeliste"/>
        <w:numPr>
          <w:ilvl w:val="0"/>
          <w:numId w:val="77"/>
        </w:numPr>
        <w:tabs>
          <w:tab w:val="left" w:pos="9923"/>
        </w:tabs>
        <w:ind w:right="425"/>
      </w:pPr>
      <w:r w:rsidRPr="0003283A">
        <w:t>Plateau : conçu pour assurer la sécurité d’un bébé agité (forme ergonomique et sécurisante) ;</w:t>
      </w:r>
    </w:p>
    <w:p w14:paraId="7FA8C10F" w14:textId="3BAA20A3" w:rsidR="005C3ED0" w:rsidRPr="0003283A" w:rsidRDefault="005C3ED0" w:rsidP="0017407B">
      <w:pPr>
        <w:pStyle w:val="Paragraphedeliste"/>
        <w:numPr>
          <w:ilvl w:val="0"/>
          <w:numId w:val="77"/>
        </w:numPr>
        <w:tabs>
          <w:tab w:val="left" w:pos="9923"/>
        </w:tabs>
        <w:ind w:right="425"/>
      </w:pPr>
      <w:r w:rsidRPr="0003283A">
        <w:t xml:space="preserve">Alimentation : fonctionnement sur secteur </w:t>
      </w:r>
      <w:r w:rsidR="003E7F5B" w:rsidRPr="0003283A">
        <w:t xml:space="preserve">et sur </w:t>
      </w:r>
      <w:r w:rsidRPr="0003283A">
        <w:t>batteries incluses.</w:t>
      </w:r>
    </w:p>
    <w:p w14:paraId="03C9E736" w14:textId="77777777" w:rsidR="005C3ED0" w:rsidRPr="0081014B" w:rsidRDefault="005C3ED0" w:rsidP="005C3ED0">
      <w:pPr>
        <w:tabs>
          <w:tab w:val="left" w:pos="9923"/>
        </w:tabs>
        <w:ind w:right="425"/>
        <w:rPr>
          <w:highlight w:val="yellow"/>
        </w:rPr>
      </w:pPr>
    </w:p>
    <w:p w14:paraId="32233018" w14:textId="08035B15" w:rsidR="00925FE6" w:rsidRPr="0003283A" w:rsidRDefault="00015DCF" w:rsidP="005C3ED0">
      <w:pPr>
        <w:tabs>
          <w:tab w:val="left" w:pos="9923"/>
        </w:tabs>
        <w:ind w:right="425"/>
        <w:rPr>
          <w:rStyle w:val="lev"/>
        </w:rPr>
      </w:pPr>
      <w:r w:rsidRPr="0003283A">
        <w:rPr>
          <w:rStyle w:val="lev"/>
        </w:rPr>
        <w:t>Toise mécanique</w:t>
      </w:r>
      <w:r w:rsidR="00925FE6" w:rsidRPr="0003283A">
        <w:rPr>
          <w:rStyle w:val="lev"/>
        </w:rPr>
        <w:t xml:space="preserve"> à fixation murale :</w:t>
      </w:r>
    </w:p>
    <w:p w14:paraId="547CAC75" w14:textId="362BC771" w:rsidR="005C3ED0" w:rsidRPr="0003283A" w:rsidRDefault="005C3ED0" w:rsidP="0017407B">
      <w:pPr>
        <w:pStyle w:val="Paragraphedeliste"/>
        <w:numPr>
          <w:ilvl w:val="0"/>
          <w:numId w:val="78"/>
        </w:numPr>
        <w:tabs>
          <w:tab w:val="left" w:pos="9923"/>
        </w:tabs>
        <w:ind w:left="709" w:right="425"/>
      </w:pPr>
      <w:r w:rsidRPr="0003283A">
        <w:t>Matériau : aluminium ou matériau équivalent (bois proscrit) ;</w:t>
      </w:r>
    </w:p>
    <w:p w14:paraId="4DF0EED4" w14:textId="312F23B4" w:rsidR="005C3ED0" w:rsidRPr="0003283A" w:rsidRDefault="005C3ED0" w:rsidP="0017407B">
      <w:pPr>
        <w:pStyle w:val="Paragraphedeliste"/>
        <w:numPr>
          <w:ilvl w:val="0"/>
          <w:numId w:val="78"/>
        </w:numPr>
        <w:tabs>
          <w:tab w:val="left" w:pos="9923"/>
        </w:tabs>
        <w:ind w:left="709" w:right="425"/>
      </w:pPr>
      <w:r w:rsidRPr="0003283A">
        <w:t>Installation : toise destinée à une fixation murale ;</w:t>
      </w:r>
    </w:p>
    <w:p w14:paraId="2F070B31" w14:textId="6834BC90" w:rsidR="005C3ED0" w:rsidRPr="0003283A" w:rsidRDefault="005C3ED0" w:rsidP="0017407B">
      <w:pPr>
        <w:pStyle w:val="Paragraphedeliste"/>
        <w:numPr>
          <w:ilvl w:val="0"/>
          <w:numId w:val="78"/>
        </w:numPr>
        <w:tabs>
          <w:tab w:val="left" w:pos="9923"/>
        </w:tabs>
        <w:ind w:left="709" w:right="425"/>
      </w:pPr>
      <w:r w:rsidRPr="0003283A">
        <w:t>Plage de mesure : jusqu’à 200 cm minimum ;</w:t>
      </w:r>
    </w:p>
    <w:p w14:paraId="3C4517EA" w14:textId="19F09B41" w:rsidR="005C3ED0" w:rsidRPr="0003283A" w:rsidRDefault="005C3ED0" w:rsidP="0017407B">
      <w:pPr>
        <w:pStyle w:val="Paragraphedeliste"/>
        <w:numPr>
          <w:ilvl w:val="0"/>
          <w:numId w:val="78"/>
        </w:numPr>
        <w:tabs>
          <w:tab w:val="left" w:pos="9923"/>
        </w:tabs>
        <w:ind w:left="709" w:right="425"/>
      </w:pPr>
      <w:r w:rsidRPr="0003283A">
        <w:t>Précision : 1 mm ;</w:t>
      </w:r>
    </w:p>
    <w:p w14:paraId="5D0CE1FF" w14:textId="6BDD4975" w:rsidR="00CC3393" w:rsidRPr="0003283A" w:rsidRDefault="005C3ED0" w:rsidP="0017407B">
      <w:pPr>
        <w:pStyle w:val="Paragraphedeliste"/>
        <w:numPr>
          <w:ilvl w:val="0"/>
          <w:numId w:val="78"/>
        </w:numPr>
        <w:tabs>
          <w:tab w:val="left" w:pos="9923"/>
        </w:tabs>
        <w:ind w:left="709" w:right="425"/>
      </w:pPr>
      <w:r w:rsidRPr="0003283A">
        <w:t>Curseur : rabattable et conçu pour être non blessant.</w:t>
      </w:r>
    </w:p>
    <w:p w14:paraId="2357FA87" w14:textId="00B91486" w:rsidR="005C3ED0" w:rsidRPr="0081014B" w:rsidRDefault="005C3ED0" w:rsidP="005C3ED0">
      <w:pPr>
        <w:pStyle w:val="Paragraphedeliste"/>
        <w:tabs>
          <w:tab w:val="left" w:pos="9923"/>
        </w:tabs>
        <w:ind w:left="709" w:right="425"/>
        <w:rPr>
          <w:highlight w:val="yellow"/>
        </w:rPr>
      </w:pPr>
    </w:p>
    <w:p w14:paraId="5246CC20" w14:textId="77777777" w:rsidR="00925FE6" w:rsidRPr="0003283A" w:rsidRDefault="00925FE6" w:rsidP="0076570E">
      <w:pPr>
        <w:tabs>
          <w:tab w:val="left" w:pos="9923"/>
        </w:tabs>
        <w:ind w:right="425"/>
        <w:rPr>
          <w:rStyle w:val="lev"/>
        </w:rPr>
      </w:pPr>
      <w:r w:rsidRPr="0003283A">
        <w:rPr>
          <w:rStyle w:val="lev"/>
        </w:rPr>
        <w:t>Toise pédiatrique mécanique :</w:t>
      </w:r>
    </w:p>
    <w:p w14:paraId="0111D553" w14:textId="77777777" w:rsidR="00C64B90" w:rsidRPr="0003283A" w:rsidRDefault="00C64B90" w:rsidP="00C64B90">
      <w:pPr>
        <w:pStyle w:val="Paragraphedeliste"/>
        <w:tabs>
          <w:tab w:val="left" w:pos="9923"/>
        </w:tabs>
        <w:ind w:left="993" w:right="425"/>
      </w:pPr>
    </w:p>
    <w:p w14:paraId="3391716F" w14:textId="1D68F441" w:rsidR="005C3ED0" w:rsidRPr="0003283A" w:rsidRDefault="005C3ED0" w:rsidP="0017407B">
      <w:pPr>
        <w:pStyle w:val="Paragraphedeliste"/>
        <w:numPr>
          <w:ilvl w:val="0"/>
          <w:numId w:val="79"/>
        </w:numPr>
        <w:tabs>
          <w:tab w:val="left" w:pos="9923"/>
        </w:tabs>
        <w:ind w:left="851" w:right="425"/>
      </w:pPr>
      <w:r w:rsidRPr="0003283A">
        <w:t>Matériau : aluminium ou matériau équivalent (bois proscrit) ;</w:t>
      </w:r>
    </w:p>
    <w:p w14:paraId="6DB98989" w14:textId="695D446F" w:rsidR="005C3ED0" w:rsidRPr="0003283A" w:rsidRDefault="005C3ED0" w:rsidP="0017407B">
      <w:pPr>
        <w:pStyle w:val="Paragraphedeliste"/>
        <w:numPr>
          <w:ilvl w:val="0"/>
          <w:numId w:val="79"/>
        </w:numPr>
        <w:tabs>
          <w:tab w:val="left" w:pos="9923"/>
        </w:tabs>
        <w:ind w:left="851" w:right="425"/>
      </w:pPr>
      <w:r w:rsidRPr="0003283A">
        <w:t>Installation / usage : toise portable ou fixable au mur ou adaptable à une table à langer ;</w:t>
      </w:r>
    </w:p>
    <w:p w14:paraId="01DE414A" w14:textId="2BE69026" w:rsidR="005C3ED0" w:rsidRPr="0003283A" w:rsidRDefault="005C3ED0" w:rsidP="0017407B">
      <w:pPr>
        <w:pStyle w:val="Paragraphedeliste"/>
        <w:numPr>
          <w:ilvl w:val="0"/>
          <w:numId w:val="79"/>
        </w:numPr>
        <w:tabs>
          <w:tab w:val="left" w:pos="9923"/>
        </w:tabs>
        <w:ind w:left="851" w:right="425"/>
      </w:pPr>
      <w:r w:rsidRPr="0003283A">
        <w:t>Plage de mesure : jusqu’à 800 mm minimum ;</w:t>
      </w:r>
    </w:p>
    <w:p w14:paraId="467B5261" w14:textId="4EFB3BB8" w:rsidR="005C3ED0" w:rsidRPr="0003283A" w:rsidRDefault="005C3ED0" w:rsidP="0017407B">
      <w:pPr>
        <w:pStyle w:val="Paragraphedeliste"/>
        <w:numPr>
          <w:ilvl w:val="0"/>
          <w:numId w:val="79"/>
        </w:numPr>
        <w:tabs>
          <w:tab w:val="left" w:pos="9923"/>
        </w:tabs>
        <w:ind w:left="851" w:right="425"/>
      </w:pPr>
      <w:r w:rsidRPr="0003283A">
        <w:t>Précision : 1 mm ;</w:t>
      </w:r>
    </w:p>
    <w:p w14:paraId="2D4F9CED" w14:textId="172EEE6B" w:rsidR="00C64B90" w:rsidRPr="0003283A" w:rsidRDefault="005C3ED0" w:rsidP="0017407B">
      <w:pPr>
        <w:pStyle w:val="Paragraphedeliste"/>
        <w:numPr>
          <w:ilvl w:val="0"/>
          <w:numId w:val="79"/>
        </w:numPr>
        <w:tabs>
          <w:tab w:val="left" w:pos="9923"/>
        </w:tabs>
        <w:ind w:left="851" w:right="425"/>
      </w:pPr>
      <w:r w:rsidRPr="0003283A">
        <w:t>Curseurs : tête et pieds repliables.</w:t>
      </w:r>
    </w:p>
    <w:p w14:paraId="6243E8EE" w14:textId="77777777" w:rsidR="00925FE6" w:rsidRPr="0003283A" w:rsidRDefault="00925FE6" w:rsidP="0076570E">
      <w:pPr>
        <w:tabs>
          <w:tab w:val="left" w:pos="9923"/>
        </w:tabs>
        <w:ind w:right="425"/>
        <w:rPr>
          <w:rStyle w:val="lev"/>
        </w:rPr>
      </w:pPr>
      <w:r w:rsidRPr="0003283A">
        <w:rPr>
          <w:rStyle w:val="lev"/>
        </w:rPr>
        <w:t>T</w:t>
      </w:r>
      <w:r w:rsidR="00C64B90" w:rsidRPr="0003283A">
        <w:rPr>
          <w:rStyle w:val="lev"/>
        </w:rPr>
        <w:t>oise à ruban à fixation murale :</w:t>
      </w:r>
    </w:p>
    <w:p w14:paraId="6C3E2714" w14:textId="7544EA38" w:rsidR="005C3ED0" w:rsidRPr="0003283A" w:rsidRDefault="005C3ED0" w:rsidP="0017407B">
      <w:pPr>
        <w:pStyle w:val="Paragraphedeliste"/>
        <w:numPr>
          <w:ilvl w:val="0"/>
          <w:numId w:val="80"/>
        </w:numPr>
        <w:tabs>
          <w:tab w:val="left" w:pos="9923"/>
        </w:tabs>
        <w:ind w:right="425"/>
      </w:pPr>
      <w:r w:rsidRPr="0003283A">
        <w:t>Ruban : métallique ;</w:t>
      </w:r>
    </w:p>
    <w:p w14:paraId="276E2DC4" w14:textId="2455ABF5" w:rsidR="005C3ED0" w:rsidRPr="0003283A" w:rsidRDefault="005C3ED0" w:rsidP="0017407B">
      <w:pPr>
        <w:pStyle w:val="Paragraphedeliste"/>
        <w:numPr>
          <w:ilvl w:val="0"/>
          <w:numId w:val="80"/>
        </w:numPr>
        <w:tabs>
          <w:tab w:val="left" w:pos="9923"/>
        </w:tabs>
        <w:ind w:right="425"/>
      </w:pPr>
      <w:r w:rsidRPr="0003283A">
        <w:t>Plage de mesure : jusqu’à 210 cm minimum ;</w:t>
      </w:r>
    </w:p>
    <w:p w14:paraId="48DE89A6" w14:textId="2EEEF2BC" w:rsidR="005C3ED0" w:rsidRPr="0003283A" w:rsidRDefault="005C3ED0" w:rsidP="0017407B">
      <w:pPr>
        <w:pStyle w:val="Paragraphedeliste"/>
        <w:numPr>
          <w:ilvl w:val="0"/>
          <w:numId w:val="80"/>
        </w:numPr>
        <w:tabs>
          <w:tab w:val="left" w:pos="9923"/>
        </w:tabs>
        <w:ind w:right="425"/>
      </w:pPr>
      <w:r w:rsidRPr="0003283A">
        <w:t>Précision : 1 mm ;</w:t>
      </w:r>
    </w:p>
    <w:p w14:paraId="1C539028" w14:textId="5D602033" w:rsidR="005C3ED0" w:rsidRPr="0003283A" w:rsidRDefault="005C3ED0" w:rsidP="0017407B">
      <w:pPr>
        <w:pStyle w:val="Paragraphedeliste"/>
        <w:numPr>
          <w:ilvl w:val="0"/>
          <w:numId w:val="80"/>
        </w:numPr>
        <w:tabs>
          <w:tab w:val="left" w:pos="9923"/>
        </w:tabs>
        <w:ind w:right="425"/>
      </w:pPr>
      <w:r w:rsidRPr="0003283A">
        <w:t>Accessoire : appui-tête ;</w:t>
      </w:r>
    </w:p>
    <w:p w14:paraId="4CCE02C1" w14:textId="5C1046E7" w:rsidR="005C3ED0" w:rsidRDefault="005C3ED0" w:rsidP="0017407B">
      <w:pPr>
        <w:pStyle w:val="Paragraphedeliste"/>
        <w:numPr>
          <w:ilvl w:val="0"/>
          <w:numId w:val="80"/>
        </w:numPr>
        <w:tabs>
          <w:tab w:val="left" w:pos="9923"/>
        </w:tabs>
        <w:ind w:right="425"/>
      </w:pPr>
      <w:r w:rsidRPr="0003283A">
        <w:t>Installation : fixation murale ;</w:t>
      </w:r>
    </w:p>
    <w:p w14:paraId="777CE754" w14:textId="77777777" w:rsidR="00B513CA" w:rsidRPr="0003283A" w:rsidRDefault="00B513CA" w:rsidP="00B513CA">
      <w:pPr>
        <w:pStyle w:val="Paragraphedeliste"/>
        <w:tabs>
          <w:tab w:val="left" w:pos="9923"/>
        </w:tabs>
        <w:ind w:right="425"/>
      </w:pPr>
    </w:p>
    <w:p w14:paraId="04DC5AC0" w14:textId="76897B7F" w:rsidR="00015DCF" w:rsidRPr="00B513CA" w:rsidRDefault="00015DCF" w:rsidP="00015DCF">
      <w:pPr>
        <w:tabs>
          <w:tab w:val="left" w:pos="0"/>
        </w:tabs>
        <w:jc w:val="both"/>
        <w:rPr>
          <w:rFonts w:ascii="Times New Roman" w:hAnsi="Times New Roman"/>
          <w:b/>
          <w:color w:val="943634"/>
          <w:spacing w:val="5"/>
        </w:rPr>
      </w:pPr>
      <w:bookmarkStart w:id="29" w:name="_Hlk229400648"/>
      <w:r w:rsidRPr="00B513CA">
        <w:rPr>
          <w:rFonts w:ascii="Times New Roman" w:hAnsi="Times New Roman"/>
          <w:b/>
          <w:color w:val="943634"/>
          <w:spacing w:val="5"/>
        </w:rPr>
        <w:t xml:space="preserve">Accessoires facultatifs </w:t>
      </w:r>
      <w:bookmarkEnd w:id="29"/>
      <w:r w:rsidRPr="00B513CA">
        <w:rPr>
          <w:rFonts w:ascii="Times New Roman" w:hAnsi="Times New Roman"/>
          <w:b/>
          <w:color w:val="943634"/>
          <w:spacing w:val="5"/>
        </w:rPr>
        <w:t>et autres modèles pouvant être proposés dans la partie complémentaire HBPU (non exhaustif)</w:t>
      </w:r>
    </w:p>
    <w:p w14:paraId="4DAB5138" w14:textId="54D06112" w:rsidR="00243025" w:rsidRPr="00B513CA" w:rsidRDefault="00015DCF" w:rsidP="00015DCF">
      <w:pPr>
        <w:jc w:val="both"/>
        <w:rPr>
          <w:rFonts w:cs="Arial"/>
        </w:rPr>
      </w:pPr>
      <w:r w:rsidRPr="00B513CA">
        <w:rPr>
          <w:rFonts w:cs="Arial"/>
        </w:rPr>
        <w:t xml:space="preserve">D’autres modèles et accessoires pourront être proposés au titre du catalogue complémentaire HBPU, sous réserve de </w:t>
      </w:r>
      <w:r w:rsidR="005C3ED0" w:rsidRPr="00B513CA">
        <w:rPr>
          <w:rFonts w:cs="Arial"/>
        </w:rPr>
        <w:t>respecter les</w:t>
      </w:r>
      <w:r w:rsidRPr="00B513CA">
        <w:rPr>
          <w:rFonts w:cs="Arial"/>
        </w:rPr>
        <w:t xml:space="preserve"> prescriptions générales du présent cahier des charges, notamment les normes en vigueur.</w:t>
      </w:r>
    </w:p>
    <w:p w14:paraId="002C2648" w14:textId="071405B3" w:rsidR="00243025" w:rsidRPr="00B513CA" w:rsidRDefault="00243025" w:rsidP="00015DCF">
      <w:pPr>
        <w:jc w:val="both"/>
        <w:rPr>
          <w:rFonts w:cs="Arial"/>
        </w:rPr>
      </w:pPr>
      <w:r w:rsidRPr="00B513CA">
        <w:rPr>
          <w:rFonts w:cs="Arial"/>
        </w:rPr>
        <w:t>Des balances connectées disponibles au catalogue complémentaires seront appréciées.</w:t>
      </w:r>
      <w:r w:rsidR="009956DA" w:rsidRPr="00B513CA">
        <w:rPr>
          <w:rFonts w:cs="Arial"/>
        </w:rPr>
        <w:t xml:space="preserve"> Elles devront respecter les exigences de cybersécurité et confidentialité (RGPD pour les données de santé).</w:t>
      </w:r>
      <w:r w:rsidR="00336A2B" w:rsidRPr="00B513CA">
        <w:rPr>
          <w:rFonts w:cs="Arial"/>
        </w:rPr>
        <w:t xml:space="preserve"> Elles devront être auditables et traçables.</w:t>
      </w:r>
    </w:p>
    <w:p w14:paraId="473D99FC" w14:textId="77777777" w:rsidR="00C64B90" w:rsidRPr="005C3ED0" w:rsidRDefault="00015DCF" w:rsidP="007A0F64">
      <w:pPr>
        <w:tabs>
          <w:tab w:val="left" w:pos="9923"/>
        </w:tabs>
        <w:ind w:right="425"/>
      </w:pPr>
      <w:r w:rsidRPr="00B513CA">
        <w:t>Des planches de transfert aces pesée sont souhaitées en proposition complémentaire.</w:t>
      </w:r>
      <w:r w:rsidRPr="005C3ED0">
        <w:t xml:space="preserve"> </w:t>
      </w:r>
    </w:p>
    <w:p w14:paraId="214920DB" w14:textId="1268BEA2" w:rsidR="004D0462" w:rsidRPr="00D42A15" w:rsidRDefault="004D0462" w:rsidP="004B4C0F">
      <w:pPr>
        <w:pStyle w:val="Titre3"/>
        <w:pageBreakBefore/>
        <w:tabs>
          <w:tab w:val="left" w:pos="9923"/>
        </w:tabs>
        <w:ind w:right="425"/>
        <w:jc w:val="left"/>
      </w:pPr>
      <w:bookmarkStart w:id="30" w:name="_Toc229471427"/>
      <w:r w:rsidRPr="00D42A15">
        <w:lastRenderedPageBreak/>
        <w:t>IV-</w:t>
      </w:r>
      <w:r w:rsidR="00305D94">
        <w:t>2</w:t>
      </w:r>
      <w:r w:rsidRPr="00D42A15">
        <w:t xml:space="preserve"> SPECIFICATIONS POUR LE LOT </w:t>
      </w:r>
      <w:r w:rsidR="00305D94">
        <w:t>2</w:t>
      </w:r>
      <w:r w:rsidR="007764B0" w:rsidRPr="00D42A15">
        <w:t xml:space="preserve"> </w:t>
      </w:r>
      <w:r w:rsidRPr="00D42A15">
        <w:t>: lits accompagnants</w:t>
      </w:r>
      <w:bookmarkEnd w:id="30"/>
    </w:p>
    <w:p w14:paraId="0D7E2FE7" w14:textId="02A2801A" w:rsidR="004D0462" w:rsidRPr="00D42A15" w:rsidRDefault="00CC1655" w:rsidP="003E4D47">
      <w:pPr>
        <w:pStyle w:val="Titre5"/>
        <w:tabs>
          <w:tab w:val="left" w:pos="9923"/>
        </w:tabs>
        <w:ind w:right="425"/>
        <w:jc w:val="left"/>
      </w:pPr>
      <w:r w:rsidRPr="00D42A15">
        <w:t>IV-</w:t>
      </w:r>
      <w:r w:rsidR="00305D94">
        <w:t>2</w:t>
      </w:r>
      <w:r w:rsidR="004D0462" w:rsidRPr="00D42A15">
        <w:t xml:space="preserve">-1 : FAUTEUILS LITS convertibles </w:t>
      </w:r>
      <w:r w:rsidR="0049698D" w:rsidRPr="00D42A15">
        <w:t>POUR ACCOMPAGNANTS</w:t>
      </w:r>
    </w:p>
    <w:p w14:paraId="00983B30" w14:textId="35A0E7ED" w:rsidR="00866AEE" w:rsidRDefault="003E4D47" w:rsidP="002A26E4">
      <w:pPr>
        <w:pStyle w:val="Titre6"/>
        <w:tabs>
          <w:tab w:val="left" w:pos="9923"/>
        </w:tabs>
        <w:ind w:right="425"/>
        <w:jc w:val="both"/>
        <w:rPr>
          <w:caps w:val="0"/>
          <w:sz w:val="24"/>
        </w:rPr>
      </w:pPr>
      <w:r w:rsidRPr="00D42A15">
        <w:rPr>
          <w:caps w:val="0"/>
          <w:sz w:val="24"/>
        </w:rPr>
        <w:t>C</w:t>
      </w:r>
      <w:r w:rsidR="004D0462" w:rsidRPr="00D42A15">
        <w:rPr>
          <w:caps w:val="0"/>
          <w:sz w:val="24"/>
        </w:rPr>
        <w:t xml:space="preserve">aractéristiques </w:t>
      </w:r>
      <w:r w:rsidRPr="00D42A15">
        <w:rPr>
          <w:caps w:val="0"/>
          <w:sz w:val="24"/>
        </w:rPr>
        <w:t>techniques</w:t>
      </w:r>
      <w:r w:rsidR="004D0462" w:rsidRPr="00D42A15">
        <w:rPr>
          <w:caps w:val="0"/>
          <w:sz w:val="24"/>
        </w:rPr>
        <w:t xml:space="preserve"> minimales</w:t>
      </w:r>
      <w:r w:rsidR="004D0462" w:rsidRPr="00D42A15">
        <w:rPr>
          <w:rStyle w:val="Appelnotedebasdep"/>
          <w:rFonts w:ascii="Calibri" w:hAnsi="Calibri"/>
          <w:b/>
          <w:bCs/>
          <w:i/>
          <w:iCs/>
          <w:caps w:val="0"/>
          <w:color w:val="622423"/>
          <w:sz w:val="24"/>
        </w:rPr>
        <w:footnoteReference w:id="1"/>
      </w:r>
      <w:r w:rsidR="004D0462" w:rsidRPr="00D42A15">
        <w:rPr>
          <w:caps w:val="0"/>
          <w:sz w:val="24"/>
        </w:rPr>
        <w:t xml:space="preserve"> :</w:t>
      </w:r>
    </w:p>
    <w:p w14:paraId="78EE4D48" w14:textId="77777777" w:rsidR="006040BF" w:rsidRPr="006040BF" w:rsidRDefault="006040BF" w:rsidP="006040BF"/>
    <w:p w14:paraId="561E5509" w14:textId="01C94EFA" w:rsidR="00866AEE" w:rsidRPr="006040BF" w:rsidRDefault="00866AEE" w:rsidP="00866AEE">
      <w:pPr>
        <w:tabs>
          <w:tab w:val="left" w:pos="9923"/>
        </w:tabs>
        <w:ind w:right="425"/>
        <w:jc w:val="both"/>
        <w:rPr>
          <w:rStyle w:val="lev"/>
        </w:rPr>
      </w:pPr>
      <w:r w:rsidRPr="006040BF">
        <w:rPr>
          <w:rStyle w:val="lev"/>
        </w:rPr>
        <w:t>Conformité et sécurité</w:t>
      </w:r>
    </w:p>
    <w:p w14:paraId="7CAA364F" w14:textId="77777777" w:rsidR="00866AEE" w:rsidRPr="00866AEE" w:rsidRDefault="00866AEE" w:rsidP="0017407B">
      <w:pPr>
        <w:numPr>
          <w:ilvl w:val="0"/>
          <w:numId w:val="48"/>
        </w:numPr>
        <w:tabs>
          <w:tab w:val="left" w:pos="9923"/>
        </w:tabs>
        <w:spacing w:after="0"/>
        <w:ind w:right="425"/>
        <w:jc w:val="both"/>
      </w:pPr>
      <w:r w:rsidRPr="00866AEE">
        <w:t>Être conforme aux normes NF EN 597-1 et NF EN 597-2 relatives à la résistance au feu des matelas rembourrés ;</w:t>
      </w:r>
    </w:p>
    <w:p w14:paraId="28F26EFC" w14:textId="77777777" w:rsidR="00866AEE" w:rsidRPr="00866AEE" w:rsidRDefault="00866AEE" w:rsidP="0017407B">
      <w:pPr>
        <w:numPr>
          <w:ilvl w:val="0"/>
          <w:numId w:val="48"/>
        </w:numPr>
        <w:tabs>
          <w:tab w:val="left" w:pos="9923"/>
        </w:tabs>
        <w:spacing w:after="0"/>
        <w:ind w:right="425"/>
        <w:jc w:val="both"/>
      </w:pPr>
      <w:r w:rsidRPr="00866AEE">
        <w:t>Présenter un classement non-feu A ;</w:t>
      </w:r>
    </w:p>
    <w:p w14:paraId="77987DCE" w14:textId="395060F8" w:rsidR="00866AEE" w:rsidRDefault="00866AEE" w:rsidP="0017407B">
      <w:pPr>
        <w:numPr>
          <w:ilvl w:val="0"/>
          <w:numId w:val="48"/>
        </w:numPr>
        <w:tabs>
          <w:tab w:val="left" w:pos="9923"/>
        </w:tabs>
        <w:spacing w:after="0"/>
        <w:ind w:right="425"/>
        <w:jc w:val="both"/>
      </w:pPr>
      <w:r w:rsidRPr="00866AEE">
        <w:t>Être revêtu d’un matériau classé M1 non-feu, compatible avec les produits de nettoyage et de désinfection utilisés en milieu hospitalier.</w:t>
      </w:r>
    </w:p>
    <w:p w14:paraId="5BA4E6C7" w14:textId="77777777" w:rsidR="00866AEE" w:rsidRPr="00866AEE" w:rsidRDefault="00866AEE" w:rsidP="006040BF">
      <w:pPr>
        <w:tabs>
          <w:tab w:val="left" w:pos="9923"/>
        </w:tabs>
        <w:spacing w:after="0"/>
        <w:ind w:left="720" w:right="425"/>
        <w:jc w:val="both"/>
      </w:pPr>
    </w:p>
    <w:p w14:paraId="6A5E28CE" w14:textId="42C4DA7C" w:rsidR="00866AEE" w:rsidRPr="006040BF" w:rsidRDefault="00866AEE" w:rsidP="00866AEE">
      <w:pPr>
        <w:tabs>
          <w:tab w:val="left" w:pos="9923"/>
        </w:tabs>
        <w:ind w:right="425"/>
        <w:jc w:val="both"/>
        <w:rPr>
          <w:rStyle w:val="lev"/>
        </w:rPr>
      </w:pPr>
      <w:r w:rsidRPr="006040BF">
        <w:rPr>
          <w:rStyle w:val="lev"/>
        </w:rPr>
        <w:t>Structure et mécanisme</w:t>
      </w:r>
    </w:p>
    <w:p w14:paraId="38163C3E" w14:textId="77777777" w:rsidR="00866AEE" w:rsidRPr="00866AEE" w:rsidRDefault="00866AEE" w:rsidP="0017407B">
      <w:pPr>
        <w:numPr>
          <w:ilvl w:val="0"/>
          <w:numId w:val="49"/>
        </w:numPr>
        <w:tabs>
          <w:tab w:val="left" w:pos="9923"/>
        </w:tabs>
        <w:spacing w:after="0"/>
        <w:ind w:right="425"/>
        <w:jc w:val="both"/>
      </w:pPr>
      <w:r w:rsidRPr="00866AEE">
        <w:t>Fauteuil convertible en lit à mécanisme d’ouverture frontale ;</w:t>
      </w:r>
    </w:p>
    <w:p w14:paraId="4811F9E1" w14:textId="77777777" w:rsidR="00866AEE" w:rsidRPr="00866AEE" w:rsidRDefault="00866AEE" w:rsidP="0017407B">
      <w:pPr>
        <w:numPr>
          <w:ilvl w:val="0"/>
          <w:numId w:val="49"/>
        </w:numPr>
        <w:tabs>
          <w:tab w:val="left" w:pos="9923"/>
        </w:tabs>
        <w:spacing w:after="0"/>
        <w:ind w:right="425"/>
        <w:jc w:val="both"/>
      </w:pPr>
      <w:r w:rsidRPr="00866AEE">
        <w:t>Châssis et piètement en acier époxy ou matériau équivalent ;</w:t>
      </w:r>
    </w:p>
    <w:p w14:paraId="74AC0108" w14:textId="2524C336" w:rsidR="00866AEE" w:rsidRPr="00866AEE" w:rsidRDefault="00866AEE" w:rsidP="0017407B">
      <w:pPr>
        <w:numPr>
          <w:ilvl w:val="0"/>
          <w:numId w:val="49"/>
        </w:numPr>
        <w:tabs>
          <w:tab w:val="left" w:pos="9923"/>
        </w:tabs>
        <w:spacing w:after="0"/>
        <w:ind w:right="425"/>
        <w:jc w:val="both"/>
      </w:pPr>
      <w:r w:rsidRPr="00866AEE">
        <w:t xml:space="preserve">Sommier métallique souhaité (type grille </w:t>
      </w:r>
      <w:r w:rsidR="00951A0D" w:rsidRPr="00866AEE">
        <w:t>électro soudée</w:t>
      </w:r>
      <w:r w:rsidRPr="00866AEE">
        <w:t xml:space="preserve"> ou équivalent) ;</w:t>
      </w:r>
    </w:p>
    <w:p w14:paraId="5AF10D80" w14:textId="3533C8C8" w:rsidR="00866AEE" w:rsidRDefault="00866AEE" w:rsidP="0017407B">
      <w:pPr>
        <w:numPr>
          <w:ilvl w:val="0"/>
          <w:numId w:val="49"/>
        </w:numPr>
        <w:tabs>
          <w:tab w:val="left" w:pos="9923"/>
        </w:tabs>
        <w:spacing w:after="0"/>
        <w:ind w:right="425"/>
        <w:jc w:val="both"/>
      </w:pPr>
      <w:r w:rsidRPr="00866AEE">
        <w:t>Mécanisme robuste permettant une transformation simple et rapide entre les positions fauteuil et lit.</w:t>
      </w:r>
    </w:p>
    <w:p w14:paraId="156E9AB7" w14:textId="77777777" w:rsidR="002A26E4" w:rsidRDefault="002A26E4" w:rsidP="0017407B">
      <w:pPr>
        <w:numPr>
          <w:ilvl w:val="0"/>
          <w:numId w:val="49"/>
        </w:numPr>
        <w:tabs>
          <w:tab w:val="left" w:pos="9923"/>
        </w:tabs>
        <w:spacing w:after="0"/>
        <w:ind w:right="425"/>
        <w:jc w:val="both"/>
      </w:pPr>
      <w:r>
        <w:t>Rangement intégré sous le fauteuil fortement souhaité (ex. couverture ou oreiller) ;</w:t>
      </w:r>
    </w:p>
    <w:p w14:paraId="4F320A8A" w14:textId="77777777" w:rsidR="002A26E4" w:rsidRDefault="002A26E4" w:rsidP="0017407B">
      <w:pPr>
        <w:numPr>
          <w:ilvl w:val="0"/>
          <w:numId w:val="49"/>
        </w:numPr>
        <w:tabs>
          <w:tab w:val="left" w:pos="9923"/>
        </w:tabs>
        <w:spacing w:after="0"/>
        <w:ind w:right="425"/>
        <w:jc w:val="both"/>
      </w:pPr>
      <w:r>
        <w:t>Transformation rapide entre les positions ;</w:t>
      </w:r>
    </w:p>
    <w:p w14:paraId="1EAA7421" w14:textId="4F2F9B3C" w:rsidR="002A26E4" w:rsidRPr="00866AEE" w:rsidRDefault="002A26E4" w:rsidP="0017407B">
      <w:pPr>
        <w:numPr>
          <w:ilvl w:val="0"/>
          <w:numId w:val="49"/>
        </w:numPr>
        <w:tabs>
          <w:tab w:val="left" w:pos="9923"/>
        </w:tabs>
        <w:spacing w:after="0"/>
        <w:ind w:right="425"/>
        <w:jc w:val="both"/>
      </w:pPr>
      <w:r>
        <w:t>Conception permettant un nettoyage facile et une maintenance simple (coussins ou housses démontables).</w:t>
      </w:r>
    </w:p>
    <w:p w14:paraId="30360ADC" w14:textId="77777777" w:rsidR="00866AEE" w:rsidRPr="00866AEE" w:rsidRDefault="00866AEE" w:rsidP="00866AEE">
      <w:pPr>
        <w:tabs>
          <w:tab w:val="left" w:pos="9923"/>
        </w:tabs>
        <w:spacing w:after="0"/>
        <w:ind w:left="720" w:right="425"/>
        <w:jc w:val="both"/>
      </w:pPr>
    </w:p>
    <w:p w14:paraId="6A99CD7C" w14:textId="05E807BB" w:rsidR="00866AEE" w:rsidRPr="006040BF" w:rsidRDefault="00866AEE" w:rsidP="00866AEE">
      <w:pPr>
        <w:tabs>
          <w:tab w:val="left" w:pos="9923"/>
        </w:tabs>
        <w:ind w:right="425"/>
        <w:jc w:val="both"/>
        <w:rPr>
          <w:rStyle w:val="lev"/>
        </w:rPr>
      </w:pPr>
      <w:r w:rsidRPr="006040BF">
        <w:rPr>
          <w:rStyle w:val="lev"/>
        </w:rPr>
        <w:t xml:space="preserve"> Mobilité</w:t>
      </w:r>
    </w:p>
    <w:p w14:paraId="1CDC6145" w14:textId="3208FA59" w:rsidR="00866AEE" w:rsidRPr="00866AEE" w:rsidRDefault="00866AEE" w:rsidP="00866AEE">
      <w:pPr>
        <w:tabs>
          <w:tab w:val="left" w:pos="9923"/>
        </w:tabs>
        <w:ind w:right="425"/>
        <w:jc w:val="both"/>
      </w:pPr>
      <w:r w:rsidRPr="00866AEE">
        <w:t>Le fauteuil devra être équipé d’au moins deux roulettes en position fauteuil, escamotables en position lit, Système permettant un déplacement facile en position fauteuil.</w:t>
      </w:r>
    </w:p>
    <w:p w14:paraId="4D8C673C" w14:textId="66EA947D" w:rsidR="00866AEE" w:rsidRPr="006040BF" w:rsidRDefault="002A26E4" w:rsidP="00866AEE">
      <w:pPr>
        <w:tabs>
          <w:tab w:val="left" w:pos="9923"/>
        </w:tabs>
        <w:ind w:right="425"/>
        <w:jc w:val="both"/>
        <w:rPr>
          <w:rStyle w:val="lev"/>
        </w:rPr>
      </w:pPr>
      <w:r w:rsidRPr="006040BF">
        <w:rPr>
          <w:rStyle w:val="lev"/>
        </w:rPr>
        <w:t>Dimensions, ergonomie</w:t>
      </w:r>
    </w:p>
    <w:p w14:paraId="1E615A77" w14:textId="77777777" w:rsidR="00866AEE" w:rsidRPr="00866AEE" w:rsidRDefault="00866AEE" w:rsidP="00866AEE">
      <w:pPr>
        <w:tabs>
          <w:tab w:val="left" w:pos="9923"/>
        </w:tabs>
        <w:ind w:right="425"/>
        <w:jc w:val="both"/>
      </w:pPr>
      <w:r w:rsidRPr="00866AEE">
        <w:t>Le couchage devra présenter les caractéristiques minimales suivantes :</w:t>
      </w:r>
    </w:p>
    <w:p w14:paraId="17D84FC4" w14:textId="77777777" w:rsidR="00866AEE" w:rsidRPr="00866AEE" w:rsidRDefault="00866AEE" w:rsidP="0017407B">
      <w:pPr>
        <w:numPr>
          <w:ilvl w:val="0"/>
          <w:numId w:val="50"/>
        </w:numPr>
        <w:tabs>
          <w:tab w:val="left" w:pos="9923"/>
        </w:tabs>
        <w:spacing w:after="0"/>
        <w:ind w:right="425"/>
        <w:jc w:val="both"/>
      </w:pPr>
      <w:r w:rsidRPr="00866AEE">
        <w:t>Dimensions du matelas : 60 × 190 cm ;</w:t>
      </w:r>
    </w:p>
    <w:p w14:paraId="6078BF15" w14:textId="77777777" w:rsidR="00866AEE" w:rsidRPr="00866AEE" w:rsidRDefault="00866AEE" w:rsidP="0017407B">
      <w:pPr>
        <w:numPr>
          <w:ilvl w:val="0"/>
          <w:numId w:val="50"/>
        </w:numPr>
        <w:tabs>
          <w:tab w:val="left" w:pos="9923"/>
        </w:tabs>
        <w:spacing w:after="0"/>
        <w:ind w:right="425"/>
        <w:jc w:val="both"/>
      </w:pPr>
      <w:r w:rsidRPr="00866AEE">
        <w:t>Matelas indépendant de la partie assise ;</w:t>
      </w:r>
    </w:p>
    <w:p w14:paraId="13478144" w14:textId="77777777" w:rsidR="00866AEE" w:rsidRPr="00866AEE" w:rsidRDefault="00866AEE" w:rsidP="0017407B">
      <w:pPr>
        <w:numPr>
          <w:ilvl w:val="0"/>
          <w:numId w:val="50"/>
        </w:numPr>
        <w:tabs>
          <w:tab w:val="left" w:pos="9923"/>
        </w:tabs>
        <w:spacing w:after="0"/>
        <w:ind w:right="425"/>
        <w:jc w:val="both"/>
      </w:pPr>
      <w:r w:rsidRPr="00866AEE">
        <w:t>Matelas en mousse haute résilience ;</w:t>
      </w:r>
    </w:p>
    <w:p w14:paraId="3936D21D" w14:textId="77777777" w:rsidR="00866AEE" w:rsidRPr="001F62E6" w:rsidRDefault="00866AEE" w:rsidP="0017407B">
      <w:pPr>
        <w:numPr>
          <w:ilvl w:val="0"/>
          <w:numId w:val="50"/>
        </w:numPr>
        <w:tabs>
          <w:tab w:val="left" w:pos="9923"/>
        </w:tabs>
        <w:spacing w:after="0"/>
        <w:ind w:right="425"/>
        <w:jc w:val="both"/>
      </w:pPr>
      <w:r w:rsidRPr="001F62E6">
        <w:t>Densité minimale : 34 kg/m³ ;</w:t>
      </w:r>
    </w:p>
    <w:p w14:paraId="07277629" w14:textId="77777777" w:rsidR="00866AEE" w:rsidRPr="001F62E6" w:rsidRDefault="00866AEE" w:rsidP="0017407B">
      <w:pPr>
        <w:numPr>
          <w:ilvl w:val="0"/>
          <w:numId w:val="50"/>
        </w:numPr>
        <w:tabs>
          <w:tab w:val="left" w:pos="9923"/>
        </w:tabs>
        <w:spacing w:after="0"/>
        <w:ind w:right="425"/>
        <w:jc w:val="both"/>
      </w:pPr>
      <w:r w:rsidRPr="001F62E6">
        <w:t>Épaisseur minimale : 12 cm ;</w:t>
      </w:r>
    </w:p>
    <w:p w14:paraId="0FECAB49" w14:textId="77777777" w:rsidR="00866AEE" w:rsidRPr="001F62E6" w:rsidRDefault="00866AEE" w:rsidP="0017407B">
      <w:pPr>
        <w:numPr>
          <w:ilvl w:val="0"/>
          <w:numId w:val="50"/>
        </w:numPr>
        <w:tabs>
          <w:tab w:val="left" w:pos="9923"/>
        </w:tabs>
        <w:spacing w:after="0"/>
        <w:ind w:right="425"/>
        <w:jc w:val="both"/>
      </w:pPr>
      <w:r w:rsidRPr="001F62E6">
        <w:t>Traitement antifongique ;</w:t>
      </w:r>
    </w:p>
    <w:p w14:paraId="0573BF54" w14:textId="77777777" w:rsidR="00866AEE" w:rsidRPr="001F62E6" w:rsidRDefault="00866AEE" w:rsidP="0017407B">
      <w:pPr>
        <w:numPr>
          <w:ilvl w:val="0"/>
          <w:numId w:val="50"/>
        </w:numPr>
        <w:tabs>
          <w:tab w:val="left" w:pos="9923"/>
        </w:tabs>
        <w:spacing w:after="0"/>
        <w:ind w:right="425"/>
        <w:jc w:val="both"/>
      </w:pPr>
      <w:r w:rsidRPr="001F62E6">
        <w:t>Housse en polyuréthane respirant, amovible, classée non-feu M1.</w:t>
      </w:r>
    </w:p>
    <w:p w14:paraId="3E71B938" w14:textId="77777777" w:rsidR="002A26E4" w:rsidRPr="001F62E6" w:rsidRDefault="002A26E4" w:rsidP="0017407B">
      <w:pPr>
        <w:numPr>
          <w:ilvl w:val="0"/>
          <w:numId w:val="50"/>
        </w:numPr>
        <w:tabs>
          <w:tab w:val="left" w:pos="9923"/>
        </w:tabs>
        <w:spacing w:after="0"/>
        <w:ind w:right="425"/>
        <w:jc w:val="both"/>
      </w:pPr>
      <w:r w:rsidRPr="001F62E6">
        <w:t>Dimensions hors tout non imposées, sous réserve de compatibilité avec le couchage requis ;</w:t>
      </w:r>
    </w:p>
    <w:p w14:paraId="2BDB6998" w14:textId="77777777" w:rsidR="002A26E4" w:rsidRPr="00866AEE" w:rsidRDefault="002A26E4" w:rsidP="0017407B">
      <w:pPr>
        <w:numPr>
          <w:ilvl w:val="0"/>
          <w:numId w:val="50"/>
        </w:numPr>
        <w:tabs>
          <w:tab w:val="left" w:pos="9923"/>
        </w:tabs>
        <w:spacing w:after="0"/>
        <w:ind w:right="425"/>
        <w:jc w:val="both"/>
      </w:pPr>
      <w:r w:rsidRPr="00866AEE">
        <w:t>Encombrement optimisé pour une installation dans les chambres d’hospitalisation.</w:t>
      </w:r>
    </w:p>
    <w:p w14:paraId="7075A572" w14:textId="3D3EB09E" w:rsidR="00866AEE" w:rsidRPr="00866AEE" w:rsidRDefault="00866AEE" w:rsidP="00866AEE">
      <w:pPr>
        <w:tabs>
          <w:tab w:val="left" w:pos="9923"/>
        </w:tabs>
        <w:ind w:right="425"/>
        <w:jc w:val="both"/>
        <w:rPr>
          <w:b/>
          <w:bCs/>
          <w:highlight w:val="yellow"/>
        </w:rPr>
      </w:pPr>
    </w:p>
    <w:p w14:paraId="6C95EA2A" w14:textId="3819639C" w:rsidR="00866AEE" w:rsidRPr="006040BF" w:rsidRDefault="00866AEE" w:rsidP="00866AEE">
      <w:pPr>
        <w:tabs>
          <w:tab w:val="left" w:pos="9923"/>
        </w:tabs>
        <w:ind w:right="425"/>
        <w:jc w:val="both"/>
        <w:rPr>
          <w:rStyle w:val="lev"/>
        </w:rPr>
      </w:pPr>
      <w:r w:rsidRPr="006040BF">
        <w:rPr>
          <w:rStyle w:val="lev"/>
        </w:rPr>
        <w:t>Hygiène et entretien</w:t>
      </w:r>
    </w:p>
    <w:p w14:paraId="4E454C30" w14:textId="77777777" w:rsidR="00866AEE" w:rsidRPr="00866AEE" w:rsidRDefault="00866AEE" w:rsidP="0017407B">
      <w:pPr>
        <w:numPr>
          <w:ilvl w:val="0"/>
          <w:numId w:val="51"/>
        </w:numPr>
        <w:tabs>
          <w:tab w:val="left" w:pos="9923"/>
        </w:tabs>
        <w:spacing w:after="0"/>
        <w:ind w:right="425"/>
        <w:jc w:val="both"/>
      </w:pPr>
      <w:r w:rsidRPr="00866AEE">
        <w:t>Revêtement compatible avec les produits hospitaliers (désinfectants, détergents) ;</w:t>
      </w:r>
    </w:p>
    <w:p w14:paraId="53889BE3" w14:textId="77777777" w:rsidR="00866AEE" w:rsidRPr="00866AEE" w:rsidRDefault="00866AEE" w:rsidP="0017407B">
      <w:pPr>
        <w:numPr>
          <w:ilvl w:val="0"/>
          <w:numId w:val="51"/>
        </w:numPr>
        <w:tabs>
          <w:tab w:val="left" w:pos="9923"/>
        </w:tabs>
        <w:spacing w:after="0"/>
        <w:ind w:right="425"/>
        <w:jc w:val="both"/>
      </w:pPr>
      <w:r w:rsidRPr="00866AEE">
        <w:t>Matériaux faciles à nettoyer et résistants à un usage intensif.</w:t>
      </w:r>
    </w:p>
    <w:p w14:paraId="764D377C" w14:textId="0B568743" w:rsidR="00866AEE" w:rsidRDefault="00866AEE" w:rsidP="00866AEE">
      <w:pPr>
        <w:tabs>
          <w:tab w:val="left" w:pos="9923"/>
        </w:tabs>
        <w:ind w:right="425"/>
        <w:jc w:val="both"/>
        <w:rPr>
          <w:highlight w:val="yellow"/>
        </w:rPr>
      </w:pPr>
    </w:p>
    <w:p w14:paraId="498E10D3" w14:textId="6F11FC19" w:rsidR="008B1336" w:rsidRPr="00D42A15" w:rsidRDefault="008B1336" w:rsidP="008B1336">
      <w:pPr>
        <w:pStyle w:val="Titre5"/>
        <w:jc w:val="left"/>
      </w:pPr>
      <w:r w:rsidRPr="00D42A15">
        <w:lastRenderedPageBreak/>
        <w:t>IV-</w:t>
      </w:r>
      <w:r w:rsidR="00305D94">
        <w:t>2</w:t>
      </w:r>
      <w:r w:rsidR="00D42A15" w:rsidRPr="00D42A15">
        <w:t>-</w:t>
      </w:r>
      <w:r w:rsidRPr="00D42A15">
        <w:t>2 : lits pliants</w:t>
      </w:r>
    </w:p>
    <w:p w14:paraId="6A284664" w14:textId="77777777" w:rsidR="008B1336" w:rsidRPr="00D42A15" w:rsidRDefault="008B1336" w:rsidP="00D42A15">
      <w:pPr>
        <w:pStyle w:val="Titre6"/>
        <w:tabs>
          <w:tab w:val="left" w:pos="9923"/>
        </w:tabs>
        <w:ind w:right="425"/>
        <w:jc w:val="both"/>
        <w:rPr>
          <w:caps w:val="0"/>
          <w:sz w:val="24"/>
        </w:rPr>
      </w:pPr>
      <w:r w:rsidRPr="00D42A15">
        <w:rPr>
          <w:caps w:val="0"/>
          <w:sz w:val="24"/>
        </w:rPr>
        <w:t>Caractéristiques techniques minimales</w:t>
      </w:r>
      <w:r w:rsidRPr="00D42A15">
        <w:rPr>
          <w:rFonts w:ascii="Calibri" w:hAnsi="Calibri"/>
          <w:b/>
          <w:bCs/>
          <w:i/>
          <w:iCs/>
          <w:caps w:val="0"/>
          <w:color w:val="622423"/>
          <w:sz w:val="24"/>
        </w:rPr>
        <w:t xml:space="preserve"> </w:t>
      </w:r>
      <w:r w:rsidRPr="00D42A15">
        <w:rPr>
          <w:sz w:val="24"/>
        </w:rPr>
        <w:t>:</w:t>
      </w:r>
    </w:p>
    <w:p w14:paraId="3F004B70" w14:textId="1908B6D7" w:rsidR="002A26E4" w:rsidRPr="006040BF" w:rsidRDefault="002A26E4" w:rsidP="002A26E4">
      <w:pPr>
        <w:tabs>
          <w:tab w:val="left" w:pos="9923"/>
        </w:tabs>
        <w:ind w:right="425"/>
        <w:jc w:val="both"/>
        <w:rPr>
          <w:rStyle w:val="lev"/>
        </w:rPr>
      </w:pPr>
      <w:r w:rsidRPr="006040BF">
        <w:rPr>
          <w:rStyle w:val="lev"/>
        </w:rPr>
        <w:t>Conformité et sécurité</w:t>
      </w:r>
    </w:p>
    <w:p w14:paraId="7B7CECE3" w14:textId="77777777" w:rsidR="002A26E4" w:rsidRPr="002A26E4" w:rsidRDefault="002A26E4" w:rsidP="0017407B">
      <w:pPr>
        <w:numPr>
          <w:ilvl w:val="0"/>
          <w:numId w:val="52"/>
        </w:numPr>
        <w:tabs>
          <w:tab w:val="left" w:pos="9923"/>
        </w:tabs>
        <w:spacing w:after="0"/>
        <w:ind w:right="425"/>
        <w:jc w:val="both"/>
        <w:rPr>
          <w:color w:val="000000" w:themeColor="text1"/>
        </w:rPr>
      </w:pPr>
      <w:r w:rsidRPr="002A26E4">
        <w:rPr>
          <w:color w:val="000000" w:themeColor="text1"/>
        </w:rPr>
        <w:t>Être conforme aux normes NF EN 597-1 et NF EN 597-2 relatives à la résistance au feu des matelas rembourrés ;</w:t>
      </w:r>
    </w:p>
    <w:p w14:paraId="0298C89D" w14:textId="77777777" w:rsidR="002A26E4" w:rsidRPr="002A26E4" w:rsidRDefault="002A26E4" w:rsidP="0017407B">
      <w:pPr>
        <w:numPr>
          <w:ilvl w:val="0"/>
          <w:numId w:val="52"/>
        </w:numPr>
        <w:tabs>
          <w:tab w:val="left" w:pos="9923"/>
        </w:tabs>
        <w:spacing w:after="0"/>
        <w:ind w:right="425"/>
        <w:jc w:val="both"/>
        <w:rPr>
          <w:color w:val="000000" w:themeColor="text1"/>
        </w:rPr>
      </w:pPr>
      <w:r w:rsidRPr="002A26E4">
        <w:rPr>
          <w:color w:val="000000" w:themeColor="text1"/>
        </w:rPr>
        <w:t>Présenter un classement non-feu A ;</w:t>
      </w:r>
    </w:p>
    <w:p w14:paraId="3A54E429" w14:textId="6BE2D9C9" w:rsidR="002A26E4" w:rsidRDefault="002A26E4" w:rsidP="0017407B">
      <w:pPr>
        <w:numPr>
          <w:ilvl w:val="0"/>
          <w:numId w:val="52"/>
        </w:numPr>
        <w:tabs>
          <w:tab w:val="left" w:pos="9923"/>
        </w:tabs>
        <w:spacing w:after="0"/>
        <w:ind w:right="425"/>
        <w:jc w:val="both"/>
        <w:rPr>
          <w:color w:val="000000" w:themeColor="text1"/>
        </w:rPr>
      </w:pPr>
      <w:r w:rsidRPr="002A26E4">
        <w:rPr>
          <w:color w:val="000000" w:themeColor="text1"/>
        </w:rPr>
        <w:t>Être équipé d’une housse de matelas classée non-feu M1.</w:t>
      </w:r>
    </w:p>
    <w:p w14:paraId="78C9D98B" w14:textId="77777777" w:rsidR="00D42A15" w:rsidRPr="002A26E4" w:rsidRDefault="00D42A15" w:rsidP="00D42A15">
      <w:pPr>
        <w:tabs>
          <w:tab w:val="left" w:pos="9923"/>
        </w:tabs>
        <w:spacing w:after="0"/>
        <w:ind w:left="720" w:right="425"/>
        <w:jc w:val="both"/>
        <w:rPr>
          <w:color w:val="000000" w:themeColor="text1"/>
        </w:rPr>
      </w:pPr>
    </w:p>
    <w:p w14:paraId="1DD1EC60" w14:textId="78B36C0D" w:rsidR="002A26E4" w:rsidRPr="006040BF" w:rsidRDefault="002A26E4" w:rsidP="002A26E4">
      <w:pPr>
        <w:tabs>
          <w:tab w:val="left" w:pos="9923"/>
        </w:tabs>
        <w:ind w:right="425"/>
        <w:jc w:val="both"/>
        <w:rPr>
          <w:rStyle w:val="lev"/>
        </w:rPr>
      </w:pPr>
      <w:r w:rsidRPr="006040BF">
        <w:rPr>
          <w:rStyle w:val="lev"/>
        </w:rPr>
        <w:t>Structure</w:t>
      </w:r>
    </w:p>
    <w:p w14:paraId="1965E336" w14:textId="77777777" w:rsidR="002A26E4" w:rsidRPr="002A26E4" w:rsidRDefault="002A26E4" w:rsidP="0017407B">
      <w:pPr>
        <w:numPr>
          <w:ilvl w:val="0"/>
          <w:numId w:val="53"/>
        </w:numPr>
        <w:tabs>
          <w:tab w:val="left" w:pos="9923"/>
        </w:tabs>
        <w:spacing w:after="0"/>
        <w:ind w:right="425"/>
        <w:jc w:val="both"/>
        <w:rPr>
          <w:color w:val="000000" w:themeColor="text1"/>
        </w:rPr>
      </w:pPr>
      <w:r w:rsidRPr="002A26E4">
        <w:rPr>
          <w:color w:val="000000" w:themeColor="text1"/>
        </w:rPr>
        <w:t>Structure en acier avec finition époxy ou matériau équivalent ;</w:t>
      </w:r>
    </w:p>
    <w:p w14:paraId="74CA5B44" w14:textId="77777777" w:rsidR="002A26E4" w:rsidRPr="002A26E4" w:rsidRDefault="002A26E4" w:rsidP="0017407B">
      <w:pPr>
        <w:numPr>
          <w:ilvl w:val="0"/>
          <w:numId w:val="53"/>
        </w:numPr>
        <w:tabs>
          <w:tab w:val="left" w:pos="9923"/>
        </w:tabs>
        <w:spacing w:after="0"/>
        <w:ind w:right="425"/>
        <w:jc w:val="both"/>
        <w:rPr>
          <w:color w:val="000000" w:themeColor="text1"/>
        </w:rPr>
      </w:pPr>
      <w:r w:rsidRPr="002A26E4">
        <w:rPr>
          <w:color w:val="000000" w:themeColor="text1"/>
        </w:rPr>
        <w:t>Sommier métallique souhaité (type grille métallique ou équivalent) ;</w:t>
      </w:r>
    </w:p>
    <w:p w14:paraId="121C38F1" w14:textId="149D3359" w:rsidR="002A26E4" w:rsidRDefault="002A26E4" w:rsidP="0017407B">
      <w:pPr>
        <w:numPr>
          <w:ilvl w:val="0"/>
          <w:numId w:val="53"/>
        </w:numPr>
        <w:tabs>
          <w:tab w:val="left" w:pos="9923"/>
        </w:tabs>
        <w:spacing w:after="0"/>
        <w:ind w:right="425"/>
        <w:jc w:val="both"/>
        <w:rPr>
          <w:color w:val="000000" w:themeColor="text1"/>
        </w:rPr>
      </w:pPr>
      <w:r w:rsidRPr="002A26E4">
        <w:rPr>
          <w:color w:val="000000" w:themeColor="text1"/>
        </w:rPr>
        <w:t>Conception robuste adaptée à un usage intensif.</w:t>
      </w:r>
    </w:p>
    <w:p w14:paraId="6DC79EF7" w14:textId="77777777" w:rsidR="00D42A15" w:rsidRPr="002A26E4" w:rsidRDefault="00D42A15" w:rsidP="00D42A15">
      <w:pPr>
        <w:tabs>
          <w:tab w:val="left" w:pos="9923"/>
        </w:tabs>
        <w:spacing w:after="0"/>
        <w:ind w:left="720" w:right="425"/>
        <w:jc w:val="both"/>
        <w:rPr>
          <w:color w:val="000000" w:themeColor="text1"/>
        </w:rPr>
      </w:pPr>
    </w:p>
    <w:p w14:paraId="72520607" w14:textId="50AB44B2" w:rsidR="002A26E4" w:rsidRPr="006040BF" w:rsidRDefault="002A26E4" w:rsidP="002A26E4">
      <w:pPr>
        <w:tabs>
          <w:tab w:val="left" w:pos="9923"/>
        </w:tabs>
        <w:ind w:right="425"/>
        <w:jc w:val="both"/>
        <w:rPr>
          <w:rStyle w:val="lev"/>
        </w:rPr>
      </w:pPr>
      <w:r w:rsidRPr="006040BF">
        <w:rPr>
          <w:rStyle w:val="lev"/>
        </w:rPr>
        <w:t>Mobilité</w:t>
      </w:r>
    </w:p>
    <w:p w14:paraId="0EACF176" w14:textId="3D90CEC7" w:rsidR="002A26E4" w:rsidRPr="002A26E4" w:rsidRDefault="002A26E4" w:rsidP="00D42A15">
      <w:pPr>
        <w:tabs>
          <w:tab w:val="left" w:pos="9923"/>
        </w:tabs>
        <w:ind w:right="425"/>
        <w:jc w:val="both"/>
        <w:rPr>
          <w:color w:val="000000" w:themeColor="text1"/>
        </w:rPr>
      </w:pPr>
      <w:r w:rsidRPr="002A26E4">
        <w:rPr>
          <w:color w:val="000000" w:themeColor="text1"/>
        </w:rPr>
        <w:t>Le lit devra être équipé de : Quatre roulettes permettant un déplacement aisé</w:t>
      </w:r>
      <w:r w:rsidR="00D42A15">
        <w:rPr>
          <w:color w:val="000000" w:themeColor="text1"/>
        </w:rPr>
        <w:t xml:space="preserve">, </w:t>
      </w:r>
      <w:r w:rsidRPr="002A26E4">
        <w:rPr>
          <w:color w:val="000000" w:themeColor="text1"/>
        </w:rPr>
        <w:t>escamotables ou rétractables en position lit afin d’assurer la stabilité lors de l’utilisation.</w:t>
      </w:r>
    </w:p>
    <w:p w14:paraId="65C1CA6B" w14:textId="4EBB627D" w:rsidR="002A26E4" w:rsidRPr="006040BF" w:rsidRDefault="002A26E4" w:rsidP="002A26E4">
      <w:pPr>
        <w:tabs>
          <w:tab w:val="left" w:pos="9923"/>
        </w:tabs>
        <w:ind w:right="425"/>
        <w:jc w:val="both"/>
        <w:rPr>
          <w:rStyle w:val="lev"/>
        </w:rPr>
      </w:pPr>
      <w:r w:rsidRPr="006040BF">
        <w:rPr>
          <w:rStyle w:val="lev"/>
        </w:rPr>
        <w:t>Dimensions, ergonomie</w:t>
      </w:r>
    </w:p>
    <w:p w14:paraId="6CC65CEA" w14:textId="77777777" w:rsidR="002A26E4" w:rsidRPr="002A26E4" w:rsidRDefault="002A26E4" w:rsidP="0017407B">
      <w:pPr>
        <w:numPr>
          <w:ilvl w:val="0"/>
          <w:numId w:val="54"/>
        </w:numPr>
        <w:tabs>
          <w:tab w:val="left" w:pos="9923"/>
        </w:tabs>
        <w:spacing w:after="0"/>
        <w:ind w:right="425"/>
        <w:jc w:val="both"/>
        <w:rPr>
          <w:color w:val="000000" w:themeColor="text1"/>
        </w:rPr>
      </w:pPr>
      <w:r w:rsidRPr="002A26E4">
        <w:rPr>
          <w:color w:val="000000" w:themeColor="text1"/>
        </w:rPr>
        <w:t>Dimensions du couchage : 80 × 190 cm ;</w:t>
      </w:r>
    </w:p>
    <w:p w14:paraId="10E76F34" w14:textId="77777777" w:rsidR="002A26E4" w:rsidRPr="002A26E4" w:rsidRDefault="002A26E4" w:rsidP="0017407B">
      <w:pPr>
        <w:numPr>
          <w:ilvl w:val="0"/>
          <w:numId w:val="54"/>
        </w:numPr>
        <w:tabs>
          <w:tab w:val="left" w:pos="9923"/>
        </w:tabs>
        <w:spacing w:after="0"/>
        <w:ind w:right="425"/>
        <w:jc w:val="both"/>
        <w:rPr>
          <w:color w:val="000000" w:themeColor="text1"/>
        </w:rPr>
      </w:pPr>
      <w:r w:rsidRPr="002A26E4">
        <w:rPr>
          <w:color w:val="000000" w:themeColor="text1"/>
        </w:rPr>
        <w:t>Ensemble composé d’un sommier et d’un matelas ;</w:t>
      </w:r>
    </w:p>
    <w:p w14:paraId="19A1CA7A" w14:textId="77777777" w:rsidR="002A26E4" w:rsidRPr="002A26E4" w:rsidRDefault="002A26E4" w:rsidP="0017407B">
      <w:pPr>
        <w:numPr>
          <w:ilvl w:val="0"/>
          <w:numId w:val="54"/>
        </w:numPr>
        <w:tabs>
          <w:tab w:val="left" w:pos="9923"/>
        </w:tabs>
        <w:spacing w:after="0"/>
        <w:ind w:right="425"/>
        <w:jc w:val="both"/>
        <w:rPr>
          <w:color w:val="000000" w:themeColor="text1"/>
        </w:rPr>
      </w:pPr>
      <w:r w:rsidRPr="002A26E4">
        <w:rPr>
          <w:color w:val="000000" w:themeColor="text1"/>
        </w:rPr>
        <w:t>Matelas en mousse haute résilience ;</w:t>
      </w:r>
    </w:p>
    <w:p w14:paraId="6EE160B7" w14:textId="77777777" w:rsidR="002A26E4" w:rsidRPr="002A26E4" w:rsidRDefault="002A26E4" w:rsidP="0017407B">
      <w:pPr>
        <w:numPr>
          <w:ilvl w:val="0"/>
          <w:numId w:val="54"/>
        </w:numPr>
        <w:tabs>
          <w:tab w:val="left" w:pos="9923"/>
        </w:tabs>
        <w:spacing w:after="0"/>
        <w:ind w:right="425"/>
        <w:jc w:val="both"/>
        <w:rPr>
          <w:color w:val="000000" w:themeColor="text1"/>
        </w:rPr>
      </w:pPr>
      <w:r w:rsidRPr="002A26E4">
        <w:rPr>
          <w:color w:val="000000" w:themeColor="text1"/>
        </w:rPr>
        <w:t>Densité minimale : 34 kg/m³ ;</w:t>
      </w:r>
    </w:p>
    <w:p w14:paraId="574847BD" w14:textId="77777777" w:rsidR="002A26E4" w:rsidRPr="002A26E4" w:rsidRDefault="002A26E4" w:rsidP="0017407B">
      <w:pPr>
        <w:numPr>
          <w:ilvl w:val="0"/>
          <w:numId w:val="54"/>
        </w:numPr>
        <w:tabs>
          <w:tab w:val="left" w:pos="9923"/>
        </w:tabs>
        <w:spacing w:after="0"/>
        <w:ind w:right="425"/>
        <w:jc w:val="both"/>
        <w:rPr>
          <w:color w:val="000000" w:themeColor="text1"/>
        </w:rPr>
      </w:pPr>
      <w:r w:rsidRPr="002A26E4">
        <w:rPr>
          <w:color w:val="000000" w:themeColor="text1"/>
        </w:rPr>
        <w:t>Épaisseur minimale : 12 cm ;</w:t>
      </w:r>
    </w:p>
    <w:p w14:paraId="0AF4EFDC" w14:textId="77777777" w:rsidR="002A26E4" w:rsidRPr="002A26E4" w:rsidRDefault="002A26E4" w:rsidP="0017407B">
      <w:pPr>
        <w:numPr>
          <w:ilvl w:val="0"/>
          <w:numId w:val="54"/>
        </w:numPr>
        <w:tabs>
          <w:tab w:val="left" w:pos="9923"/>
        </w:tabs>
        <w:spacing w:after="0"/>
        <w:ind w:right="425"/>
        <w:jc w:val="both"/>
        <w:rPr>
          <w:color w:val="000000" w:themeColor="text1"/>
        </w:rPr>
      </w:pPr>
      <w:r w:rsidRPr="002A26E4">
        <w:rPr>
          <w:color w:val="000000" w:themeColor="text1"/>
        </w:rPr>
        <w:t>Housse de matelas en polyuréthane respirant, amovible, et classée non-feu M1.</w:t>
      </w:r>
    </w:p>
    <w:p w14:paraId="02A584A3" w14:textId="77777777" w:rsidR="002A26E4" w:rsidRPr="002A26E4" w:rsidRDefault="002A26E4" w:rsidP="0017407B">
      <w:pPr>
        <w:numPr>
          <w:ilvl w:val="0"/>
          <w:numId w:val="54"/>
        </w:numPr>
        <w:tabs>
          <w:tab w:val="left" w:pos="9923"/>
        </w:tabs>
        <w:spacing w:after="0"/>
        <w:ind w:right="425"/>
        <w:jc w:val="both"/>
        <w:rPr>
          <w:color w:val="000000" w:themeColor="text1"/>
        </w:rPr>
      </w:pPr>
      <w:r w:rsidRPr="002A26E4">
        <w:rPr>
          <w:color w:val="000000" w:themeColor="text1"/>
        </w:rPr>
        <w:t>Lit pliable permettant un encombrement réduit lors du stockage ;</w:t>
      </w:r>
    </w:p>
    <w:p w14:paraId="22DE184A" w14:textId="37309493" w:rsidR="002A26E4" w:rsidRDefault="002A26E4" w:rsidP="0017407B">
      <w:pPr>
        <w:numPr>
          <w:ilvl w:val="0"/>
          <w:numId w:val="54"/>
        </w:numPr>
        <w:tabs>
          <w:tab w:val="left" w:pos="9923"/>
        </w:tabs>
        <w:spacing w:after="0"/>
        <w:ind w:right="425"/>
        <w:jc w:val="both"/>
        <w:rPr>
          <w:color w:val="000000" w:themeColor="text1"/>
        </w:rPr>
      </w:pPr>
      <w:r w:rsidRPr="002A26E4">
        <w:rPr>
          <w:color w:val="000000" w:themeColor="text1"/>
        </w:rPr>
        <w:t>Fourniture d’une housse de protection pour le stockage.</w:t>
      </w:r>
    </w:p>
    <w:p w14:paraId="5DC0A4DD" w14:textId="77777777" w:rsidR="00D42A15" w:rsidRPr="002A26E4" w:rsidRDefault="00D42A15" w:rsidP="00D42A15">
      <w:pPr>
        <w:tabs>
          <w:tab w:val="left" w:pos="9923"/>
        </w:tabs>
        <w:spacing w:after="0"/>
        <w:ind w:left="1080" w:right="425"/>
        <w:jc w:val="both"/>
        <w:rPr>
          <w:color w:val="000000" w:themeColor="text1"/>
        </w:rPr>
      </w:pPr>
    </w:p>
    <w:p w14:paraId="3D5695C5" w14:textId="5CC29BB7" w:rsidR="002A26E4" w:rsidRPr="006040BF" w:rsidRDefault="002A26E4" w:rsidP="002A26E4">
      <w:pPr>
        <w:tabs>
          <w:tab w:val="left" w:pos="9923"/>
        </w:tabs>
        <w:ind w:right="425"/>
        <w:jc w:val="both"/>
        <w:rPr>
          <w:rStyle w:val="lev"/>
        </w:rPr>
      </w:pPr>
      <w:r w:rsidRPr="006040BF">
        <w:rPr>
          <w:rStyle w:val="lev"/>
        </w:rPr>
        <w:t>Hygiène et entretien</w:t>
      </w:r>
    </w:p>
    <w:p w14:paraId="3DBC6A9A" w14:textId="77777777" w:rsidR="002A26E4" w:rsidRPr="002A26E4" w:rsidRDefault="002A26E4" w:rsidP="0017407B">
      <w:pPr>
        <w:numPr>
          <w:ilvl w:val="0"/>
          <w:numId w:val="55"/>
        </w:numPr>
        <w:tabs>
          <w:tab w:val="left" w:pos="9923"/>
        </w:tabs>
        <w:spacing w:after="0"/>
        <w:ind w:right="425"/>
        <w:jc w:val="both"/>
        <w:rPr>
          <w:color w:val="000000" w:themeColor="text1"/>
        </w:rPr>
      </w:pPr>
      <w:r w:rsidRPr="002A26E4">
        <w:rPr>
          <w:color w:val="000000" w:themeColor="text1"/>
        </w:rPr>
        <w:t>Matériaux compatibles avec les produits de nettoyage et de désinfection hospitaliers ;</w:t>
      </w:r>
    </w:p>
    <w:p w14:paraId="00526D17" w14:textId="77777777" w:rsidR="002A26E4" w:rsidRPr="002A26E4" w:rsidRDefault="002A26E4" w:rsidP="0017407B">
      <w:pPr>
        <w:numPr>
          <w:ilvl w:val="0"/>
          <w:numId w:val="55"/>
        </w:numPr>
        <w:tabs>
          <w:tab w:val="left" w:pos="9923"/>
        </w:tabs>
        <w:spacing w:after="0"/>
        <w:ind w:right="425"/>
        <w:jc w:val="both"/>
        <w:rPr>
          <w:color w:val="000000" w:themeColor="text1"/>
        </w:rPr>
      </w:pPr>
      <w:r w:rsidRPr="002A26E4">
        <w:rPr>
          <w:color w:val="000000" w:themeColor="text1"/>
        </w:rPr>
        <w:t>Conception permettant un nettoyage facile et rapide.</w:t>
      </w:r>
    </w:p>
    <w:p w14:paraId="0B213946" w14:textId="730D388B" w:rsidR="002A26E4" w:rsidRDefault="002A26E4" w:rsidP="002A26E4">
      <w:pPr>
        <w:tabs>
          <w:tab w:val="left" w:pos="9923"/>
        </w:tabs>
        <w:ind w:right="425"/>
        <w:jc w:val="both"/>
        <w:rPr>
          <w:color w:val="000000" w:themeColor="text1"/>
          <w:highlight w:val="yellow"/>
        </w:rPr>
      </w:pPr>
    </w:p>
    <w:p w14:paraId="6E7550B1" w14:textId="7644F195" w:rsidR="002A26E4" w:rsidRDefault="002A26E4" w:rsidP="002A26E4">
      <w:pPr>
        <w:tabs>
          <w:tab w:val="left" w:pos="9923"/>
        </w:tabs>
        <w:ind w:right="425"/>
        <w:jc w:val="both"/>
        <w:rPr>
          <w:color w:val="000000" w:themeColor="text1"/>
          <w:highlight w:val="yellow"/>
        </w:rPr>
      </w:pPr>
    </w:p>
    <w:p w14:paraId="4DF4D68B" w14:textId="44D75E40" w:rsidR="00D42A15" w:rsidRDefault="00D42A15" w:rsidP="002A26E4">
      <w:pPr>
        <w:tabs>
          <w:tab w:val="left" w:pos="9923"/>
        </w:tabs>
        <w:ind w:right="425"/>
        <w:jc w:val="both"/>
        <w:rPr>
          <w:color w:val="000000" w:themeColor="text1"/>
          <w:highlight w:val="yellow"/>
        </w:rPr>
      </w:pPr>
    </w:p>
    <w:p w14:paraId="1547893B" w14:textId="746856F3" w:rsidR="00D42A15" w:rsidRDefault="00D42A15" w:rsidP="002A26E4">
      <w:pPr>
        <w:tabs>
          <w:tab w:val="left" w:pos="9923"/>
        </w:tabs>
        <w:ind w:right="425"/>
        <w:jc w:val="both"/>
        <w:rPr>
          <w:color w:val="000000" w:themeColor="text1"/>
          <w:highlight w:val="yellow"/>
        </w:rPr>
      </w:pPr>
    </w:p>
    <w:p w14:paraId="61DCA328" w14:textId="686C3189" w:rsidR="00D42A15" w:rsidRDefault="00D42A15" w:rsidP="002A26E4">
      <w:pPr>
        <w:tabs>
          <w:tab w:val="left" w:pos="9923"/>
        </w:tabs>
        <w:ind w:right="425"/>
        <w:jc w:val="both"/>
        <w:rPr>
          <w:color w:val="000000" w:themeColor="text1"/>
          <w:highlight w:val="yellow"/>
        </w:rPr>
      </w:pPr>
    </w:p>
    <w:p w14:paraId="19B54637" w14:textId="5A535F9B" w:rsidR="00D42A15" w:rsidRDefault="00D42A15" w:rsidP="002A26E4">
      <w:pPr>
        <w:tabs>
          <w:tab w:val="left" w:pos="9923"/>
        </w:tabs>
        <w:ind w:right="425"/>
        <w:jc w:val="both"/>
        <w:rPr>
          <w:color w:val="000000" w:themeColor="text1"/>
          <w:highlight w:val="yellow"/>
        </w:rPr>
      </w:pPr>
    </w:p>
    <w:p w14:paraId="4B879CEB" w14:textId="2C9BB485" w:rsidR="00D42A15" w:rsidRDefault="00D42A15" w:rsidP="002A26E4">
      <w:pPr>
        <w:tabs>
          <w:tab w:val="left" w:pos="9923"/>
        </w:tabs>
        <w:ind w:right="425"/>
        <w:jc w:val="both"/>
        <w:rPr>
          <w:color w:val="000000" w:themeColor="text1"/>
          <w:highlight w:val="yellow"/>
        </w:rPr>
      </w:pPr>
    </w:p>
    <w:p w14:paraId="6C69214A" w14:textId="182EFEF5" w:rsidR="00D42A15" w:rsidRDefault="00D42A15" w:rsidP="002A26E4">
      <w:pPr>
        <w:tabs>
          <w:tab w:val="left" w:pos="9923"/>
        </w:tabs>
        <w:ind w:right="425"/>
        <w:jc w:val="both"/>
        <w:rPr>
          <w:color w:val="000000" w:themeColor="text1"/>
          <w:highlight w:val="yellow"/>
        </w:rPr>
      </w:pPr>
    </w:p>
    <w:p w14:paraId="5DF7C635" w14:textId="057BCADB" w:rsidR="00D42A15" w:rsidRDefault="00D42A15" w:rsidP="002A26E4">
      <w:pPr>
        <w:tabs>
          <w:tab w:val="left" w:pos="9923"/>
        </w:tabs>
        <w:ind w:right="425"/>
        <w:jc w:val="both"/>
        <w:rPr>
          <w:color w:val="000000" w:themeColor="text1"/>
          <w:highlight w:val="yellow"/>
        </w:rPr>
      </w:pPr>
    </w:p>
    <w:p w14:paraId="7921E0BD" w14:textId="23B7A0CF" w:rsidR="00D42A15" w:rsidRDefault="00D42A15" w:rsidP="002A26E4">
      <w:pPr>
        <w:tabs>
          <w:tab w:val="left" w:pos="9923"/>
        </w:tabs>
        <w:ind w:right="425"/>
        <w:jc w:val="both"/>
        <w:rPr>
          <w:color w:val="000000" w:themeColor="text1"/>
          <w:highlight w:val="yellow"/>
        </w:rPr>
      </w:pPr>
    </w:p>
    <w:p w14:paraId="165CB4D6" w14:textId="77777777" w:rsidR="00D42A15" w:rsidRPr="002A26E4" w:rsidRDefault="00D42A15" w:rsidP="002A26E4">
      <w:pPr>
        <w:tabs>
          <w:tab w:val="left" w:pos="9923"/>
        </w:tabs>
        <w:ind w:right="425"/>
        <w:jc w:val="both"/>
        <w:rPr>
          <w:color w:val="000000" w:themeColor="text1"/>
          <w:highlight w:val="yellow"/>
        </w:rPr>
      </w:pPr>
    </w:p>
    <w:p w14:paraId="7A2F8953" w14:textId="6B677010" w:rsidR="00C031E5" w:rsidRPr="00D42A15" w:rsidRDefault="00CC1655" w:rsidP="003E4D47">
      <w:pPr>
        <w:pStyle w:val="Titre5"/>
        <w:tabs>
          <w:tab w:val="left" w:pos="9923"/>
        </w:tabs>
        <w:ind w:right="425"/>
        <w:jc w:val="left"/>
      </w:pPr>
      <w:r w:rsidRPr="00D42A15">
        <w:lastRenderedPageBreak/>
        <w:t>IV-</w:t>
      </w:r>
      <w:r w:rsidR="00305D94">
        <w:t>2</w:t>
      </w:r>
      <w:r w:rsidR="00C031E5" w:rsidRPr="00D42A15">
        <w:t>-</w:t>
      </w:r>
      <w:r w:rsidR="008B1336" w:rsidRPr="00D42A15">
        <w:t>3</w:t>
      </w:r>
      <w:r w:rsidR="00C031E5" w:rsidRPr="00D42A15">
        <w:t> : FAUTEUILS de repos pliants</w:t>
      </w:r>
    </w:p>
    <w:p w14:paraId="0CB42CE4" w14:textId="77777777" w:rsidR="003E4D47" w:rsidRPr="00D42A15" w:rsidRDefault="003E4D47" w:rsidP="00D42A15">
      <w:pPr>
        <w:pStyle w:val="Titre6"/>
        <w:tabs>
          <w:tab w:val="left" w:pos="9923"/>
        </w:tabs>
        <w:ind w:right="425"/>
        <w:jc w:val="both"/>
        <w:rPr>
          <w:caps w:val="0"/>
          <w:sz w:val="24"/>
        </w:rPr>
      </w:pPr>
      <w:r w:rsidRPr="00D42A15">
        <w:rPr>
          <w:caps w:val="0"/>
          <w:sz w:val="24"/>
        </w:rPr>
        <w:t>Caractéristiques techniques minimales :</w:t>
      </w:r>
    </w:p>
    <w:p w14:paraId="429A648C" w14:textId="77777777" w:rsidR="00D42A15" w:rsidRPr="00D42A15" w:rsidRDefault="00D42A15" w:rsidP="006040BF">
      <w:pPr>
        <w:pStyle w:val="Listepuces2"/>
        <w:numPr>
          <w:ilvl w:val="0"/>
          <w:numId w:val="0"/>
        </w:numPr>
        <w:spacing w:after="0"/>
        <w:jc w:val="both"/>
        <w:rPr>
          <w:rFonts w:cs="Arial"/>
          <w:highlight w:val="yellow"/>
        </w:rPr>
      </w:pPr>
    </w:p>
    <w:p w14:paraId="38469780" w14:textId="1A3C4B9A" w:rsidR="00D42A15" w:rsidRDefault="00D42A15" w:rsidP="00D42A15">
      <w:pPr>
        <w:pStyle w:val="Retraitcorpset1relig"/>
        <w:spacing w:after="0"/>
        <w:ind w:left="0" w:firstLine="0"/>
        <w:jc w:val="both"/>
        <w:rPr>
          <w:rFonts w:cs="Arial"/>
        </w:rPr>
      </w:pPr>
      <w:r w:rsidRPr="00D42A15">
        <w:rPr>
          <w:rFonts w:cs="Arial"/>
        </w:rPr>
        <w:t>Les fauteuils de repos pliants sont destinés principalement aux personnels de garde ou de nuit, afin de permettre des périodes de repos dans les locaux de service.</w:t>
      </w:r>
    </w:p>
    <w:p w14:paraId="162D07C6" w14:textId="77777777" w:rsidR="00D42A15" w:rsidRPr="00D42A15" w:rsidRDefault="00D42A15" w:rsidP="00D42A15">
      <w:pPr>
        <w:pStyle w:val="Retraitcorpset1relig"/>
        <w:spacing w:after="0"/>
        <w:jc w:val="both"/>
        <w:rPr>
          <w:rFonts w:cs="Arial"/>
        </w:rPr>
      </w:pPr>
    </w:p>
    <w:p w14:paraId="072ED290" w14:textId="6917A95B" w:rsidR="00D42A15" w:rsidRPr="006040BF" w:rsidRDefault="00D42A15" w:rsidP="00D42A15">
      <w:pPr>
        <w:pStyle w:val="Retraitcorpset1relig"/>
        <w:spacing w:after="0"/>
        <w:ind w:left="0" w:firstLine="0"/>
        <w:jc w:val="both"/>
        <w:rPr>
          <w:rStyle w:val="lev"/>
        </w:rPr>
      </w:pPr>
      <w:r w:rsidRPr="006040BF">
        <w:rPr>
          <w:rStyle w:val="lev"/>
        </w:rPr>
        <w:t>Conformité et sécurité</w:t>
      </w:r>
    </w:p>
    <w:p w14:paraId="4BC8FEF8" w14:textId="77777777" w:rsidR="006040BF" w:rsidRPr="00D42A15" w:rsidRDefault="006040BF" w:rsidP="00D42A15">
      <w:pPr>
        <w:pStyle w:val="Retraitcorpset1relig"/>
        <w:spacing w:after="0"/>
        <w:ind w:left="0" w:firstLine="0"/>
        <w:jc w:val="both"/>
        <w:rPr>
          <w:rFonts w:cs="Arial"/>
          <w:b/>
          <w:bCs/>
        </w:rPr>
      </w:pPr>
    </w:p>
    <w:p w14:paraId="6E3B17F8" w14:textId="77777777" w:rsidR="00D42A15" w:rsidRPr="00D42A15" w:rsidRDefault="00D42A15" w:rsidP="0017407B">
      <w:pPr>
        <w:pStyle w:val="Retraitcorpset1relig"/>
        <w:numPr>
          <w:ilvl w:val="0"/>
          <w:numId w:val="56"/>
        </w:numPr>
        <w:spacing w:after="0"/>
        <w:jc w:val="both"/>
        <w:rPr>
          <w:rFonts w:cs="Arial"/>
        </w:rPr>
      </w:pPr>
      <w:r w:rsidRPr="00D42A15">
        <w:rPr>
          <w:rFonts w:cs="Arial"/>
        </w:rPr>
        <w:t>Être conformes aux normes NF EN 597-1 et NF EN 597-2 relatives à la résistance au feu des matelas rembourrés ;</w:t>
      </w:r>
    </w:p>
    <w:p w14:paraId="6C137350" w14:textId="77777777" w:rsidR="00D42A15" w:rsidRPr="00D42A15" w:rsidRDefault="00D42A15" w:rsidP="0017407B">
      <w:pPr>
        <w:pStyle w:val="Retraitcorpset1relig"/>
        <w:numPr>
          <w:ilvl w:val="0"/>
          <w:numId w:val="56"/>
        </w:numPr>
        <w:spacing w:after="0"/>
        <w:jc w:val="both"/>
        <w:rPr>
          <w:rFonts w:cs="Arial"/>
        </w:rPr>
      </w:pPr>
      <w:r w:rsidRPr="00D42A15">
        <w:rPr>
          <w:rFonts w:cs="Arial"/>
        </w:rPr>
        <w:t>Présenter un classement non-feu A ;</w:t>
      </w:r>
    </w:p>
    <w:p w14:paraId="413BA565" w14:textId="2FFAED4E" w:rsidR="00D42A15" w:rsidRPr="00D42A15" w:rsidRDefault="00D42A15" w:rsidP="0017407B">
      <w:pPr>
        <w:pStyle w:val="Retraitcorpset1relig"/>
        <w:numPr>
          <w:ilvl w:val="0"/>
          <w:numId w:val="56"/>
        </w:numPr>
        <w:spacing w:after="0"/>
        <w:jc w:val="both"/>
        <w:rPr>
          <w:rFonts w:cs="Arial"/>
        </w:rPr>
      </w:pPr>
      <w:r w:rsidRPr="00D42A15">
        <w:rPr>
          <w:rFonts w:cs="Arial"/>
        </w:rPr>
        <w:t>Être revêtus d’un matériau classé non-feu M2.</w:t>
      </w:r>
    </w:p>
    <w:p w14:paraId="486EA2E0" w14:textId="77777777" w:rsidR="00D42A15" w:rsidRPr="00D42A15" w:rsidRDefault="00D42A15" w:rsidP="00D42A15">
      <w:pPr>
        <w:pStyle w:val="Retraitcorpset1relig"/>
        <w:spacing w:after="0"/>
        <w:ind w:left="720" w:firstLine="0"/>
        <w:jc w:val="both"/>
        <w:rPr>
          <w:rFonts w:cs="Arial"/>
        </w:rPr>
      </w:pPr>
    </w:p>
    <w:p w14:paraId="2844EBBC" w14:textId="73975944" w:rsidR="00D42A15" w:rsidRPr="006040BF" w:rsidRDefault="00D42A15" w:rsidP="00D42A15">
      <w:pPr>
        <w:pStyle w:val="Retraitcorpset1relig"/>
        <w:spacing w:after="0"/>
        <w:ind w:left="0" w:firstLine="0"/>
        <w:jc w:val="both"/>
        <w:rPr>
          <w:rStyle w:val="lev"/>
        </w:rPr>
      </w:pPr>
      <w:r w:rsidRPr="006040BF">
        <w:rPr>
          <w:rStyle w:val="lev"/>
        </w:rPr>
        <w:t>Structure, mécanisme</w:t>
      </w:r>
    </w:p>
    <w:p w14:paraId="77144F2E" w14:textId="74FD5352" w:rsidR="00D42A15" w:rsidRPr="00D42A15" w:rsidRDefault="00D42A15" w:rsidP="00D42A15">
      <w:pPr>
        <w:pStyle w:val="Retraitcorpset1relig"/>
        <w:spacing w:after="0"/>
        <w:jc w:val="both"/>
        <w:rPr>
          <w:rFonts w:cs="Arial"/>
          <w:highlight w:val="yellow"/>
        </w:rPr>
      </w:pPr>
    </w:p>
    <w:p w14:paraId="612E8747" w14:textId="735F0729" w:rsidR="00D42A15" w:rsidRPr="00D42A15" w:rsidRDefault="00B405A6" w:rsidP="0017407B">
      <w:pPr>
        <w:pStyle w:val="Retraitcorpset1relig"/>
        <w:numPr>
          <w:ilvl w:val="0"/>
          <w:numId w:val="57"/>
        </w:numPr>
        <w:spacing w:after="0"/>
        <w:jc w:val="both"/>
        <w:rPr>
          <w:rFonts w:cs="Arial"/>
        </w:rPr>
      </w:pPr>
      <w:r w:rsidRPr="00B405A6">
        <w:rPr>
          <w:rFonts w:cs="Arial"/>
        </w:rPr>
        <w:t>M</w:t>
      </w:r>
      <w:r w:rsidR="00D42A15" w:rsidRPr="00D42A15">
        <w:rPr>
          <w:rFonts w:cs="Arial"/>
        </w:rPr>
        <w:t>atelas amovible ;</w:t>
      </w:r>
    </w:p>
    <w:p w14:paraId="62BBE00C" w14:textId="77777777" w:rsidR="00D42A15" w:rsidRPr="00D42A15" w:rsidRDefault="00D42A15" w:rsidP="0017407B">
      <w:pPr>
        <w:pStyle w:val="Retraitcorpset1relig"/>
        <w:numPr>
          <w:ilvl w:val="0"/>
          <w:numId w:val="57"/>
        </w:numPr>
        <w:spacing w:after="0"/>
        <w:jc w:val="both"/>
        <w:rPr>
          <w:rFonts w:cs="Arial"/>
        </w:rPr>
      </w:pPr>
      <w:r w:rsidRPr="00D42A15">
        <w:rPr>
          <w:rFonts w:cs="Arial"/>
        </w:rPr>
        <w:t>Revêtement non-feu M2.</w:t>
      </w:r>
    </w:p>
    <w:p w14:paraId="37E675E6" w14:textId="77777777" w:rsidR="00D42A15" w:rsidRPr="00D42A15" w:rsidRDefault="00D42A15" w:rsidP="0017407B">
      <w:pPr>
        <w:pStyle w:val="Retraitcorpset1relig"/>
        <w:numPr>
          <w:ilvl w:val="0"/>
          <w:numId w:val="57"/>
        </w:numPr>
        <w:spacing w:after="0"/>
        <w:jc w:val="both"/>
        <w:rPr>
          <w:rFonts w:cs="Arial"/>
        </w:rPr>
      </w:pPr>
      <w:r w:rsidRPr="00D42A15">
        <w:rPr>
          <w:rFonts w:cs="Arial"/>
        </w:rPr>
        <w:t>Structure en acier avec finition époxy ou matériau équivalent ;</w:t>
      </w:r>
    </w:p>
    <w:p w14:paraId="1F45C92E" w14:textId="348F02C3" w:rsidR="00D42A15" w:rsidRPr="00B405A6" w:rsidRDefault="00D42A15" w:rsidP="0017407B">
      <w:pPr>
        <w:pStyle w:val="Retraitcorpset1relig"/>
        <w:numPr>
          <w:ilvl w:val="0"/>
          <w:numId w:val="57"/>
        </w:numPr>
        <w:spacing w:after="0"/>
        <w:jc w:val="both"/>
        <w:rPr>
          <w:rFonts w:cs="Arial"/>
        </w:rPr>
      </w:pPr>
      <w:r w:rsidRPr="00D42A15">
        <w:rPr>
          <w:rFonts w:cs="Arial"/>
        </w:rPr>
        <w:t>Conception robuste adaptée à un usage professionnel.</w:t>
      </w:r>
    </w:p>
    <w:p w14:paraId="6D69CCFA" w14:textId="77777777" w:rsidR="00B405A6" w:rsidRPr="00D42A15" w:rsidRDefault="00B405A6" w:rsidP="00B405A6">
      <w:pPr>
        <w:pStyle w:val="Retraitcorpset1relig"/>
        <w:spacing w:after="0"/>
        <w:ind w:left="720" w:firstLine="0"/>
        <w:jc w:val="both"/>
        <w:rPr>
          <w:rFonts w:cs="Arial"/>
        </w:rPr>
      </w:pPr>
    </w:p>
    <w:p w14:paraId="5C63E60F" w14:textId="40A724F6" w:rsidR="00D42A15" w:rsidRDefault="00D42A15" w:rsidP="00D42A15">
      <w:pPr>
        <w:pStyle w:val="Retraitcorpset1relig"/>
        <w:spacing w:after="0"/>
        <w:ind w:left="0" w:firstLine="0"/>
        <w:jc w:val="both"/>
        <w:rPr>
          <w:rStyle w:val="lev"/>
        </w:rPr>
      </w:pPr>
      <w:r w:rsidRPr="006040BF">
        <w:rPr>
          <w:rStyle w:val="lev"/>
        </w:rPr>
        <w:t>Dimensions, ergonomi</w:t>
      </w:r>
      <w:r w:rsidR="006040BF">
        <w:rPr>
          <w:rStyle w:val="lev"/>
        </w:rPr>
        <w:t>e</w:t>
      </w:r>
    </w:p>
    <w:p w14:paraId="6741D0D3" w14:textId="77777777" w:rsidR="006040BF" w:rsidRPr="006040BF" w:rsidRDefault="006040BF" w:rsidP="00D42A15">
      <w:pPr>
        <w:pStyle w:val="Retraitcorpset1relig"/>
        <w:spacing w:after="0"/>
        <w:ind w:left="0" w:firstLine="0"/>
        <w:jc w:val="both"/>
        <w:rPr>
          <w:rStyle w:val="lev"/>
        </w:rPr>
      </w:pPr>
    </w:p>
    <w:p w14:paraId="160E2AF3" w14:textId="77777777" w:rsidR="00D42A15" w:rsidRPr="00D42A15" w:rsidRDefault="00D42A15" w:rsidP="0017407B">
      <w:pPr>
        <w:pStyle w:val="Retraitcorpset1relig"/>
        <w:numPr>
          <w:ilvl w:val="0"/>
          <w:numId w:val="58"/>
        </w:numPr>
        <w:spacing w:after="0"/>
        <w:jc w:val="both"/>
        <w:rPr>
          <w:rFonts w:cs="Arial"/>
        </w:rPr>
      </w:pPr>
      <w:r w:rsidRPr="00D42A15">
        <w:rPr>
          <w:rFonts w:cs="Arial"/>
        </w:rPr>
        <w:t>Largeur : environ 57 cm ;</w:t>
      </w:r>
    </w:p>
    <w:p w14:paraId="389269A5" w14:textId="77777777" w:rsidR="00D42A15" w:rsidRPr="00D42A15" w:rsidRDefault="00D42A15" w:rsidP="0017407B">
      <w:pPr>
        <w:pStyle w:val="Retraitcorpset1relig"/>
        <w:numPr>
          <w:ilvl w:val="0"/>
          <w:numId w:val="58"/>
        </w:numPr>
        <w:spacing w:after="0"/>
        <w:jc w:val="both"/>
        <w:rPr>
          <w:rFonts w:cs="Arial"/>
        </w:rPr>
      </w:pPr>
      <w:r w:rsidRPr="00D42A15">
        <w:rPr>
          <w:rFonts w:cs="Arial"/>
        </w:rPr>
        <w:t>Longueur en position repos : environ 180 cm.</w:t>
      </w:r>
    </w:p>
    <w:p w14:paraId="0D0FEE03" w14:textId="77777777" w:rsidR="00D42A15" w:rsidRPr="00D42A15" w:rsidRDefault="00D42A15" w:rsidP="0017407B">
      <w:pPr>
        <w:pStyle w:val="Retraitcorpset1relig"/>
        <w:numPr>
          <w:ilvl w:val="0"/>
          <w:numId w:val="58"/>
        </w:numPr>
        <w:spacing w:after="0"/>
        <w:jc w:val="both"/>
        <w:rPr>
          <w:rFonts w:cs="Arial"/>
        </w:rPr>
      </w:pPr>
      <w:r w:rsidRPr="00D42A15">
        <w:rPr>
          <w:rFonts w:cs="Arial"/>
        </w:rPr>
        <w:t>Matelas en mousse haute densité ;</w:t>
      </w:r>
    </w:p>
    <w:p w14:paraId="372A9A8B" w14:textId="77777777" w:rsidR="00D42A15" w:rsidRPr="00D42A15" w:rsidRDefault="00D42A15" w:rsidP="0017407B">
      <w:pPr>
        <w:pStyle w:val="Retraitcorpset1relig"/>
        <w:numPr>
          <w:ilvl w:val="0"/>
          <w:numId w:val="58"/>
        </w:numPr>
        <w:spacing w:after="0"/>
        <w:jc w:val="both"/>
        <w:rPr>
          <w:rFonts w:cs="Arial"/>
        </w:rPr>
      </w:pPr>
      <w:r w:rsidRPr="00D42A15">
        <w:rPr>
          <w:rFonts w:cs="Arial"/>
        </w:rPr>
        <w:t>Épaisseur minimale : 6 cm ;</w:t>
      </w:r>
    </w:p>
    <w:p w14:paraId="5AB0B978" w14:textId="77777777" w:rsidR="00D42A15" w:rsidRPr="00D42A15" w:rsidRDefault="00D42A15" w:rsidP="0017407B">
      <w:pPr>
        <w:pStyle w:val="Retraitcorpset1relig"/>
        <w:numPr>
          <w:ilvl w:val="0"/>
          <w:numId w:val="58"/>
        </w:numPr>
        <w:spacing w:after="0"/>
        <w:jc w:val="both"/>
        <w:rPr>
          <w:rFonts w:cs="Arial"/>
        </w:rPr>
      </w:pPr>
      <w:r w:rsidRPr="00D42A15">
        <w:rPr>
          <w:rFonts w:cs="Arial"/>
        </w:rPr>
        <w:t>Accoudoirs moussés assurant un confort d’utilisation ;</w:t>
      </w:r>
    </w:p>
    <w:p w14:paraId="48C82389" w14:textId="77777777" w:rsidR="00D42A15" w:rsidRPr="00D42A15" w:rsidRDefault="00D42A15" w:rsidP="0017407B">
      <w:pPr>
        <w:pStyle w:val="Retraitcorpset1relig"/>
        <w:numPr>
          <w:ilvl w:val="0"/>
          <w:numId w:val="58"/>
        </w:numPr>
        <w:spacing w:after="0"/>
        <w:jc w:val="both"/>
        <w:rPr>
          <w:rFonts w:cs="Arial"/>
        </w:rPr>
      </w:pPr>
      <w:r w:rsidRPr="00D42A15">
        <w:rPr>
          <w:rFonts w:cs="Arial"/>
        </w:rPr>
        <w:t>Repose-jambes inclinable permettant une position de repos ;</w:t>
      </w:r>
    </w:p>
    <w:p w14:paraId="41080AAC" w14:textId="77777777" w:rsidR="00D42A15" w:rsidRPr="00D42A15" w:rsidRDefault="00D42A15" w:rsidP="0017407B">
      <w:pPr>
        <w:pStyle w:val="Retraitcorpset1relig"/>
        <w:numPr>
          <w:ilvl w:val="0"/>
          <w:numId w:val="58"/>
        </w:numPr>
        <w:spacing w:after="0"/>
        <w:jc w:val="both"/>
        <w:rPr>
          <w:rFonts w:cs="Arial"/>
        </w:rPr>
      </w:pPr>
      <w:r w:rsidRPr="00D42A15">
        <w:rPr>
          <w:rFonts w:cs="Arial"/>
        </w:rPr>
        <w:t>Têtière rembourrée, réglable et amovible.</w:t>
      </w:r>
    </w:p>
    <w:p w14:paraId="6C230DDF" w14:textId="77777777" w:rsidR="00B405A6" w:rsidRDefault="00B405A6" w:rsidP="00D42A15">
      <w:pPr>
        <w:pStyle w:val="Retraitcorpset1relig"/>
        <w:spacing w:after="0"/>
        <w:ind w:left="0" w:firstLine="0"/>
        <w:jc w:val="both"/>
        <w:rPr>
          <w:rFonts w:cs="Arial"/>
          <w:b/>
          <w:bCs/>
        </w:rPr>
      </w:pPr>
    </w:p>
    <w:p w14:paraId="0FEA2EFA" w14:textId="6004C42B" w:rsidR="00D42A15" w:rsidRDefault="00D42A15" w:rsidP="00D42A15">
      <w:pPr>
        <w:pStyle w:val="Retraitcorpset1relig"/>
        <w:spacing w:after="0"/>
        <w:ind w:left="0" w:firstLine="0"/>
        <w:jc w:val="both"/>
        <w:rPr>
          <w:rStyle w:val="lev"/>
        </w:rPr>
      </w:pPr>
      <w:r w:rsidRPr="006040BF">
        <w:rPr>
          <w:rStyle w:val="lev"/>
        </w:rPr>
        <w:t>Hygiène et entretien</w:t>
      </w:r>
    </w:p>
    <w:p w14:paraId="31E689CD" w14:textId="77777777" w:rsidR="006040BF" w:rsidRPr="006040BF" w:rsidRDefault="006040BF" w:rsidP="00D42A15">
      <w:pPr>
        <w:pStyle w:val="Retraitcorpset1relig"/>
        <w:spacing w:after="0"/>
        <w:ind w:left="0" w:firstLine="0"/>
        <w:jc w:val="both"/>
        <w:rPr>
          <w:rStyle w:val="lev"/>
        </w:rPr>
      </w:pPr>
    </w:p>
    <w:p w14:paraId="2618D668" w14:textId="424D1D50" w:rsidR="00D42A15" w:rsidRPr="00D42A15" w:rsidRDefault="00D42A15" w:rsidP="0017407B">
      <w:pPr>
        <w:pStyle w:val="Retraitcorpset1relig"/>
        <w:numPr>
          <w:ilvl w:val="0"/>
          <w:numId w:val="59"/>
        </w:numPr>
        <w:spacing w:after="0"/>
        <w:ind w:hanging="436"/>
        <w:jc w:val="both"/>
        <w:rPr>
          <w:rFonts w:cs="Arial"/>
        </w:rPr>
      </w:pPr>
      <w:r w:rsidRPr="00D42A15">
        <w:rPr>
          <w:rFonts w:cs="Arial"/>
        </w:rPr>
        <w:t xml:space="preserve">Matériaux compatibles avec les produits de nettoyage et de désinfection utilisés en milieu hospitalier </w:t>
      </w:r>
    </w:p>
    <w:p w14:paraId="21E6265B" w14:textId="4637B53A" w:rsidR="00D42A15" w:rsidRDefault="00D42A15" w:rsidP="0017407B">
      <w:pPr>
        <w:pStyle w:val="Retraitcorpset1relig"/>
        <w:numPr>
          <w:ilvl w:val="0"/>
          <w:numId w:val="59"/>
        </w:numPr>
        <w:spacing w:after="0"/>
        <w:ind w:hanging="436"/>
        <w:jc w:val="both"/>
        <w:rPr>
          <w:rFonts w:cs="Arial"/>
        </w:rPr>
      </w:pPr>
      <w:r w:rsidRPr="00D42A15">
        <w:rPr>
          <w:rFonts w:cs="Arial"/>
        </w:rPr>
        <w:t>Conception permettant un nettoyage simple et rapide.</w:t>
      </w:r>
    </w:p>
    <w:p w14:paraId="6230458A" w14:textId="77777777" w:rsidR="006040BF" w:rsidRPr="00D42A15" w:rsidRDefault="006040BF" w:rsidP="0017407B">
      <w:pPr>
        <w:pStyle w:val="Retraitcorpset1relig"/>
        <w:numPr>
          <w:ilvl w:val="0"/>
          <w:numId w:val="59"/>
        </w:numPr>
        <w:spacing w:after="0"/>
        <w:ind w:hanging="436"/>
        <w:jc w:val="both"/>
        <w:rPr>
          <w:rFonts w:cs="Arial"/>
        </w:rPr>
      </w:pPr>
    </w:p>
    <w:p w14:paraId="648502E6" w14:textId="6FAF4049" w:rsidR="00D42A15" w:rsidRDefault="00D42A15" w:rsidP="003E4D47">
      <w:pPr>
        <w:pStyle w:val="Retraitcorpset1relig"/>
        <w:spacing w:after="0"/>
        <w:ind w:left="0" w:firstLine="0"/>
        <w:jc w:val="both"/>
        <w:rPr>
          <w:rFonts w:cs="Arial"/>
          <w:highlight w:val="yellow"/>
        </w:rPr>
      </w:pPr>
    </w:p>
    <w:p w14:paraId="31421AD8" w14:textId="4FF61E18" w:rsidR="006040BF" w:rsidRDefault="006040BF" w:rsidP="003E4D47">
      <w:pPr>
        <w:pStyle w:val="Retraitcorpset1relig"/>
        <w:spacing w:after="0"/>
        <w:ind w:left="0" w:firstLine="0"/>
        <w:jc w:val="both"/>
        <w:rPr>
          <w:rFonts w:cs="Arial"/>
          <w:highlight w:val="yellow"/>
        </w:rPr>
      </w:pPr>
      <w:r w:rsidRPr="00B513CA">
        <w:rPr>
          <w:rFonts w:ascii="Times New Roman" w:hAnsi="Times New Roman"/>
          <w:b/>
          <w:color w:val="943634"/>
          <w:spacing w:val="5"/>
        </w:rPr>
        <w:t xml:space="preserve">Accessoires </w:t>
      </w:r>
      <w:r>
        <w:rPr>
          <w:rFonts w:ascii="Times New Roman" w:hAnsi="Times New Roman"/>
          <w:b/>
          <w:color w:val="943634"/>
          <w:spacing w:val="5"/>
        </w:rPr>
        <w:t>obligatoires</w:t>
      </w:r>
    </w:p>
    <w:p w14:paraId="0F7E7AEE" w14:textId="77777777" w:rsidR="006040BF" w:rsidRDefault="006040BF" w:rsidP="003E4D47">
      <w:pPr>
        <w:pStyle w:val="Retraitcorpset1relig"/>
        <w:spacing w:after="0"/>
        <w:ind w:left="0" w:firstLine="0"/>
        <w:jc w:val="both"/>
        <w:rPr>
          <w:rFonts w:cs="Arial"/>
          <w:highlight w:val="yellow"/>
        </w:rPr>
      </w:pPr>
    </w:p>
    <w:p w14:paraId="6FB4E6DC" w14:textId="379E96CF" w:rsidR="006040BF" w:rsidRDefault="006040BF" w:rsidP="007A508A">
      <w:pPr>
        <w:pStyle w:val="Retraitcorpset1relig"/>
        <w:spacing w:after="0"/>
        <w:ind w:left="0" w:firstLine="0"/>
        <w:jc w:val="both"/>
        <w:rPr>
          <w:rFonts w:cs="Arial"/>
        </w:rPr>
      </w:pPr>
      <w:r w:rsidRPr="007A508A">
        <w:rPr>
          <w:rFonts w:cs="Arial"/>
        </w:rPr>
        <w:t xml:space="preserve">Dans </w:t>
      </w:r>
      <w:r>
        <w:rPr>
          <w:rFonts w:cs="Arial"/>
        </w:rPr>
        <w:t>le cadre HBPU</w:t>
      </w:r>
      <w:r w:rsidRPr="007A508A">
        <w:rPr>
          <w:rFonts w:cs="Arial"/>
        </w:rPr>
        <w:t>, le titulaire devra obligatoirement proposer des coussins d’allaitement adaptables aux fauteuils accompagnants.</w:t>
      </w:r>
    </w:p>
    <w:p w14:paraId="5A0C4D74" w14:textId="25043535" w:rsidR="006040BF" w:rsidRDefault="006040BF" w:rsidP="007A508A">
      <w:pPr>
        <w:pStyle w:val="Retraitcorpset1relig"/>
        <w:spacing w:after="0"/>
        <w:ind w:left="0" w:firstLine="0"/>
        <w:jc w:val="both"/>
        <w:rPr>
          <w:rFonts w:cs="Arial"/>
        </w:rPr>
      </w:pPr>
    </w:p>
    <w:p w14:paraId="3A57B29F" w14:textId="77777777" w:rsidR="006040BF" w:rsidRPr="00B513CA" w:rsidRDefault="006040BF" w:rsidP="006040BF">
      <w:pPr>
        <w:tabs>
          <w:tab w:val="left" w:pos="0"/>
        </w:tabs>
        <w:jc w:val="both"/>
        <w:rPr>
          <w:rFonts w:ascii="Times New Roman" w:hAnsi="Times New Roman"/>
          <w:b/>
          <w:color w:val="943634"/>
          <w:spacing w:val="5"/>
        </w:rPr>
      </w:pPr>
      <w:bookmarkStart w:id="31" w:name="_Hlk229404868"/>
      <w:r w:rsidRPr="00B513CA">
        <w:rPr>
          <w:rFonts w:ascii="Times New Roman" w:hAnsi="Times New Roman"/>
          <w:b/>
          <w:color w:val="943634"/>
          <w:spacing w:val="5"/>
        </w:rPr>
        <w:t>Accessoires facultatifs et autres modèles pouvant être proposés dans la partie complémentaire HBPU (non exhaustif)</w:t>
      </w:r>
    </w:p>
    <w:p w14:paraId="2D79F278" w14:textId="77777777" w:rsidR="006040BF" w:rsidRDefault="006040BF" w:rsidP="007A508A">
      <w:pPr>
        <w:pStyle w:val="Retraitcorpset1relig"/>
        <w:spacing w:after="0"/>
        <w:ind w:left="0" w:firstLine="0"/>
        <w:jc w:val="both"/>
        <w:rPr>
          <w:rFonts w:cs="Arial"/>
        </w:rPr>
      </w:pPr>
    </w:p>
    <w:p w14:paraId="7B193D1C" w14:textId="0A09678F" w:rsidR="007A508A" w:rsidRPr="007A508A" w:rsidRDefault="007A508A" w:rsidP="007A508A">
      <w:pPr>
        <w:pStyle w:val="Retraitcorpset1relig"/>
        <w:spacing w:after="0"/>
        <w:ind w:left="0" w:firstLine="0"/>
        <w:jc w:val="both"/>
        <w:rPr>
          <w:rFonts w:cs="Arial"/>
        </w:rPr>
      </w:pPr>
      <w:r w:rsidRPr="007A508A">
        <w:rPr>
          <w:rFonts w:cs="Arial"/>
        </w:rPr>
        <w:t>D’autres modèles pourront être proposés par le titulaire au titre du catalogue complémentaire HBPU, sous réserve qu’ils respectent l’ensemble des prescriptions générales du présent cahier des charges, notamment les normes en vigueur applicables aux équipements concernés.</w:t>
      </w:r>
    </w:p>
    <w:p w14:paraId="7797A4CB" w14:textId="77777777" w:rsidR="007A508A" w:rsidRPr="007A508A" w:rsidRDefault="007A508A" w:rsidP="007A508A">
      <w:pPr>
        <w:pStyle w:val="Retraitcorpset1relig"/>
        <w:spacing w:after="0"/>
        <w:ind w:left="0" w:firstLine="0"/>
        <w:jc w:val="both"/>
        <w:rPr>
          <w:rFonts w:cs="Arial"/>
        </w:rPr>
      </w:pPr>
    </w:p>
    <w:p w14:paraId="20E434B7" w14:textId="5AC44715" w:rsidR="00D42A15" w:rsidRDefault="00FF73EC" w:rsidP="007A508A">
      <w:pPr>
        <w:pStyle w:val="Retraitcorpset1relig"/>
        <w:spacing w:after="0"/>
        <w:ind w:left="0" w:firstLine="0"/>
        <w:jc w:val="both"/>
        <w:rPr>
          <w:rFonts w:cs="Arial"/>
          <w:highlight w:val="yellow"/>
        </w:rPr>
      </w:pPr>
      <w:r w:rsidRPr="007A508A">
        <w:rPr>
          <w:rFonts w:cs="Arial"/>
        </w:rPr>
        <w:t>L’étendue</w:t>
      </w:r>
      <w:r>
        <w:rPr>
          <w:rFonts w:cs="Arial"/>
        </w:rPr>
        <w:t xml:space="preserve">, </w:t>
      </w:r>
      <w:r w:rsidRPr="007A508A">
        <w:rPr>
          <w:rFonts w:cs="Arial"/>
        </w:rPr>
        <w:t>la</w:t>
      </w:r>
      <w:r w:rsidR="007A508A" w:rsidRPr="007A508A">
        <w:rPr>
          <w:rFonts w:cs="Arial"/>
        </w:rPr>
        <w:t xml:space="preserve"> diversité</w:t>
      </w:r>
      <w:r>
        <w:rPr>
          <w:rFonts w:cs="Arial"/>
        </w:rPr>
        <w:t xml:space="preserve"> et l’esthétisme</w:t>
      </w:r>
      <w:r w:rsidR="007A508A" w:rsidRPr="007A508A">
        <w:rPr>
          <w:rFonts w:cs="Arial"/>
        </w:rPr>
        <w:t xml:space="preserve"> des produits proposés au titre du catalogue complémentaire seront prises en compte dans l’évaluation des offres.</w:t>
      </w:r>
    </w:p>
    <w:bookmarkEnd w:id="31"/>
    <w:p w14:paraId="09FA9CA2" w14:textId="77777777" w:rsidR="00D42A15" w:rsidRDefault="00D42A15" w:rsidP="003E4D47">
      <w:pPr>
        <w:pStyle w:val="Retraitcorpset1relig"/>
        <w:spacing w:after="0"/>
        <w:ind w:left="0" w:firstLine="0"/>
        <w:jc w:val="both"/>
        <w:rPr>
          <w:rFonts w:cs="Arial"/>
          <w:highlight w:val="yellow"/>
        </w:rPr>
      </w:pPr>
    </w:p>
    <w:p w14:paraId="0FEE0E77" w14:textId="7D15E912" w:rsidR="00F33F35" w:rsidRPr="002644B2" w:rsidRDefault="00F33F35" w:rsidP="00F33F35">
      <w:pPr>
        <w:pBdr>
          <w:top w:val="dotted" w:sz="4" w:space="1" w:color="622423"/>
          <w:bottom w:val="dotted" w:sz="4" w:space="1" w:color="622423"/>
        </w:pBdr>
        <w:spacing w:before="300" w:after="120"/>
        <w:outlineLvl w:val="2"/>
        <w:rPr>
          <w:color w:val="622423"/>
          <w:sz w:val="24"/>
          <w:szCs w:val="24"/>
        </w:rPr>
      </w:pPr>
      <w:bookmarkStart w:id="32" w:name="_Toc214613183"/>
      <w:bookmarkStart w:id="33" w:name="_Toc229471428"/>
      <w:bookmarkStart w:id="34" w:name="_Toc205787058"/>
      <w:r w:rsidRPr="00F33F35">
        <w:rPr>
          <w:caps/>
          <w:color w:val="622423"/>
          <w:sz w:val="24"/>
          <w:szCs w:val="24"/>
        </w:rPr>
        <w:lastRenderedPageBreak/>
        <w:t>IV-</w:t>
      </w:r>
      <w:r w:rsidR="00305D94">
        <w:rPr>
          <w:caps/>
          <w:color w:val="622423"/>
          <w:sz w:val="24"/>
          <w:szCs w:val="24"/>
        </w:rPr>
        <w:t>3</w:t>
      </w:r>
      <w:r w:rsidRPr="00F33F35">
        <w:rPr>
          <w:caps/>
          <w:color w:val="622423"/>
          <w:sz w:val="24"/>
          <w:szCs w:val="24"/>
        </w:rPr>
        <w:t xml:space="preserve"> SPECIFICATIONS POUR LE LOT </w:t>
      </w:r>
      <w:r w:rsidR="00305D94">
        <w:rPr>
          <w:caps/>
          <w:color w:val="622423"/>
          <w:sz w:val="24"/>
          <w:szCs w:val="24"/>
        </w:rPr>
        <w:t>3</w:t>
      </w:r>
      <w:r w:rsidRPr="00F33F35">
        <w:rPr>
          <w:caps/>
          <w:color w:val="622423"/>
          <w:sz w:val="24"/>
          <w:szCs w:val="24"/>
        </w:rPr>
        <w:t xml:space="preserve"> : </w:t>
      </w:r>
      <w:r w:rsidRPr="002644B2">
        <w:rPr>
          <w:color w:val="622423"/>
          <w:sz w:val="24"/>
          <w:szCs w:val="24"/>
        </w:rPr>
        <w:t>Mobilier de restauration</w:t>
      </w:r>
      <w:bookmarkEnd w:id="32"/>
      <w:bookmarkEnd w:id="33"/>
    </w:p>
    <w:p w14:paraId="3AADAFF1" w14:textId="77777777" w:rsidR="00F33F35" w:rsidRPr="00F33F35" w:rsidRDefault="00F33F35" w:rsidP="0017407B">
      <w:pPr>
        <w:numPr>
          <w:ilvl w:val="0"/>
          <w:numId w:val="65"/>
        </w:numPr>
        <w:spacing w:after="0" w:line="240" w:lineRule="auto"/>
        <w:ind w:left="426"/>
        <w:jc w:val="both"/>
        <w:outlineLvl w:val="3"/>
        <w:rPr>
          <w:rFonts w:ascii="Calibri" w:hAnsi="Calibri"/>
          <w:b/>
          <w:bCs/>
          <w:i/>
          <w:iCs/>
          <w:color w:val="622423"/>
          <w:sz w:val="24"/>
          <w:szCs w:val="24"/>
        </w:rPr>
      </w:pPr>
      <w:r w:rsidRPr="00F33F35">
        <w:rPr>
          <w:rFonts w:ascii="Calibri" w:hAnsi="Calibri"/>
          <w:b/>
          <w:bCs/>
          <w:i/>
          <w:iCs/>
          <w:color w:val="622423"/>
          <w:sz w:val="24"/>
          <w:szCs w:val="24"/>
        </w:rPr>
        <w:t>Caractéristiques techniques</w:t>
      </w:r>
    </w:p>
    <w:p w14:paraId="344379AF" w14:textId="77777777" w:rsidR="00F33F35" w:rsidRPr="00F33F35" w:rsidRDefault="00F33F35" w:rsidP="00F33F35">
      <w:pPr>
        <w:spacing w:after="0" w:line="240" w:lineRule="auto"/>
        <w:ind w:left="1058"/>
        <w:jc w:val="both"/>
        <w:rPr>
          <w:rFonts w:cs="Arial"/>
          <w:i/>
          <w:iCs/>
          <w:color w:val="000000"/>
        </w:rPr>
      </w:pPr>
    </w:p>
    <w:p w14:paraId="1B9FECD8" w14:textId="77777777" w:rsidR="00F33F35" w:rsidRPr="00F33F35" w:rsidRDefault="00F33F35" w:rsidP="00F33F35">
      <w:pPr>
        <w:spacing w:after="0" w:line="240" w:lineRule="auto"/>
        <w:jc w:val="both"/>
        <w:rPr>
          <w:rFonts w:cs="Arial"/>
          <w:color w:val="000000"/>
        </w:rPr>
      </w:pPr>
      <w:r w:rsidRPr="00F33F35">
        <w:rPr>
          <w:rFonts w:cs="Arial"/>
          <w:color w:val="000000"/>
        </w:rPr>
        <w:t xml:space="preserve">Trois gammes de matériels destinés à des adultes doivent être proposées : </w:t>
      </w:r>
    </w:p>
    <w:p w14:paraId="614DCBC5" w14:textId="77777777" w:rsidR="00F33F35" w:rsidRPr="00F33F35" w:rsidRDefault="00F33F35" w:rsidP="00F33F35">
      <w:pPr>
        <w:spacing w:after="0" w:line="240" w:lineRule="auto"/>
        <w:ind w:left="1785"/>
        <w:contextualSpacing/>
        <w:jc w:val="both"/>
        <w:rPr>
          <w:rFonts w:cs="Arial"/>
          <w:color w:val="000000"/>
        </w:rPr>
      </w:pPr>
    </w:p>
    <w:p w14:paraId="008F3257" w14:textId="77777777" w:rsidR="00F33F35" w:rsidRPr="00F33F35" w:rsidRDefault="00F33F35" w:rsidP="0017407B">
      <w:pPr>
        <w:numPr>
          <w:ilvl w:val="1"/>
          <w:numId w:val="60"/>
        </w:numPr>
        <w:spacing w:after="0" w:line="240" w:lineRule="auto"/>
        <w:ind w:left="1260"/>
        <w:contextualSpacing/>
        <w:jc w:val="both"/>
        <w:rPr>
          <w:rFonts w:cs="Arial"/>
          <w:color w:val="000000"/>
        </w:rPr>
      </w:pPr>
      <w:r w:rsidRPr="00F33F35">
        <w:rPr>
          <w:rFonts w:cs="Arial"/>
          <w:color w:val="000000"/>
        </w:rPr>
        <w:t>Gamme A : piètements avec partie bois massif - sièges garnis expansé ;</w:t>
      </w:r>
    </w:p>
    <w:p w14:paraId="108AEB0E" w14:textId="77777777" w:rsidR="00F33F35" w:rsidRPr="00F33F35" w:rsidRDefault="00F33F35" w:rsidP="0017407B">
      <w:pPr>
        <w:numPr>
          <w:ilvl w:val="1"/>
          <w:numId w:val="60"/>
        </w:numPr>
        <w:spacing w:after="0" w:line="240" w:lineRule="auto"/>
        <w:ind w:left="1260"/>
        <w:contextualSpacing/>
        <w:jc w:val="both"/>
        <w:rPr>
          <w:rFonts w:cs="Arial"/>
          <w:color w:val="000000"/>
        </w:rPr>
      </w:pPr>
      <w:r w:rsidRPr="00F33F35">
        <w:rPr>
          <w:rFonts w:cs="Arial"/>
          <w:color w:val="000000"/>
        </w:rPr>
        <w:t>Gamme B : structure et piètement acier - sièges assises bois multiplis ;</w:t>
      </w:r>
    </w:p>
    <w:p w14:paraId="3C683B73" w14:textId="77777777" w:rsidR="00F33F35" w:rsidRPr="00F33F35" w:rsidRDefault="00F33F35" w:rsidP="0017407B">
      <w:pPr>
        <w:numPr>
          <w:ilvl w:val="1"/>
          <w:numId w:val="60"/>
        </w:numPr>
        <w:spacing w:after="0" w:line="240" w:lineRule="auto"/>
        <w:ind w:left="1260"/>
        <w:contextualSpacing/>
        <w:jc w:val="both"/>
        <w:rPr>
          <w:rFonts w:cs="Arial"/>
          <w:color w:val="000000"/>
        </w:rPr>
      </w:pPr>
      <w:r w:rsidRPr="00F33F35">
        <w:rPr>
          <w:rFonts w:cs="Arial"/>
          <w:color w:val="000000"/>
        </w:rPr>
        <w:t>Gamme C : structure et piètement acier.</w:t>
      </w:r>
    </w:p>
    <w:p w14:paraId="05BD7513" w14:textId="77777777" w:rsidR="00F33F35" w:rsidRPr="00F33F35" w:rsidRDefault="00F33F35" w:rsidP="00F33F35">
      <w:pPr>
        <w:spacing w:after="0" w:line="240" w:lineRule="auto"/>
        <w:jc w:val="both"/>
        <w:rPr>
          <w:rFonts w:cs="Arial"/>
          <w:color w:val="000000"/>
          <w:highlight w:val="yellow"/>
        </w:rPr>
      </w:pPr>
    </w:p>
    <w:p w14:paraId="5040FDDE" w14:textId="77777777" w:rsidR="00F33F35" w:rsidRPr="00F33F35" w:rsidRDefault="00F33F35" w:rsidP="00F33F35">
      <w:pPr>
        <w:spacing w:after="0" w:line="240" w:lineRule="auto"/>
        <w:jc w:val="both"/>
        <w:rPr>
          <w:rFonts w:cs="Arial"/>
          <w:color w:val="000000"/>
        </w:rPr>
      </w:pPr>
      <w:r w:rsidRPr="00F33F35">
        <w:rPr>
          <w:rFonts w:cs="Arial"/>
          <w:color w:val="000000"/>
        </w:rPr>
        <w:t>Chaque gamme représente une famille de produits comprenant :</w:t>
      </w:r>
    </w:p>
    <w:p w14:paraId="68580EAE" w14:textId="77777777" w:rsidR="00F33F35" w:rsidRPr="00F33F35" w:rsidRDefault="00F33F35" w:rsidP="00F33F35">
      <w:pPr>
        <w:spacing w:after="0" w:line="240" w:lineRule="auto"/>
        <w:jc w:val="both"/>
        <w:rPr>
          <w:rFonts w:cs="Arial"/>
          <w:color w:val="000000"/>
        </w:rPr>
      </w:pPr>
    </w:p>
    <w:p w14:paraId="15380BAB" w14:textId="77777777" w:rsidR="00F33F35" w:rsidRPr="00F33F35" w:rsidRDefault="00F33F35" w:rsidP="0017407B">
      <w:pPr>
        <w:numPr>
          <w:ilvl w:val="0"/>
          <w:numId w:val="61"/>
        </w:numPr>
        <w:spacing w:after="0" w:line="240" w:lineRule="auto"/>
        <w:ind w:left="1260" w:hanging="720"/>
        <w:jc w:val="both"/>
        <w:rPr>
          <w:rFonts w:cs="Arial"/>
          <w:color w:val="000000"/>
        </w:rPr>
      </w:pPr>
      <w:r w:rsidRPr="00F33F35">
        <w:rPr>
          <w:rFonts w:cs="Arial"/>
          <w:color w:val="000000"/>
        </w:rPr>
        <w:t>Des tables ;</w:t>
      </w:r>
    </w:p>
    <w:p w14:paraId="22246C86" w14:textId="77777777" w:rsidR="00F33F35" w:rsidRPr="00F33F35" w:rsidRDefault="00F33F35" w:rsidP="0017407B">
      <w:pPr>
        <w:numPr>
          <w:ilvl w:val="0"/>
          <w:numId w:val="61"/>
        </w:numPr>
        <w:spacing w:after="0" w:line="240" w:lineRule="auto"/>
        <w:ind w:left="1260" w:hanging="720"/>
        <w:jc w:val="both"/>
        <w:rPr>
          <w:rFonts w:cs="Arial"/>
          <w:color w:val="000000"/>
        </w:rPr>
      </w:pPr>
      <w:r w:rsidRPr="00F33F35">
        <w:rPr>
          <w:rFonts w:cs="Arial"/>
          <w:color w:val="000000"/>
        </w:rPr>
        <w:t>Des chaise et bridges ;</w:t>
      </w:r>
    </w:p>
    <w:p w14:paraId="6A641C81" w14:textId="77777777" w:rsidR="00F33F35" w:rsidRPr="00F33F35" w:rsidRDefault="00F33F35" w:rsidP="0017407B">
      <w:pPr>
        <w:numPr>
          <w:ilvl w:val="0"/>
          <w:numId w:val="61"/>
        </w:numPr>
        <w:spacing w:after="0" w:line="240" w:lineRule="auto"/>
        <w:ind w:left="1260" w:hanging="720"/>
        <w:jc w:val="both"/>
        <w:rPr>
          <w:rFonts w:cs="Arial"/>
          <w:color w:val="000000"/>
        </w:rPr>
      </w:pPr>
      <w:r w:rsidRPr="00F33F35">
        <w:rPr>
          <w:rFonts w:cs="Arial"/>
          <w:color w:val="000000"/>
        </w:rPr>
        <w:t>Des dessertes ;</w:t>
      </w:r>
    </w:p>
    <w:p w14:paraId="1DA67A2D" w14:textId="77777777" w:rsidR="00F33F35" w:rsidRPr="00F33F35" w:rsidRDefault="00F33F35" w:rsidP="0017407B">
      <w:pPr>
        <w:numPr>
          <w:ilvl w:val="0"/>
          <w:numId w:val="61"/>
        </w:numPr>
        <w:spacing w:after="0" w:line="240" w:lineRule="auto"/>
        <w:ind w:left="1260" w:hanging="720"/>
        <w:jc w:val="both"/>
        <w:rPr>
          <w:rFonts w:cs="Arial"/>
          <w:color w:val="000000"/>
        </w:rPr>
      </w:pPr>
      <w:r w:rsidRPr="00F33F35">
        <w:rPr>
          <w:rFonts w:cs="Arial"/>
          <w:color w:val="000000"/>
        </w:rPr>
        <w:t>Des claustras.</w:t>
      </w:r>
    </w:p>
    <w:p w14:paraId="16A9C6C0" w14:textId="77777777" w:rsidR="00F33F35" w:rsidRPr="00F33F35" w:rsidRDefault="00F33F35" w:rsidP="00F33F35">
      <w:pPr>
        <w:spacing w:after="0" w:line="240" w:lineRule="auto"/>
        <w:ind w:left="709"/>
        <w:jc w:val="both"/>
        <w:rPr>
          <w:rFonts w:cs="Arial"/>
          <w:color w:val="000000"/>
          <w:highlight w:val="yellow"/>
        </w:rPr>
      </w:pPr>
    </w:p>
    <w:p w14:paraId="0A3A6249" w14:textId="77777777" w:rsidR="00F33F35" w:rsidRPr="00F33F35" w:rsidRDefault="00F33F35" w:rsidP="00F33F35">
      <w:pPr>
        <w:spacing w:after="0" w:line="240" w:lineRule="auto"/>
        <w:jc w:val="both"/>
        <w:rPr>
          <w:b/>
          <w:bCs/>
          <w:color w:val="943634"/>
          <w:spacing w:val="5"/>
        </w:rPr>
      </w:pPr>
      <w:r w:rsidRPr="00F33F35">
        <w:rPr>
          <w:b/>
          <w:bCs/>
          <w:color w:val="943634"/>
          <w:spacing w:val="5"/>
        </w:rPr>
        <w:t>Gammes de mobilier</w:t>
      </w:r>
    </w:p>
    <w:p w14:paraId="7CD93646" w14:textId="77777777" w:rsidR="00F33F35" w:rsidRPr="00F33F35" w:rsidRDefault="00F33F35" w:rsidP="00F33F35">
      <w:pPr>
        <w:spacing w:after="0" w:line="240" w:lineRule="auto"/>
        <w:jc w:val="both"/>
        <w:rPr>
          <w:b/>
          <w:bCs/>
          <w:color w:val="943634"/>
          <w:spacing w:val="5"/>
        </w:rPr>
      </w:pPr>
    </w:p>
    <w:p w14:paraId="34041EA1" w14:textId="77777777" w:rsidR="00F33F35" w:rsidRPr="00F33F35" w:rsidRDefault="00F33F35" w:rsidP="00F33F35">
      <w:pPr>
        <w:spacing w:after="0" w:line="240" w:lineRule="auto"/>
        <w:ind w:left="142"/>
        <w:jc w:val="both"/>
        <w:rPr>
          <w:rFonts w:ascii="Calibri" w:hAnsi="Calibri"/>
          <w:i/>
          <w:iCs/>
          <w:color w:val="622423"/>
        </w:rPr>
      </w:pPr>
      <w:r w:rsidRPr="00F33F35">
        <w:rPr>
          <w:rFonts w:ascii="Calibri" w:hAnsi="Calibri"/>
          <w:i/>
          <w:iCs/>
          <w:color w:val="622423"/>
        </w:rPr>
        <w:t>Gamme A – Salle à manger des établissements de long séjour</w:t>
      </w:r>
    </w:p>
    <w:p w14:paraId="1D17E26E" w14:textId="77777777" w:rsidR="00F33F35" w:rsidRPr="00F33F35" w:rsidRDefault="00F33F35" w:rsidP="00F33F35">
      <w:pPr>
        <w:spacing w:after="0" w:line="240" w:lineRule="auto"/>
        <w:ind w:left="142"/>
        <w:jc w:val="both"/>
        <w:rPr>
          <w:rFonts w:cs="Arial"/>
          <w:color w:val="000000"/>
        </w:rPr>
      </w:pPr>
    </w:p>
    <w:p w14:paraId="38564491" w14:textId="77777777" w:rsidR="00F33F35" w:rsidRPr="00F33F35" w:rsidRDefault="00F33F35" w:rsidP="00F33F35">
      <w:pPr>
        <w:spacing w:after="0" w:line="240" w:lineRule="auto"/>
        <w:ind w:left="142"/>
        <w:jc w:val="both"/>
        <w:rPr>
          <w:rFonts w:cs="Arial"/>
          <w:color w:val="000000"/>
        </w:rPr>
      </w:pPr>
      <w:r w:rsidRPr="00F33F35">
        <w:rPr>
          <w:rFonts w:cs="Arial"/>
          <w:color w:val="000000"/>
        </w:rPr>
        <w:t>La gamme A devra répondre aux besoins spécifiques des salles à manger des établissements de long séjour (EHPAD, unités de soins de longue durée, etc.).</w:t>
      </w:r>
    </w:p>
    <w:p w14:paraId="609147C4" w14:textId="77777777" w:rsidR="00F33F35" w:rsidRPr="00F33F35" w:rsidRDefault="00F33F35" w:rsidP="00F33F35">
      <w:pPr>
        <w:spacing w:after="0" w:line="240" w:lineRule="auto"/>
        <w:ind w:left="142"/>
        <w:jc w:val="both"/>
        <w:rPr>
          <w:rFonts w:cs="Arial"/>
          <w:color w:val="000000"/>
        </w:rPr>
      </w:pPr>
    </w:p>
    <w:p w14:paraId="407B02EB" w14:textId="77777777" w:rsidR="00F33F35" w:rsidRPr="00F33F35" w:rsidRDefault="00F33F35" w:rsidP="00F33F35">
      <w:pPr>
        <w:spacing w:after="0" w:line="240" w:lineRule="auto"/>
        <w:ind w:left="142"/>
        <w:jc w:val="both"/>
        <w:rPr>
          <w:rFonts w:cs="Arial"/>
          <w:color w:val="000000"/>
        </w:rPr>
      </w:pPr>
      <w:r w:rsidRPr="00F33F35">
        <w:rPr>
          <w:rFonts w:cs="Arial"/>
          <w:color w:val="000000"/>
        </w:rPr>
        <w:t>Elle devra proposer un mobilier ergonomique et confortable, favorisant :</w:t>
      </w:r>
    </w:p>
    <w:p w14:paraId="4A2BCD9C" w14:textId="77777777" w:rsidR="00F33F35" w:rsidRPr="00F33F35" w:rsidRDefault="00F33F35" w:rsidP="00F33F35">
      <w:pPr>
        <w:spacing w:after="0" w:line="240" w:lineRule="auto"/>
        <w:ind w:left="142"/>
        <w:jc w:val="both"/>
        <w:rPr>
          <w:rFonts w:cs="Arial"/>
          <w:color w:val="000000"/>
        </w:rPr>
      </w:pPr>
    </w:p>
    <w:p w14:paraId="0D7BA427" w14:textId="77777777" w:rsidR="00F33F35" w:rsidRPr="00F33F35" w:rsidRDefault="00F33F35" w:rsidP="0017407B">
      <w:pPr>
        <w:numPr>
          <w:ilvl w:val="0"/>
          <w:numId w:val="66"/>
        </w:numPr>
        <w:spacing w:after="0" w:line="240" w:lineRule="auto"/>
        <w:ind w:left="709"/>
        <w:contextualSpacing/>
        <w:jc w:val="both"/>
        <w:rPr>
          <w:rFonts w:cs="Arial"/>
          <w:color w:val="000000"/>
        </w:rPr>
      </w:pPr>
      <w:r w:rsidRPr="00F33F35">
        <w:rPr>
          <w:rFonts w:cs="Arial"/>
          <w:color w:val="000000"/>
        </w:rPr>
        <w:t>Une ambiance esthétique et chaleureuse, propice à la convivialité ;</w:t>
      </w:r>
    </w:p>
    <w:p w14:paraId="5B5534C6" w14:textId="77777777" w:rsidR="00F33F35" w:rsidRPr="00F33F35" w:rsidRDefault="00F33F35" w:rsidP="0017407B">
      <w:pPr>
        <w:numPr>
          <w:ilvl w:val="0"/>
          <w:numId w:val="66"/>
        </w:numPr>
        <w:spacing w:after="0" w:line="240" w:lineRule="auto"/>
        <w:ind w:left="709"/>
        <w:contextualSpacing/>
        <w:jc w:val="both"/>
        <w:rPr>
          <w:rFonts w:cs="Arial"/>
          <w:color w:val="000000"/>
        </w:rPr>
      </w:pPr>
      <w:r w:rsidRPr="00F33F35">
        <w:rPr>
          <w:rFonts w:cs="Arial"/>
          <w:color w:val="000000"/>
        </w:rPr>
        <w:t>Une accessibilité optimale pour les personnes à mobilité réduite ou en fauteuil roulant ;</w:t>
      </w:r>
    </w:p>
    <w:p w14:paraId="6ED66A24" w14:textId="77777777" w:rsidR="00F33F35" w:rsidRPr="00F33F35" w:rsidRDefault="00F33F35" w:rsidP="0017407B">
      <w:pPr>
        <w:numPr>
          <w:ilvl w:val="0"/>
          <w:numId w:val="66"/>
        </w:numPr>
        <w:spacing w:after="0" w:line="240" w:lineRule="auto"/>
        <w:ind w:left="709"/>
        <w:contextualSpacing/>
        <w:jc w:val="both"/>
        <w:rPr>
          <w:rFonts w:cs="Arial"/>
          <w:color w:val="000000"/>
        </w:rPr>
      </w:pPr>
      <w:r w:rsidRPr="00F33F35">
        <w:rPr>
          <w:rFonts w:cs="Arial"/>
          <w:color w:val="000000"/>
        </w:rPr>
        <w:t>Une stabilité et une sécurité adaptées aux publics âgés ou dépendants.</w:t>
      </w:r>
    </w:p>
    <w:p w14:paraId="32B2DB98" w14:textId="77777777" w:rsidR="00F33F35" w:rsidRPr="00F33F35" w:rsidRDefault="00F33F35" w:rsidP="00F33F35">
      <w:pPr>
        <w:spacing w:after="0" w:line="240" w:lineRule="auto"/>
        <w:ind w:left="142"/>
        <w:jc w:val="both"/>
        <w:rPr>
          <w:rFonts w:cs="Arial"/>
          <w:color w:val="000000"/>
        </w:rPr>
      </w:pPr>
    </w:p>
    <w:p w14:paraId="129F1B15" w14:textId="77777777" w:rsidR="00F33F35" w:rsidRPr="00F33F35" w:rsidRDefault="00F33F35" w:rsidP="00F33F35">
      <w:pPr>
        <w:spacing w:after="0" w:line="240" w:lineRule="auto"/>
        <w:ind w:left="142"/>
        <w:jc w:val="both"/>
        <w:rPr>
          <w:rFonts w:cs="Arial"/>
          <w:color w:val="000000"/>
        </w:rPr>
      </w:pPr>
      <w:r w:rsidRPr="00F33F35">
        <w:rPr>
          <w:rFonts w:cs="Arial"/>
          <w:color w:val="000000"/>
        </w:rPr>
        <w:t>Les matériaux et finitions devront être résistants à l’usage intensif, faciles à entretenir, et compatibles avec les protocoles d’hygiène des établissements de santé.</w:t>
      </w:r>
    </w:p>
    <w:p w14:paraId="7CDEA554" w14:textId="77777777" w:rsidR="00F33F35" w:rsidRPr="00F33F35" w:rsidRDefault="00F33F35" w:rsidP="00F33F35">
      <w:pPr>
        <w:spacing w:after="0" w:line="240" w:lineRule="auto"/>
        <w:ind w:left="142"/>
        <w:jc w:val="both"/>
        <w:rPr>
          <w:rFonts w:cs="Arial"/>
          <w:color w:val="000000"/>
        </w:rPr>
      </w:pPr>
    </w:p>
    <w:p w14:paraId="04798A45" w14:textId="7662E0B3" w:rsidR="00F33F35" w:rsidRPr="00F33F35" w:rsidRDefault="00F33F35" w:rsidP="00F33F35">
      <w:pPr>
        <w:spacing w:after="0" w:line="240" w:lineRule="auto"/>
        <w:ind w:left="142"/>
        <w:jc w:val="both"/>
        <w:rPr>
          <w:rFonts w:ascii="Calibri" w:hAnsi="Calibri"/>
          <w:i/>
          <w:iCs/>
          <w:color w:val="622423"/>
        </w:rPr>
      </w:pPr>
      <w:r w:rsidRPr="00F33F35">
        <w:rPr>
          <w:rFonts w:ascii="Calibri" w:hAnsi="Calibri"/>
          <w:i/>
          <w:iCs/>
          <w:color w:val="622423"/>
        </w:rPr>
        <w:t xml:space="preserve">Gammes </w:t>
      </w:r>
      <w:r w:rsidR="000549FD">
        <w:rPr>
          <w:rFonts w:ascii="Calibri" w:hAnsi="Calibri"/>
          <w:i/>
          <w:iCs/>
          <w:color w:val="622423"/>
        </w:rPr>
        <w:t>B et C</w:t>
      </w:r>
      <w:r w:rsidRPr="00F33F35">
        <w:rPr>
          <w:rFonts w:ascii="Calibri" w:hAnsi="Calibri"/>
          <w:i/>
          <w:iCs/>
          <w:color w:val="622423"/>
        </w:rPr>
        <w:t xml:space="preserve"> – Cafétérias</w:t>
      </w:r>
    </w:p>
    <w:p w14:paraId="45BA2B32" w14:textId="77777777" w:rsidR="00F33F35" w:rsidRPr="00F33F35" w:rsidRDefault="00F33F35" w:rsidP="00F33F35">
      <w:pPr>
        <w:spacing w:after="0" w:line="240" w:lineRule="auto"/>
        <w:ind w:left="142"/>
        <w:jc w:val="both"/>
        <w:rPr>
          <w:rFonts w:cs="Arial"/>
          <w:color w:val="000000"/>
        </w:rPr>
      </w:pPr>
    </w:p>
    <w:p w14:paraId="1217E480" w14:textId="762EA12D" w:rsidR="00F33F35" w:rsidRPr="00F33F35" w:rsidRDefault="00F33F35" w:rsidP="00F33F35">
      <w:pPr>
        <w:spacing w:after="0" w:line="240" w:lineRule="auto"/>
        <w:ind w:left="142"/>
        <w:jc w:val="both"/>
        <w:rPr>
          <w:rFonts w:cs="Arial"/>
          <w:color w:val="000000"/>
        </w:rPr>
      </w:pPr>
      <w:r w:rsidRPr="00F33F35">
        <w:rPr>
          <w:rFonts w:cs="Arial"/>
          <w:color w:val="000000"/>
        </w:rPr>
        <w:t xml:space="preserve">Les gammes </w:t>
      </w:r>
      <w:r w:rsidR="000549FD">
        <w:rPr>
          <w:rFonts w:cs="Arial"/>
          <w:color w:val="000000"/>
        </w:rPr>
        <w:t>B et C</w:t>
      </w:r>
      <w:r w:rsidRPr="00F33F35">
        <w:rPr>
          <w:rFonts w:cs="Arial"/>
          <w:color w:val="000000"/>
        </w:rPr>
        <w:t xml:space="preserve"> devront être adaptées aux espaces de cafétéria et de restauration rapide du personnel ou des visiteurs.</w:t>
      </w:r>
    </w:p>
    <w:p w14:paraId="39A5B2FB" w14:textId="77777777" w:rsidR="00F33F35" w:rsidRPr="00F33F35" w:rsidRDefault="00F33F35" w:rsidP="00F33F35">
      <w:pPr>
        <w:spacing w:after="0" w:line="240" w:lineRule="auto"/>
        <w:ind w:left="142"/>
        <w:jc w:val="both"/>
        <w:rPr>
          <w:rFonts w:cs="Arial"/>
          <w:color w:val="000000"/>
        </w:rPr>
      </w:pPr>
    </w:p>
    <w:p w14:paraId="24D00EAB" w14:textId="77777777" w:rsidR="00F33F35" w:rsidRPr="00F33F35" w:rsidRDefault="00F33F35" w:rsidP="00F33F35">
      <w:pPr>
        <w:spacing w:after="0" w:line="240" w:lineRule="auto"/>
        <w:ind w:left="142"/>
        <w:jc w:val="both"/>
        <w:rPr>
          <w:rFonts w:cs="Arial"/>
          <w:color w:val="000000"/>
        </w:rPr>
      </w:pPr>
      <w:r w:rsidRPr="00F33F35">
        <w:rPr>
          <w:rFonts w:cs="Arial"/>
          <w:color w:val="000000"/>
        </w:rPr>
        <w:t>Elles présenteront une ligne contemporaine, associant design, robustesse et facilité d’entretien.</w:t>
      </w:r>
    </w:p>
    <w:p w14:paraId="5CCF7489" w14:textId="77777777" w:rsidR="00F33F35" w:rsidRPr="00F33F35" w:rsidRDefault="00F33F35" w:rsidP="00F33F35">
      <w:pPr>
        <w:spacing w:after="0" w:line="240" w:lineRule="auto"/>
        <w:ind w:left="142"/>
        <w:jc w:val="both"/>
        <w:rPr>
          <w:rFonts w:cs="Arial"/>
          <w:color w:val="000000"/>
        </w:rPr>
      </w:pPr>
      <w:r w:rsidRPr="00F33F35">
        <w:rPr>
          <w:rFonts w:cs="Arial"/>
          <w:color w:val="000000"/>
        </w:rPr>
        <w:t>Les matériaux utilisés (stratifié, métal, bois, polypropylène, etc.) devront garantir une résistance élevée à l’usage collectif et un entretien aisé.</w:t>
      </w:r>
    </w:p>
    <w:p w14:paraId="1DB69160" w14:textId="77777777" w:rsidR="00F33F35" w:rsidRPr="00F33F35" w:rsidRDefault="00F33F35" w:rsidP="00F33F35">
      <w:pPr>
        <w:spacing w:after="0" w:line="240" w:lineRule="auto"/>
        <w:ind w:left="142"/>
        <w:jc w:val="both"/>
        <w:rPr>
          <w:rFonts w:cs="Arial"/>
          <w:color w:val="000000"/>
        </w:rPr>
      </w:pPr>
    </w:p>
    <w:p w14:paraId="7FF3CF09" w14:textId="77777777" w:rsidR="00F33F35" w:rsidRPr="00F33F35" w:rsidRDefault="00F33F35" w:rsidP="00F33F35">
      <w:pPr>
        <w:spacing w:after="0" w:line="240" w:lineRule="auto"/>
        <w:ind w:left="142"/>
        <w:jc w:val="both"/>
        <w:rPr>
          <w:rFonts w:cs="Arial"/>
          <w:color w:val="000000"/>
        </w:rPr>
      </w:pPr>
      <w:r w:rsidRPr="00F33F35">
        <w:rPr>
          <w:rFonts w:cs="Arial"/>
          <w:color w:val="000000"/>
        </w:rPr>
        <w:t>Les formes et finitions devront contribuer à créer un environnement moderne et accueillant, tout en répondant aux contraintes fonctionnelles (flux de passage, nettoyage fréquent, manutention).</w:t>
      </w:r>
    </w:p>
    <w:p w14:paraId="475A9131" w14:textId="77777777" w:rsidR="00F33F35" w:rsidRPr="00F33F35" w:rsidRDefault="00F33F35" w:rsidP="00F33F35">
      <w:pPr>
        <w:spacing w:after="0" w:line="240" w:lineRule="auto"/>
        <w:ind w:left="142"/>
        <w:jc w:val="both"/>
        <w:rPr>
          <w:rFonts w:cs="Arial"/>
          <w:color w:val="000000"/>
        </w:rPr>
      </w:pPr>
    </w:p>
    <w:p w14:paraId="7880E7A1" w14:textId="77777777" w:rsidR="00F33F35" w:rsidRPr="00F33F35" w:rsidRDefault="00F33F35" w:rsidP="00F33F35">
      <w:pPr>
        <w:spacing w:after="0" w:line="240" w:lineRule="auto"/>
        <w:ind w:left="142"/>
        <w:jc w:val="both"/>
        <w:rPr>
          <w:rFonts w:ascii="Calibri" w:hAnsi="Calibri"/>
          <w:i/>
          <w:iCs/>
          <w:color w:val="622423"/>
        </w:rPr>
      </w:pPr>
      <w:r w:rsidRPr="00F33F35">
        <w:rPr>
          <w:rFonts w:ascii="Calibri" w:hAnsi="Calibri"/>
          <w:i/>
          <w:iCs/>
          <w:color w:val="622423"/>
        </w:rPr>
        <w:t>Hiérarchie tarifaire des gammes</w:t>
      </w:r>
    </w:p>
    <w:p w14:paraId="0442FBBC" w14:textId="77777777" w:rsidR="00F33F35" w:rsidRPr="00F33F35" w:rsidRDefault="00F33F35" w:rsidP="00F33F35">
      <w:pPr>
        <w:spacing w:after="0" w:line="240" w:lineRule="auto"/>
        <w:ind w:left="142"/>
        <w:jc w:val="both"/>
        <w:rPr>
          <w:rFonts w:cs="Arial"/>
          <w:color w:val="000000"/>
        </w:rPr>
      </w:pPr>
    </w:p>
    <w:p w14:paraId="18C012AC" w14:textId="77777777" w:rsidR="00F33F35" w:rsidRPr="00F33F35" w:rsidRDefault="00F33F35" w:rsidP="00F33F35">
      <w:pPr>
        <w:spacing w:after="0" w:line="240" w:lineRule="auto"/>
        <w:ind w:left="142"/>
        <w:jc w:val="both"/>
        <w:rPr>
          <w:rFonts w:cs="Arial"/>
          <w:color w:val="000000"/>
        </w:rPr>
      </w:pPr>
      <w:r w:rsidRPr="00F33F35">
        <w:rPr>
          <w:rFonts w:cs="Arial"/>
          <w:color w:val="000000"/>
        </w:rPr>
        <w:t>Les prix des gammes seront décroissants de A à C, conformément à la qualité perçue, aux matériaux employés et au niveau de finition proposé.</w:t>
      </w:r>
    </w:p>
    <w:p w14:paraId="1B990CE1" w14:textId="344F1551" w:rsidR="00F33F35" w:rsidRPr="00F33F35" w:rsidRDefault="00F33F35" w:rsidP="00F33F35">
      <w:pPr>
        <w:spacing w:after="0" w:line="240" w:lineRule="auto"/>
        <w:ind w:left="142"/>
        <w:jc w:val="both"/>
        <w:rPr>
          <w:rFonts w:cs="Arial"/>
          <w:color w:val="000000"/>
        </w:rPr>
      </w:pPr>
      <w:r w:rsidRPr="00F33F35">
        <w:rPr>
          <w:rFonts w:cs="Arial"/>
          <w:color w:val="000000"/>
        </w:rPr>
        <w:t xml:space="preserve">La gamme A représente le niveau le plus haut en termes de confort, de qualité et d’esthétique, tandis que les gammes </w:t>
      </w:r>
      <w:r w:rsidR="000549FD">
        <w:rPr>
          <w:rFonts w:cs="Arial"/>
          <w:color w:val="000000"/>
        </w:rPr>
        <w:t>B et C</w:t>
      </w:r>
      <w:r w:rsidRPr="00F33F35">
        <w:rPr>
          <w:rFonts w:cs="Arial"/>
          <w:color w:val="000000"/>
        </w:rPr>
        <w:t xml:space="preserve"> correspondent à des mobiliers de gamme intermédiaire à économique, destinés à un usage collectif fréquent.</w:t>
      </w:r>
    </w:p>
    <w:p w14:paraId="598FD6A6" w14:textId="19A65087" w:rsidR="00F33F35" w:rsidRDefault="00F33F35" w:rsidP="00F33F35">
      <w:pPr>
        <w:spacing w:after="0" w:line="240" w:lineRule="auto"/>
        <w:jc w:val="both"/>
        <w:rPr>
          <w:rFonts w:cs="Arial"/>
          <w:color w:val="000000"/>
        </w:rPr>
      </w:pPr>
    </w:p>
    <w:p w14:paraId="1C6C0C4F" w14:textId="77777777" w:rsidR="00203C4B" w:rsidRPr="00F33F35" w:rsidRDefault="00203C4B" w:rsidP="00F33F35">
      <w:pPr>
        <w:spacing w:after="0" w:line="240" w:lineRule="auto"/>
        <w:jc w:val="both"/>
        <w:rPr>
          <w:rFonts w:cs="Arial"/>
          <w:color w:val="000000"/>
        </w:rPr>
      </w:pPr>
    </w:p>
    <w:p w14:paraId="7E2A8002" w14:textId="77777777" w:rsidR="00F33F35" w:rsidRPr="00F33F35" w:rsidRDefault="00F33F35" w:rsidP="00F33F35">
      <w:pPr>
        <w:spacing w:after="0" w:line="240" w:lineRule="auto"/>
        <w:ind w:left="709"/>
        <w:jc w:val="both"/>
        <w:rPr>
          <w:rFonts w:cs="Arial"/>
          <w:color w:val="000000"/>
        </w:rPr>
      </w:pPr>
    </w:p>
    <w:p w14:paraId="3F7DC789" w14:textId="77777777" w:rsidR="00F33F35" w:rsidRPr="00F33F35" w:rsidRDefault="00F33F35" w:rsidP="00F33F35">
      <w:pPr>
        <w:spacing w:after="0" w:line="240" w:lineRule="auto"/>
        <w:jc w:val="both"/>
        <w:rPr>
          <w:rFonts w:ascii="Calibri" w:hAnsi="Calibri"/>
          <w:b/>
          <w:bCs/>
          <w:i/>
          <w:iCs/>
          <w:color w:val="622423"/>
          <w:sz w:val="24"/>
          <w:szCs w:val="24"/>
        </w:rPr>
      </w:pPr>
      <w:r w:rsidRPr="00F33F35">
        <w:rPr>
          <w:rFonts w:ascii="Calibri" w:hAnsi="Calibri"/>
          <w:b/>
          <w:bCs/>
          <w:i/>
          <w:iCs/>
          <w:color w:val="622423"/>
          <w:sz w:val="24"/>
          <w:szCs w:val="24"/>
        </w:rPr>
        <w:lastRenderedPageBreak/>
        <w:t>Tables de restauration :</w:t>
      </w:r>
    </w:p>
    <w:p w14:paraId="575CA185" w14:textId="77777777" w:rsidR="00F33F35" w:rsidRPr="00F33F35" w:rsidRDefault="00F33F35" w:rsidP="00F33F35">
      <w:pPr>
        <w:spacing w:after="0" w:line="240" w:lineRule="auto"/>
        <w:jc w:val="both"/>
        <w:rPr>
          <w:rFonts w:cs="Arial"/>
          <w:color w:val="000000"/>
        </w:rPr>
      </w:pPr>
    </w:p>
    <w:p w14:paraId="17AD417D" w14:textId="77777777" w:rsidR="00F33F35" w:rsidRPr="00F33F35" w:rsidRDefault="00F33F35" w:rsidP="00F33F35">
      <w:pPr>
        <w:spacing w:after="0" w:line="240" w:lineRule="auto"/>
        <w:jc w:val="both"/>
        <w:rPr>
          <w:rFonts w:cs="Arial"/>
          <w:color w:val="000000"/>
        </w:rPr>
      </w:pPr>
      <w:r w:rsidRPr="00F33F35">
        <w:rPr>
          <w:rFonts w:cs="Arial"/>
          <w:color w:val="000000"/>
        </w:rPr>
        <w:t>Hauteur d’utilisation : les mobiliers sont destinés à des patients adultes.</w:t>
      </w:r>
    </w:p>
    <w:p w14:paraId="6CB6078A" w14:textId="77777777" w:rsidR="00F33F35" w:rsidRPr="00F33F35" w:rsidRDefault="00F33F35" w:rsidP="00F33F35">
      <w:pPr>
        <w:spacing w:after="0" w:line="240" w:lineRule="auto"/>
        <w:jc w:val="both"/>
        <w:rPr>
          <w:rFonts w:cs="Arial"/>
          <w:color w:val="000000"/>
        </w:rPr>
      </w:pPr>
    </w:p>
    <w:p w14:paraId="1E4C1CA4" w14:textId="77777777" w:rsidR="00F33F35" w:rsidRPr="00F33F35" w:rsidRDefault="00F33F35" w:rsidP="00F33F35">
      <w:pPr>
        <w:spacing w:after="0" w:line="240" w:lineRule="auto"/>
        <w:jc w:val="both"/>
        <w:rPr>
          <w:rFonts w:cs="Arial"/>
          <w:color w:val="000000"/>
        </w:rPr>
      </w:pPr>
      <w:r w:rsidRPr="00F33F35">
        <w:rPr>
          <w:rFonts w:cs="Arial"/>
          <w:color w:val="000000"/>
        </w:rPr>
        <w:t>Le piètement des tables, est soit central soit à dégagement latéral afin de faciliter l’accès des personnes à mobilité réduite, notamment celles en fauteuil roulant.</w:t>
      </w:r>
    </w:p>
    <w:p w14:paraId="68F37B72" w14:textId="77777777" w:rsidR="00F33F35" w:rsidRPr="00F33F35" w:rsidRDefault="00F33F35" w:rsidP="00F33F35">
      <w:pPr>
        <w:spacing w:after="0" w:line="240" w:lineRule="auto"/>
        <w:jc w:val="both"/>
        <w:rPr>
          <w:rFonts w:cs="Arial"/>
          <w:color w:val="000000"/>
        </w:rPr>
      </w:pPr>
    </w:p>
    <w:p w14:paraId="5FD3A346" w14:textId="77777777" w:rsidR="00F33F35" w:rsidRPr="00F33F35" w:rsidRDefault="00F33F35" w:rsidP="00F33F35">
      <w:pPr>
        <w:spacing w:after="0" w:line="240" w:lineRule="auto"/>
        <w:jc w:val="both"/>
        <w:rPr>
          <w:rFonts w:cs="Arial"/>
          <w:color w:val="000000"/>
        </w:rPr>
      </w:pPr>
      <w:r w:rsidRPr="00F33F35">
        <w:rPr>
          <w:rFonts w:cs="Arial"/>
          <w:color w:val="000000"/>
        </w:rPr>
        <w:t>Différentes dimensions sont exigées, les valeurs indiquées dans le BPU ont une tolérance de +/- 10%.</w:t>
      </w:r>
    </w:p>
    <w:p w14:paraId="552B8C9F" w14:textId="77777777" w:rsidR="00F33F35" w:rsidRPr="00F33F35" w:rsidRDefault="00F33F35" w:rsidP="00F33F35">
      <w:pPr>
        <w:spacing w:after="0" w:line="240" w:lineRule="auto"/>
        <w:jc w:val="both"/>
        <w:rPr>
          <w:rFonts w:cs="Arial"/>
          <w:color w:val="000000"/>
        </w:rPr>
      </w:pPr>
    </w:p>
    <w:p w14:paraId="02BE8196" w14:textId="77777777" w:rsidR="00F33F35" w:rsidRPr="00F33F35" w:rsidRDefault="00F33F35" w:rsidP="00F33F35">
      <w:pPr>
        <w:spacing w:after="0" w:line="240" w:lineRule="auto"/>
        <w:ind w:left="567"/>
        <w:jc w:val="both"/>
        <w:rPr>
          <w:rFonts w:ascii="Calibri" w:hAnsi="Calibri"/>
          <w:i/>
          <w:iCs/>
          <w:color w:val="622423"/>
        </w:rPr>
      </w:pPr>
      <w:bookmarkStart w:id="35" w:name="_Hlk223948053"/>
      <w:r w:rsidRPr="00F33F35">
        <w:rPr>
          <w:rFonts w:ascii="Calibri" w:hAnsi="Calibri"/>
          <w:i/>
          <w:iCs/>
          <w:color w:val="622423"/>
        </w:rPr>
        <w:t xml:space="preserve">Gamme A : </w:t>
      </w:r>
    </w:p>
    <w:bookmarkEnd w:id="35"/>
    <w:p w14:paraId="617E1874" w14:textId="77777777" w:rsidR="00F33F35" w:rsidRPr="00F33F35" w:rsidRDefault="00F33F35" w:rsidP="00F33F35">
      <w:pPr>
        <w:spacing w:after="0" w:line="240" w:lineRule="auto"/>
        <w:jc w:val="both"/>
        <w:rPr>
          <w:rFonts w:ascii="Calibri" w:hAnsi="Calibri"/>
          <w:i/>
          <w:iCs/>
          <w:color w:val="622423"/>
        </w:rPr>
      </w:pPr>
    </w:p>
    <w:p w14:paraId="3D7D067D" w14:textId="77777777" w:rsidR="00F33F35" w:rsidRPr="00F33F35" w:rsidRDefault="00F33F35" w:rsidP="00F33F35">
      <w:pPr>
        <w:spacing w:after="0" w:line="240" w:lineRule="auto"/>
        <w:ind w:left="567"/>
        <w:jc w:val="both"/>
        <w:rPr>
          <w:rFonts w:cs="Arial"/>
          <w:color w:val="000000"/>
        </w:rPr>
      </w:pPr>
      <w:r w:rsidRPr="00F33F35">
        <w:rPr>
          <w:rFonts w:cs="Arial"/>
          <w:color w:val="000000"/>
        </w:rPr>
        <w:t>Piètement en hêtre massif ou intégrant une partie en hêtre massif, ou autre essence de bois dur équivalente présentant une résistance mécanique et esthétique similaire, pieds munis de vérins de réglage, plateau stratifié haute résistance ou équivalent, chant massif assorti.</w:t>
      </w:r>
    </w:p>
    <w:p w14:paraId="006ECCEB" w14:textId="77777777" w:rsidR="00F33F35" w:rsidRPr="00F33F35" w:rsidRDefault="00F33F35" w:rsidP="00F33F35">
      <w:pPr>
        <w:spacing w:after="0" w:line="240" w:lineRule="auto"/>
        <w:ind w:left="567"/>
        <w:jc w:val="both"/>
        <w:rPr>
          <w:rFonts w:cs="Arial"/>
          <w:color w:val="000000"/>
        </w:rPr>
      </w:pPr>
    </w:p>
    <w:p w14:paraId="35B80F3D" w14:textId="77777777" w:rsidR="00F33F35" w:rsidRPr="00F33F35" w:rsidRDefault="00F33F35" w:rsidP="00F33F35">
      <w:pPr>
        <w:spacing w:after="0" w:line="240" w:lineRule="auto"/>
        <w:ind w:left="567"/>
        <w:jc w:val="both"/>
        <w:rPr>
          <w:rFonts w:cs="Arial"/>
          <w:color w:val="000000"/>
        </w:rPr>
      </w:pPr>
      <w:r w:rsidRPr="00F33F35">
        <w:rPr>
          <w:rFonts w:cs="Arial"/>
          <w:color w:val="000000"/>
        </w:rPr>
        <w:t>Finition soignée, contribuant à une ambiance chaleureuse et conviviale adaptée aux salles à manger des établissements de long séjour.</w:t>
      </w:r>
    </w:p>
    <w:p w14:paraId="712D7605" w14:textId="77777777" w:rsidR="00F33F35" w:rsidRPr="00F33F35" w:rsidRDefault="00F33F35" w:rsidP="00F33F35">
      <w:pPr>
        <w:spacing w:after="0" w:line="240" w:lineRule="auto"/>
        <w:jc w:val="both"/>
        <w:rPr>
          <w:rFonts w:cs="Arial"/>
          <w:color w:val="000000"/>
        </w:rPr>
      </w:pPr>
    </w:p>
    <w:p w14:paraId="78158178" w14:textId="77777777" w:rsidR="00F33F35" w:rsidRPr="00F33F35" w:rsidRDefault="00F33F35" w:rsidP="00F33F35">
      <w:pPr>
        <w:spacing w:after="0" w:line="240" w:lineRule="auto"/>
        <w:ind w:left="567"/>
        <w:jc w:val="both"/>
        <w:rPr>
          <w:rFonts w:ascii="Calibri" w:hAnsi="Calibri"/>
          <w:i/>
          <w:iCs/>
          <w:color w:val="622423"/>
        </w:rPr>
      </w:pPr>
      <w:bookmarkStart w:id="36" w:name="_Hlk223948063"/>
      <w:r w:rsidRPr="00F33F35">
        <w:rPr>
          <w:rFonts w:ascii="Calibri" w:hAnsi="Calibri"/>
          <w:i/>
          <w:iCs/>
          <w:color w:val="622423"/>
        </w:rPr>
        <w:t xml:space="preserve">Gamme B : </w:t>
      </w:r>
    </w:p>
    <w:bookmarkEnd w:id="36"/>
    <w:p w14:paraId="6C14C8E9" w14:textId="77777777" w:rsidR="00F33F35" w:rsidRPr="00F33F35" w:rsidRDefault="00F33F35" w:rsidP="00F33F35">
      <w:pPr>
        <w:spacing w:after="0" w:line="240" w:lineRule="auto"/>
        <w:jc w:val="both"/>
        <w:rPr>
          <w:rFonts w:ascii="Calibri" w:hAnsi="Calibri"/>
          <w:i/>
          <w:iCs/>
          <w:color w:val="622423"/>
        </w:rPr>
      </w:pPr>
    </w:p>
    <w:p w14:paraId="746C7745" w14:textId="77777777" w:rsidR="00F33F35" w:rsidRPr="00F33F35" w:rsidRDefault="00F33F35" w:rsidP="00F33F35">
      <w:pPr>
        <w:spacing w:after="0" w:line="240" w:lineRule="auto"/>
        <w:ind w:left="567"/>
        <w:jc w:val="both"/>
        <w:rPr>
          <w:rFonts w:cs="Arial"/>
          <w:color w:val="000000"/>
        </w:rPr>
      </w:pPr>
      <w:r w:rsidRPr="00F33F35">
        <w:rPr>
          <w:rFonts w:cs="Arial"/>
          <w:color w:val="000000"/>
        </w:rPr>
        <w:t>Piètement central ou à dégagement latéral en acier époxy ou équivalent, muni de vérins de réglage pour la stabilité ;</w:t>
      </w:r>
      <w:r w:rsidRPr="00F33F35">
        <w:t xml:space="preserve"> </w:t>
      </w:r>
      <w:r w:rsidRPr="00F33F35">
        <w:rPr>
          <w:rFonts w:cs="Arial"/>
          <w:color w:val="000000"/>
        </w:rPr>
        <w:t>plateau stratifié ou compact, résistant aux chocs, à l’humidité et aux produits d’entretien.</w:t>
      </w:r>
    </w:p>
    <w:p w14:paraId="0028902D" w14:textId="77777777" w:rsidR="00F33F35" w:rsidRPr="00F33F35" w:rsidRDefault="00F33F35" w:rsidP="00F33F35">
      <w:pPr>
        <w:spacing w:after="0" w:line="240" w:lineRule="auto"/>
        <w:ind w:left="567"/>
        <w:jc w:val="both"/>
        <w:rPr>
          <w:rFonts w:cs="Arial"/>
          <w:color w:val="000000"/>
        </w:rPr>
      </w:pPr>
    </w:p>
    <w:p w14:paraId="2F2FB670" w14:textId="77777777" w:rsidR="00F33F35" w:rsidRPr="00F33F35" w:rsidRDefault="00F33F35" w:rsidP="00F33F35">
      <w:pPr>
        <w:spacing w:after="0" w:line="240" w:lineRule="auto"/>
        <w:ind w:left="567"/>
        <w:jc w:val="both"/>
        <w:rPr>
          <w:rFonts w:cs="Arial"/>
          <w:color w:val="000000"/>
        </w:rPr>
      </w:pPr>
      <w:r w:rsidRPr="00F33F35">
        <w:rPr>
          <w:rFonts w:cs="Arial"/>
          <w:color w:val="000000"/>
        </w:rPr>
        <w:t>Esthétique sobre et robuste, adaptée à un usage collectif régulier.</w:t>
      </w:r>
    </w:p>
    <w:p w14:paraId="5476A0FB" w14:textId="77777777" w:rsidR="00F33F35" w:rsidRPr="00F33F35" w:rsidRDefault="00F33F35" w:rsidP="00F33F35">
      <w:pPr>
        <w:spacing w:after="0" w:line="240" w:lineRule="auto"/>
        <w:jc w:val="both"/>
        <w:rPr>
          <w:rFonts w:cs="Arial"/>
          <w:color w:val="000000"/>
        </w:rPr>
      </w:pPr>
    </w:p>
    <w:p w14:paraId="660AB18C" w14:textId="77777777" w:rsidR="00F33F35" w:rsidRPr="00F33F35" w:rsidRDefault="00F33F35" w:rsidP="00F33F35">
      <w:pPr>
        <w:spacing w:after="0" w:line="240" w:lineRule="auto"/>
        <w:ind w:left="567"/>
        <w:jc w:val="both"/>
        <w:rPr>
          <w:rFonts w:ascii="Calibri" w:hAnsi="Calibri"/>
          <w:i/>
          <w:iCs/>
          <w:color w:val="622423"/>
        </w:rPr>
      </w:pPr>
      <w:bookmarkStart w:id="37" w:name="_Hlk223948070"/>
      <w:r w:rsidRPr="00F33F35">
        <w:rPr>
          <w:rFonts w:ascii="Calibri" w:hAnsi="Calibri"/>
          <w:i/>
          <w:iCs/>
          <w:color w:val="622423"/>
        </w:rPr>
        <w:t>Gamme C :</w:t>
      </w:r>
    </w:p>
    <w:bookmarkEnd w:id="37"/>
    <w:p w14:paraId="434A2512" w14:textId="77777777" w:rsidR="00F33F35" w:rsidRPr="00F33F35" w:rsidRDefault="00F33F35" w:rsidP="00F33F35">
      <w:pPr>
        <w:spacing w:after="0" w:line="240" w:lineRule="auto"/>
        <w:ind w:left="567"/>
        <w:jc w:val="both"/>
        <w:rPr>
          <w:rFonts w:cs="Arial"/>
          <w:color w:val="000000"/>
        </w:rPr>
      </w:pPr>
      <w:r w:rsidRPr="00F33F35">
        <w:rPr>
          <w:rFonts w:cs="Arial"/>
          <w:color w:val="000000"/>
        </w:rPr>
        <w:t xml:space="preserve"> </w:t>
      </w:r>
    </w:p>
    <w:p w14:paraId="0E7CFBE2" w14:textId="77777777" w:rsidR="00F33F35" w:rsidRPr="00F33F35" w:rsidRDefault="00F33F35" w:rsidP="00F33F35">
      <w:pPr>
        <w:spacing w:after="0" w:line="240" w:lineRule="auto"/>
        <w:ind w:left="567"/>
        <w:jc w:val="both"/>
        <w:rPr>
          <w:rFonts w:cs="Arial"/>
          <w:color w:val="000000"/>
        </w:rPr>
      </w:pPr>
      <w:r w:rsidRPr="00F33F35">
        <w:rPr>
          <w:rFonts w:cs="Arial"/>
          <w:color w:val="000000"/>
        </w:rPr>
        <w:t>Structure du piètement en métal époxy ou équivalent muni de vérins de réglage pour la stabilité, plateau stratifié ou mélaminé à haute résistance.</w:t>
      </w:r>
    </w:p>
    <w:p w14:paraId="6BD7C67F" w14:textId="77777777" w:rsidR="00F33F35" w:rsidRPr="00F33F35" w:rsidRDefault="00F33F35" w:rsidP="00F33F35">
      <w:pPr>
        <w:spacing w:after="0" w:line="240" w:lineRule="auto"/>
        <w:ind w:left="567"/>
        <w:jc w:val="both"/>
        <w:rPr>
          <w:rFonts w:cs="Arial"/>
          <w:color w:val="000000"/>
        </w:rPr>
      </w:pPr>
    </w:p>
    <w:p w14:paraId="4FE6D538" w14:textId="77777777" w:rsidR="00F33F35" w:rsidRPr="00F33F35" w:rsidRDefault="00F33F35" w:rsidP="00F33F35">
      <w:pPr>
        <w:spacing w:after="0" w:line="240" w:lineRule="auto"/>
        <w:ind w:left="567"/>
        <w:jc w:val="both"/>
        <w:rPr>
          <w:rFonts w:cs="Arial"/>
          <w:color w:val="000000"/>
        </w:rPr>
      </w:pPr>
      <w:r w:rsidRPr="00F33F35">
        <w:rPr>
          <w:rFonts w:cs="Arial"/>
          <w:color w:val="000000"/>
        </w:rPr>
        <w:t>Finition contemporaine, adaptée aux espaces de cafétéria ou de restauration rapide.</w:t>
      </w:r>
    </w:p>
    <w:p w14:paraId="658EB283" w14:textId="77777777" w:rsidR="00F33F35" w:rsidRPr="00F33F35" w:rsidRDefault="00F33F35" w:rsidP="00F33F35">
      <w:pPr>
        <w:spacing w:after="0" w:line="240" w:lineRule="auto"/>
        <w:ind w:left="567"/>
        <w:jc w:val="both"/>
        <w:rPr>
          <w:rFonts w:cs="Arial"/>
          <w:color w:val="000000"/>
        </w:rPr>
      </w:pPr>
    </w:p>
    <w:p w14:paraId="2E633E62" w14:textId="77777777" w:rsidR="00F33F35" w:rsidRPr="00F33F35" w:rsidRDefault="00F33F35" w:rsidP="00F33F35">
      <w:pPr>
        <w:spacing w:after="0" w:line="240" w:lineRule="auto"/>
        <w:jc w:val="both"/>
        <w:rPr>
          <w:rFonts w:cs="Arial"/>
          <w:color w:val="000000"/>
          <w:highlight w:val="yellow"/>
        </w:rPr>
      </w:pPr>
    </w:p>
    <w:p w14:paraId="305CF392" w14:textId="77777777" w:rsidR="00F33F35" w:rsidRPr="00F33F35" w:rsidRDefault="00F33F35" w:rsidP="00F33F35">
      <w:pPr>
        <w:spacing w:after="0" w:line="240" w:lineRule="auto"/>
        <w:jc w:val="both"/>
        <w:rPr>
          <w:rFonts w:ascii="Calibri" w:hAnsi="Calibri"/>
          <w:b/>
          <w:bCs/>
          <w:i/>
          <w:iCs/>
          <w:color w:val="622423"/>
          <w:sz w:val="24"/>
          <w:szCs w:val="24"/>
        </w:rPr>
      </w:pPr>
      <w:r w:rsidRPr="00F33F35">
        <w:rPr>
          <w:rFonts w:ascii="Calibri" w:hAnsi="Calibri"/>
          <w:b/>
          <w:bCs/>
          <w:i/>
          <w:iCs/>
          <w:color w:val="622423"/>
          <w:sz w:val="24"/>
          <w:szCs w:val="24"/>
        </w:rPr>
        <w:t>Dessertes de restauration :</w:t>
      </w:r>
    </w:p>
    <w:p w14:paraId="78F8E3D4" w14:textId="77777777" w:rsidR="00F33F35" w:rsidRPr="00F33F35" w:rsidRDefault="00F33F35" w:rsidP="00F33F35">
      <w:pPr>
        <w:spacing w:after="0" w:line="240" w:lineRule="auto"/>
        <w:ind w:left="1418"/>
        <w:jc w:val="both"/>
        <w:rPr>
          <w:rFonts w:cs="Arial"/>
          <w:color w:val="000000"/>
        </w:rPr>
      </w:pPr>
    </w:p>
    <w:p w14:paraId="7F493A44" w14:textId="77777777" w:rsidR="00F33F35" w:rsidRPr="00F33F35" w:rsidRDefault="00F33F35" w:rsidP="00F33F35">
      <w:pPr>
        <w:spacing w:after="0" w:line="240" w:lineRule="auto"/>
        <w:ind w:left="709"/>
        <w:jc w:val="both"/>
        <w:rPr>
          <w:rFonts w:cs="Arial"/>
          <w:color w:val="000000"/>
        </w:rPr>
      </w:pPr>
      <w:r w:rsidRPr="00F33F35">
        <w:rPr>
          <w:rFonts w:cs="Arial"/>
          <w:color w:val="000000"/>
        </w:rPr>
        <w:t>Assorties aux tables des gammes A, B et C.</w:t>
      </w:r>
    </w:p>
    <w:p w14:paraId="374D4574" w14:textId="77777777" w:rsidR="00F33F35" w:rsidRPr="00F33F35" w:rsidRDefault="00F33F35" w:rsidP="00F33F35">
      <w:pPr>
        <w:spacing w:after="0" w:line="240" w:lineRule="auto"/>
        <w:jc w:val="both"/>
        <w:rPr>
          <w:rFonts w:cs="Arial"/>
          <w:color w:val="000000"/>
          <w:highlight w:val="yellow"/>
        </w:rPr>
      </w:pPr>
    </w:p>
    <w:p w14:paraId="2A6E4BA2" w14:textId="67DB7B21" w:rsidR="00F33F35" w:rsidRPr="00F33F35" w:rsidRDefault="00F33F35" w:rsidP="00F33F35">
      <w:pPr>
        <w:spacing w:after="0" w:line="240" w:lineRule="auto"/>
        <w:jc w:val="both"/>
        <w:rPr>
          <w:rFonts w:ascii="Calibri" w:hAnsi="Calibri"/>
          <w:b/>
          <w:bCs/>
          <w:i/>
          <w:iCs/>
          <w:color w:val="622423"/>
          <w:sz w:val="24"/>
          <w:szCs w:val="24"/>
        </w:rPr>
      </w:pPr>
      <w:r w:rsidRPr="00F33F35">
        <w:rPr>
          <w:rFonts w:ascii="Calibri" w:hAnsi="Calibri"/>
          <w:b/>
          <w:bCs/>
          <w:i/>
          <w:iCs/>
          <w:color w:val="622423"/>
          <w:sz w:val="24"/>
          <w:szCs w:val="24"/>
        </w:rPr>
        <w:t>Claustras</w:t>
      </w:r>
      <w:r w:rsidR="00203C4B">
        <w:rPr>
          <w:rFonts w:ascii="Calibri" w:hAnsi="Calibri"/>
          <w:b/>
          <w:bCs/>
          <w:i/>
          <w:iCs/>
          <w:color w:val="622423"/>
          <w:sz w:val="24"/>
          <w:szCs w:val="24"/>
        </w:rPr>
        <w:t xml:space="preserve"> (gamme A)</w:t>
      </w:r>
      <w:r w:rsidRPr="00F33F35">
        <w:rPr>
          <w:rFonts w:ascii="Calibri" w:hAnsi="Calibri"/>
          <w:b/>
          <w:bCs/>
          <w:i/>
          <w:iCs/>
          <w:color w:val="622423"/>
          <w:sz w:val="24"/>
          <w:szCs w:val="24"/>
        </w:rPr>
        <w:t xml:space="preserve"> :</w:t>
      </w:r>
    </w:p>
    <w:p w14:paraId="64584D2E" w14:textId="77777777" w:rsidR="00F33F35" w:rsidRPr="00F33F35" w:rsidRDefault="00F33F35" w:rsidP="00F33F35">
      <w:pPr>
        <w:spacing w:after="0" w:line="240" w:lineRule="auto"/>
        <w:jc w:val="both"/>
        <w:rPr>
          <w:rFonts w:cs="Arial"/>
          <w:color w:val="000000"/>
        </w:rPr>
      </w:pPr>
    </w:p>
    <w:p w14:paraId="2A95DAEB" w14:textId="64A7A916" w:rsidR="00F33F35" w:rsidRPr="00F33F35" w:rsidRDefault="00F33F35" w:rsidP="00F33F35">
      <w:pPr>
        <w:spacing w:after="0" w:line="240" w:lineRule="auto"/>
        <w:jc w:val="both"/>
        <w:rPr>
          <w:rFonts w:cs="Arial"/>
          <w:color w:val="000000"/>
        </w:rPr>
      </w:pPr>
      <w:r w:rsidRPr="00F33F35">
        <w:rPr>
          <w:rFonts w:cs="Arial"/>
          <w:color w:val="000000"/>
        </w:rPr>
        <w:t xml:space="preserve">Les claustras devront être assortis </w:t>
      </w:r>
      <w:r w:rsidR="00203C4B">
        <w:rPr>
          <w:rFonts w:cs="Arial"/>
          <w:color w:val="000000"/>
        </w:rPr>
        <w:t>à le gamme</w:t>
      </w:r>
      <w:r w:rsidRPr="00F33F35">
        <w:rPr>
          <w:rFonts w:cs="Arial"/>
          <w:color w:val="000000"/>
        </w:rPr>
        <w:t xml:space="preserve"> A, tant sur le plan esthétique (teintes, matériaux, finitions) que fonctionnel (robustesse, stabilité, facilité d’entretien).</w:t>
      </w:r>
    </w:p>
    <w:p w14:paraId="51FC30DA" w14:textId="77777777" w:rsidR="00F33F35" w:rsidRPr="00F33F35" w:rsidRDefault="00F33F35" w:rsidP="00F33F35">
      <w:pPr>
        <w:spacing w:after="0" w:line="240" w:lineRule="auto"/>
        <w:jc w:val="both"/>
        <w:rPr>
          <w:rFonts w:cs="Arial"/>
          <w:color w:val="000000"/>
        </w:rPr>
      </w:pPr>
      <w:r w:rsidRPr="00F33F35">
        <w:rPr>
          <w:rFonts w:cs="Arial"/>
          <w:color w:val="000000"/>
        </w:rPr>
        <w:t>Ils contribueront à la structuration des espaces (zones de restauration, cafétérias, salles à manger, etc.) tout en maintenant une ambiance conviviale et harmonieuse.</w:t>
      </w:r>
    </w:p>
    <w:p w14:paraId="52EAFFF9" w14:textId="77777777" w:rsidR="00F33F35" w:rsidRPr="00F33F35" w:rsidRDefault="00F33F35" w:rsidP="00F33F35">
      <w:pPr>
        <w:spacing w:after="0" w:line="240" w:lineRule="auto"/>
        <w:jc w:val="both"/>
        <w:rPr>
          <w:rFonts w:cs="Arial"/>
          <w:color w:val="000000"/>
        </w:rPr>
      </w:pPr>
    </w:p>
    <w:p w14:paraId="1C6AD910" w14:textId="77777777" w:rsidR="00F33F35" w:rsidRPr="00F33F35" w:rsidRDefault="00F33F35" w:rsidP="00F33F35">
      <w:pPr>
        <w:spacing w:after="0" w:line="240" w:lineRule="auto"/>
        <w:jc w:val="both"/>
        <w:rPr>
          <w:rFonts w:cs="Arial"/>
          <w:color w:val="000000"/>
        </w:rPr>
      </w:pPr>
      <w:r w:rsidRPr="00F33F35">
        <w:rPr>
          <w:rFonts w:cs="Arial"/>
          <w:color w:val="000000"/>
        </w:rPr>
        <w:t>Les claustras devront :</w:t>
      </w:r>
    </w:p>
    <w:p w14:paraId="4A15F9FA" w14:textId="77777777" w:rsidR="00F33F35" w:rsidRPr="00F33F35" w:rsidRDefault="00F33F35" w:rsidP="00F33F35">
      <w:pPr>
        <w:spacing w:after="0" w:line="240" w:lineRule="auto"/>
        <w:jc w:val="both"/>
        <w:rPr>
          <w:rFonts w:cs="Arial"/>
          <w:color w:val="000000"/>
        </w:rPr>
      </w:pPr>
    </w:p>
    <w:p w14:paraId="4823CA61" w14:textId="77777777" w:rsidR="00F33F35" w:rsidRPr="00F33F35" w:rsidRDefault="00F33F35" w:rsidP="0017407B">
      <w:pPr>
        <w:numPr>
          <w:ilvl w:val="0"/>
          <w:numId w:val="62"/>
        </w:numPr>
        <w:spacing w:after="0" w:line="240" w:lineRule="auto"/>
        <w:contextualSpacing/>
        <w:jc w:val="both"/>
        <w:rPr>
          <w:rFonts w:cs="Arial"/>
          <w:color w:val="000000"/>
        </w:rPr>
      </w:pPr>
      <w:r w:rsidRPr="00F33F35">
        <w:rPr>
          <w:rFonts w:cs="Arial"/>
          <w:color w:val="000000"/>
        </w:rPr>
        <w:t>Présenter une stabilité autonome (sur piètement, embase lestée, ou système autoportant) :</w:t>
      </w:r>
    </w:p>
    <w:p w14:paraId="2017CDEC" w14:textId="77777777" w:rsidR="00F33F35" w:rsidRPr="00F33F35" w:rsidRDefault="00F33F35" w:rsidP="0017407B">
      <w:pPr>
        <w:numPr>
          <w:ilvl w:val="0"/>
          <w:numId w:val="62"/>
        </w:numPr>
        <w:spacing w:after="0" w:line="240" w:lineRule="auto"/>
        <w:contextualSpacing/>
        <w:jc w:val="both"/>
        <w:rPr>
          <w:rFonts w:cs="Arial"/>
          <w:color w:val="000000"/>
        </w:rPr>
      </w:pPr>
      <w:r w:rsidRPr="00F33F35">
        <w:rPr>
          <w:rFonts w:cs="Arial"/>
          <w:color w:val="000000"/>
        </w:rPr>
        <w:t>Être faciles à nettoyer et résistants aux produits d’entretien usuels.</w:t>
      </w:r>
    </w:p>
    <w:p w14:paraId="4C4392AD" w14:textId="77777777" w:rsidR="00F33F35" w:rsidRPr="00F33F35" w:rsidRDefault="00F33F35" w:rsidP="00F33F35">
      <w:pPr>
        <w:spacing w:after="0" w:line="240" w:lineRule="auto"/>
        <w:jc w:val="both"/>
        <w:rPr>
          <w:rFonts w:cs="Arial"/>
          <w:color w:val="000000"/>
          <w:highlight w:val="yellow"/>
        </w:rPr>
      </w:pPr>
    </w:p>
    <w:p w14:paraId="575EDCAD" w14:textId="77777777" w:rsidR="00F33F35" w:rsidRPr="00F33F35" w:rsidRDefault="00F33F35" w:rsidP="00F33F35">
      <w:pPr>
        <w:spacing w:after="0" w:line="240" w:lineRule="auto"/>
        <w:jc w:val="both"/>
        <w:rPr>
          <w:rFonts w:ascii="Calibri" w:hAnsi="Calibri"/>
          <w:b/>
          <w:bCs/>
          <w:i/>
          <w:iCs/>
          <w:color w:val="622423"/>
          <w:sz w:val="24"/>
          <w:szCs w:val="24"/>
        </w:rPr>
      </w:pPr>
      <w:r w:rsidRPr="00F33F35">
        <w:rPr>
          <w:rFonts w:ascii="Calibri" w:hAnsi="Calibri"/>
          <w:b/>
          <w:bCs/>
          <w:i/>
          <w:iCs/>
          <w:color w:val="622423"/>
          <w:sz w:val="24"/>
          <w:szCs w:val="24"/>
        </w:rPr>
        <w:t>Chaises et bridges :</w:t>
      </w:r>
    </w:p>
    <w:p w14:paraId="6D44ACEA" w14:textId="77777777" w:rsidR="00F33F35" w:rsidRPr="00F33F35" w:rsidRDefault="00F33F35" w:rsidP="00F33F35">
      <w:pPr>
        <w:spacing w:after="0" w:line="240" w:lineRule="auto"/>
        <w:jc w:val="both"/>
        <w:rPr>
          <w:rFonts w:ascii="Calibri" w:hAnsi="Calibri"/>
          <w:b/>
          <w:bCs/>
          <w:i/>
          <w:iCs/>
          <w:color w:val="622423"/>
          <w:sz w:val="24"/>
          <w:szCs w:val="24"/>
        </w:rPr>
      </w:pPr>
    </w:p>
    <w:p w14:paraId="7EAA8590" w14:textId="09DAC5AF" w:rsidR="00F33F35" w:rsidRDefault="00F33F35" w:rsidP="00F33F35">
      <w:pPr>
        <w:spacing w:after="0" w:line="240" w:lineRule="auto"/>
        <w:jc w:val="both"/>
        <w:rPr>
          <w:rFonts w:cs="Arial"/>
          <w:color w:val="000000"/>
        </w:rPr>
      </w:pPr>
      <w:r w:rsidRPr="00F33F35">
        <w:rPr>
          <w:rFonts w:cs="Arial"/>
          <w:color w:val="000000"/>
        </w:rPr>
        <w:t xml:space="preserve">Une cohérence esthétique est exigée avec les tables correspondantes à l’intérieur de chaque gamme. </w:t>
      </w:r>
    </w:p>
    <w:p w14:paraId="28DE7EF3" w14:textId="77777777" w:rsidR="006040BF" w:rsidRPr="00F33F35" w:rsidRDefault="006040BF" w:rsidP="00F33F35">
      <w:pPr>
        <w:spacing w:after="0" w:line="240" w:lineRule="auto"/>
        <w:jc w:val="both"/>
        <w:rPr>
          <w:rFonts w:cs="Arial"/>
          <w:color w:val="000000"/>
        </w:rPr>
      </w:pPr>
    </w:p>
    <w:p w14:paraId="6ED2EF8D" w14:textId="77777777" w:rsidR="00F33F35" w:rsidRPr="00F33F35" w:rsidRDefault="00F33F35" w:rsidP="00F33F35">
      <w:pPr>
        <w:spacing w:after="0" w:line="240" w:lineRule="auto"/>
        <w:jc w:val="both"/>
        <w:rPr>
          <w:rFonts w:cs="Arial"/>
          <w:color w:val="000000"/>
        </w:rPr>
      </w:pPr>
    </w:p>
    <w:p w14:paraId="69984CB6" w14:textId="77777777" w:rsidR="00F33F35" w:rsidRPr="00F33F35" w:rsidRDefault="00F33F35" w:rsidP="00F33F35">
      <w:pPr>
        <w:spacing w:after="0" w:line="240" w:lineRule="auto"/>
        <w:ind w:left="567"/>
        <w:jc w:val="both"/>
        <w:rPr>
          <w:rFonts w:ascii="Calibri" w:hAnsi="Calibri"/>
          <w:i/>
          <w:iCs/>
          <w:color w:val="622423"/>
        </w:rPr>
      </w:pPr>
      <w:r w:rsidRPr="00F33F35">
        <w:rPr>
          <w:rFonts w:ascii="Calibri" w:hAnsi="Calibri"/>
          <w:i/>
          <w:iCs/>
          <w:color w:val="622423"/>
        </w:rPr>
        <w:lastRenderedPageBreak/>
        <w:t xml:space="preserve">Gamme A : </w:t>
      </w:r>
    </w:p>
    <w:p w14:paraId="173782D0" w14:textId="77777777" w:rsidR="00F33F35" w:rsidRPr="00F33F35" w:rsidRDefault="00F33F35" w:rsidP="0017407B">
      <w:pPr>
        <w:numPr>
          <w:ilvl w:val="0"/>
          <w:numId w:val="62"/>
        </w:numPr>
        <w:spacing w:after="0" w:line="240" w:lineRule="auto"/>
        <w:ind w:left="1418"/>
        <w:jc w:val="both"/>
        <w:rPr>
          <w:rFonts w:cs="Arial"/>
          <w:color w:val="000000"/>
        </w:rPr>
      </w:pPr>
      <w:r w:rsidRPr="00F33F35">
        <w:rPr>
          <w:rFonts w:cs="Arial"/>
          <w:color w:val="000000"/>
        </w:rPr>
        <w:t>Structure en hêtre massif ou autre essence de bois résistant ;</w:t>
      </w:r>
    </w:p>
    <w:p w14:paraId="47A21C1C" w14:textId="2B51928A" w:rsidR="00F33F35" w:rsidRPr="00F33F35" w:rsidRDefault="00F33F35" w:rsidP="0017407B">
      <w:pPr>
        <w:numPr>
          <w:ilvl w:val="0"/>
          <w:numId w:val="62"/>
        </w:numPr>
        <w:spacing w:after="0" w:line="240" w:lineRule="auto"/>
        <w:ind w:left="1418"/>
        <w:jc w:val="both"/>
        <w:rPr>
          <w:rFonts w:cs="Arial"/>
          <w:color w:val="000000"/>
        </w:rPr>
      </w:pPr>
      <w:r w:rsidRPr="00F33F35">
        <w:rPr>
          <w:rFonts w:cs="Arial"/>
          <w:color w:val="000000"/>
        </w:rPr>
        <w:t>Assise et dossier garnis en tissu enduit ;</w:t>
      </w:r>
    </w:p>
    <w:p w14:paraId="311D4101" w14:textId="77777777" w:rsidR="00F33F35" w:rsidRPr="00F33F35" w:rsidRDefault="00F33F35" w:rsidP="0017407B">
      <w:pPr>
        <w:numPr>
          <w:ilvl w:val="0"/>
          <w:numId w:val="62"/>
        </w:numPr>
        <w:spacing w:after="0" w:line="240" w:lineRule="auto"/>
        <w:ind w:left="1418"/>
        <w:jc w:val="both"/>
        <w:rPr>
          <w:rFonts w:cs="Arial"/>
          <w:color w:val="000000"/>
        </w:rPr>
      </w:pPr>
      <w:r w:rsidRPr="00F33F35">
        <w:rPr>
          <w:rFonts w:cs="Arial"/>
          <w:color w:val="000000"/>
        </w:rPr>
        <w:t>Dossier haut pour maintenir une grande surface du dos.</w:t>
      </w:r>
    </w:p>
    <w:p w14:paraId="4A538D3E" w14:textId="77777777" w:rsidR="00F33F35" w:rsidRPr="00F33F35" w:rsidRDefault="00F33F35" w:rsidP="00F33F35">
      <w:pPr>
        <w:spacing w:after="0" w:line="240" w:lineRule="auto"/>
        <w:jc w:val="center"/>
        <w:rPr>
          <w:rFonts w:cs="Arial"/>
          <w:color w:val="000000"/>
        </w:rPr>
      </w:pPr>
    </w:p>
    <w:p w14:paraId="3E8B8C4E" w14:textId="77777777" w:rsidR="00F33F35" w:rsidRPr="00F33F35" w:rsidRDefault="00F33F35" w:rsidP="00F33F35">
      <w:pPr>
        <w:spacing w:after="0" w:line="240" w:lineRule="auto"/>
        <w:ind w:left="567"/>
        <w:jc w:val="both"/>
        <w:rPr>
          <w:rFonts w:ascii="Calibri" w:hAnsi="Calibri"/>
          <w:i/>
          <w:iCs/>
          <w:color w:val="622423"/>
        </w:rPr>
      </w:pPr>
      <w:r w:rsidRPr="00F33F35">
        <w:rPr>
          <w:rFonts w:ascii="Calibri" w:hAnsi="Calibri"/>
          <w:i/>
          <w:iCs/>
          <w:color w:val="622423"/>
        </w:rPr>
        <w:t xml:space="preserve">Gamme B : </w:t>
      </w:r>
    </w:p>
    <w:p w14:paraId="79C043FD" w14:textId="77777777" w:rsidR="00F33F35" w:rsidRPr="00F33F35" w:rsidRDefault="00F33F35" w:rsidP="0017407B">
      <w:pPr>
        <w:numPr>
          <w:ilvl w:val="0"/>
          <w:numId w:val="67"/>
        </w:numPr>
        <w:tabs>
          <w:tab w:val="left" w:pos="1806"/>
        </w:tabs>
        <w:spacing w:after="0" w:line="240" w:lineRule="auto"/>
        <w:ind w:left="1418"/>
        <w:contextualSpacing/>
        <w:jc w:val="both"/>
        <w:rPr>
          <w:rFonts w:cs="Arial"/>
          <w:color w:val="000000"/>
        </w:rPr>
      </w:pPr>
      <w:r w:rsidRPr="00F33F35">
        <w:rPr>
          <w:rFonts w:cs="Arial"/>
          <w:color w:val="000000"/>
        </w:rPr>
        <w:t>Structure métallique, peint ou chromé ;</w:t>
      </w:r>
    </w:p>
    <w:p w14:paraId="5FFD326D" w14:textId="432DDA7C" w:rsidR="00F33F35" w:rsidRPr="00F33F35" w:rsidRDefault="00F33F35" w:rsidP="0017407B">
      <w:pPr>
        <w:numPr>
          <w:ilvl w:val="0"/>
          <w:numId w:val="63"/>
        </w:numPr>
        <w:spacing w:after="0" w:line="240" w:lineRule="auto"/>
        <w:ind w:left="1418"/>
        <w:jc w:val="both"/>
        <w:rPr>
          <w:rFonts w:cs="Arial"/>
          <w:color w:val="000000"/>
        </w:rPr>
      </w:pPr>
      <w:r w:rsidRPr="00F33F35">
        <w:rPr>
          <w:rFonts w:cs="Arial"/>
          <w:color w:val="000000"/>
        </w:rPr>
        <w:t>Assise et dossier bois teinté et vernis ;</w:t>
      </w:r>
    </w:p>
    <w:p w14:paraId="0F847790" w14:textId="77777777" w:rsidR="00F33F35" w:rsidRPr="00F33F35" w:rsidRDefault="00F33F35" w:rsidP="0017407B">
      <w:pPr>
        <w:numPr>
          <w:ilvl w:val="0"/>
          <w:numId w:val="63"/>
        </w:numPr>
        <w:spacing w:after="0" w:line="240" w:lineRule="auto"/>
        <w:ind w:left="1418"/>
        <w:jc w:val="both"/>
        <w:rPr>
          <w:rFonts w:cs="Arial"/>
          <w:color w:val="000000"/>
        </w:rPr>
      </w:pPr>
      <w:r w:rsidRPr="00F33F35">
        <w:rPr>
          <w:rFonts w:cs="Arial"/>
          <w:color w:val="000000"/>
        </w:rPr>
        <w:t>Appui sur tables pour permettre le nettoyage au sol ;</w:t>
      </w:r>
    </w:p>
    <w:p w14:paraId="67EB7B5E" w14:textId="77777777" w:rsidR="00F33F35" w:rsidRPr="00F33F35" w:rsidRDefault="00F33F35" w:rsidP="0017407B">
      <w:pPr>
        <w:numPr>
          <w:ilvl w:val="0"/>
          <w:numId w:val="63"/>
        </w:numPr>
        <w:spacing w:after="0" w:line="240" w:lineRule="auto"/>
        <w:ind w:left="1418"/>
        <w:jc w:val="both"/>
        <w:rPr>
          <w:rFonts w:cs="Arial"/>
          <w:color w:val="000000"/>
        </w:rPr>
      </w:pPr>
      <w:r w:rsidRPr="00F33F35">
        <w:rPr>
          <w:rFonts w:cs="Arial"/>
          <w:color w:val="000000"/>
        </w:rPr>
        <w:t>Possibilité de piètements couleur.</w:t>
      </w:r>
    </w:p>
    <w:p w14:paraId="4FE8BDDB" w14:textId="77777777" w:rsidR="00F33F35" w:rsidRPr="00F33F35" w:rsidRDefault="00F33F35" w:rsidP="00F33F35">
      <w:pPr>
        <w:spacing w:after="0" w:line="240" w:lineRule="auto"/>
        <w:ind w:left="1418"/>
        <w:jc w:val="both"/>
        <w:rPr>
          <w:rFonts w:cs="Arial"/>
          <w:color w:val="000000"/>
        </w:rPr>
      </w:pPr>
    </w:p>
    <w:p w14:paraId="147D3D41" w14:textId="736F726D" w:rsidR="00F33F35" w:rsidRDefault="00F33F35" w:rsidP="00F33F35">
      <w:pPr>
        <w:spacing w:after="0" w:line="240" w:lineRule="auto"/>
        <w:ind w:left="567"/>
        <w:jc w:val="both"/>
        <w:rPr>
          <w:rFonts w:ascii="Calibri" w:hAnsi="Calibri"/>
          <w:i/>
          <w:iCs/>
          <w:color w:val="622423"/>
        </w:rPr>
      </w:pPr>
      <w:r w:rsidRPr="00F33F35">
        <w:rPr>
          <w:rFonts w:ascii="Calibri" w:hAnsi="Calibri"/>
          <w:i/>
          <w:iCs/>
          <w:color w:val="622423"/>
        </w:rPr>
        <w:t>Gamme C :</w:t>
      </w:r>
    </w:p>
    <w:p w14:paraId="1585A594" w14:textId="77777777" w:rsidR="00203C4B" w:rsidRPr="00F33F35" w:rsidRDefault="00203C4B" w:rsidP="00F33F35">
      <w:pPr>
        <w:spacing w:after="0" w:line="240" w:lineRule="auto"/>
        <w:ind w:left="567"/>
        <w:jc w:val="both"/>
        <w:rPr>
          <w:rFonts w:ascii="Calibri" w:hAnsi="Calibri"/>
          <w:i/>
          <w:iCs/>
          <w:color w:val="622423"/>
        </w:rPr>
      </w:pPr>
    </w:p>
    <w:p w14:paraId="57461215" w14:textId="77777777" w:rsidR="00F33F35" w:rsidRPr="00F33F35" w:rsidRDefault="00F33F35" w:rsidP="0017407B">
      <w:pPr>
        <w:numPr>
          <w:ilvl w:val="0"/>
          <w:numId w:val="63"/>
        </w:numPr>
        <w:tabs>
          <w:tab w:val="left" w:pos="1806"/>
        </w:tabs>
        <w:spacing w:after="0" w:line="240" w:lineRule="auto"/>
        <w:ind w:left="1418"/>
        <w:jc w:val="both"/>
        <w:rPr>
          <w:rFonts w:cs="Arial"/>
          <w:color w:val="000000"/>
        </w:rPr>
      </w:pPr>
      <w:r w:rsidRPr="00F33F35">
        <w:rPr>
          <w:rFonts w:cs="Arial"/>
          <w:color w:val="000000"/>
        </w:rPr>
        <w:t>Structure métallique peint ou chromé ;</w:t>
      </w:r>
    </w:p>
    <w:p w14:paraId="36308247" w14:textId="77777777" w:rsidR="00F33F35" w:rsidRPr="00F33F35" w:rsidRDefault="00F33F35" w:rsidP="0017407B">
      <w:pPr>
        <w:numPr>
          <w:ilvl w:val="0"/>
          <w:numId w:val="63"/>
        </w:numPr>
        <w:tabs>
          <w:tab w:val="left" w:pos="1806"/>
        </w:tabs>
        <w:spacing w:after="0" w:line="240" w:lineRule="auto"/>
        <w:ind w:left="1418"/>
        <w:jc w:val="both"/>
        <w:rPr>
          <w:rFonts w:cs="Arial"/>
          <w:color w:val="000000"/>
        </w:rPr>
      </w:pPr>
      <w:r w:rsidRPr="00F33F35">
        <w:rPr>
          <w:rFonts w:cs="Arial"/>
          <w:color w:val="000000"/>
        </w:rPr>
        <w:t>Assise et dossier tissus ou enduits ;</w:t>
      </w:r>
    </w:p>
    <w:p w14:paraId="7E029EAD" w14:textId="77777777" w:rsidR="00F33F35" w:rsidRPr="00F33F35" w:rsidRDefault="00F33F35" w:rsidP="0017407B">
      <w:pPr>
        <w:numPr>
          <w:ilvl w:val="0"/>
          <w:numId w:val="64"/>
        </w:numPr>
        <w:spacing w:after="0" w:line="240" w:lineRule="auto"/>
        <w:ind w:firstLine="732"/>
        <w:jc w:val="both"/>
        <w:rPr>
          <w:rFonts w:cs="Arial"/>
          <w:color w:val="000000"/>
        </w:rPr>
      </w:pPr>
      <w:r w:rsidRPr="00F33F35">
        <w:rPr>
          <w:rFonts w:cs="Arial"/>
          <w:color w:val="000000"/>
        </w:rPr>
        <w:t>Possibilité de piètement couleur ;</w:t>
      </w:r>
    </w:p>
    <w:p w14:paraId="458E5E97" w14:textId="77777777" w:rsidR="00F33F35" w:rsidRPr="00F33F35" w:rsidRDefault="00F33F35" w:rsidP="0017407B">
      <w:pPr>
        <w:numPr>
          <w:ilvl w:val="0"/>
          <w:numId w:val="64"/>
        </w:numPr>
        <w:spacing w:after="120"/>
        <w:ind w:firstLine="732"/>
        <w:rPr>
          <w:rFonts w:cs="Arial"/>
          <w:color w:val="000000"/>
        </w:rPr>
      </w:pPr>
      <w:r w:rsidRPr="00F33F35">
        <w:rPr>
          <w:rFonts w:cs="Arial"/>
          <w:color w:val="000000"/>
        </w:rPr>
        <w:t>Appui sur tables pour permettre le nettoyage au sol.</w:t>
      </w:r>
    </w:p>
    <w:p w14:paraId="68C451EE" w14:textId="77777777" w:rsidR="00FF73EC" w:rsidRDefault="00FF73EC" w:rsidP="00FF73EC">
      <w:pPr>
        <w:tabs>
          <w:tab w:val="left" w:pos="0"/>
        </w:tabs>
        <w:jc w:val="both"/>
        <w:rPr>
          <w:rFonts w:ascii="Times New Roman" w:hAnsi="Times New Roman"/>
          <w:b/>
          <w:color w:val="943634"/>
          <w:spacing w:val="5"/>
        </w:rPr>
      </w:pPr>
    </w:p>
    <w:p w14:paraId="459C251D" w14:textId="3A6FA972" w:rsidR="00FF73EC" w:rsidRPr="00FF73EC" w:rsidRDefault="00FF73EC" w:rsidP="00FF73EC">
      <w:pPr>
        <w:tabs>
          <w:tab w:val="left" w:pos="0"/>
        </w:tabs>
        <w:jc w:val="both"/>
        <w:rPr>
          <w:rFonts w:ascii="Times New Roman" w:hAnsi="Times New Roman"/>
          <w:b/>
          <w:color w:val="943634"/>
          <w:spacing w:val="5"/>
        </w:rPr>
      </w:pPr>
      <w:bookmarkStart w:id="38" w:name="_Hlk229404900"/>
      <w:r w:rsidRPr="00FF73EC">
        <w:rPr>
          <w:rFonts w:ascii="Times New Roman" w:hAnsi="Times New Roman"/>
          <w:b/>
          <w:color w:val="943634"/>
          <w:spacing w:val="5"/>
        </w:rPr>
        <w:t>Accessoires facultatifs et autres modèles pouvant être proposés dans la partie complémentaire HBPU (non exhaustif)</w:t>
      </w:r>
    </w:p>
    <w:p w14:paraId="1248990A" w14:textId="77777777" w:rsidR="00FF73EC" w:rsidRDefault="00FF73EC" w:rsidP="00FF73EC">
      <w:pPr>
        <w:pStyle w:val="Retraitcorpset1relig"/>
        <w:spacing w:after="0"/>
        <w:ind w:left="0" w:firstLine="0"/>
        <w:jc w:val="both"/>
        <w:rPr>
          <w:rFonts w:cs="Arial"/>
        </w:rPr>
      </w:pPr>
    </w:p>
    <w:p w14:paraId="0623BD66" w14:textId="77777777" w:rsidR="00FF73EC" w:rsidRPr="00FF73EC" w:rsidRDefault="00FF73EC" w:rsidP="00FF73EC">
      <w:pPr>
        <w:pStyle w:val="Retraitcorpset1relig"/>
        <w:numPr>
          <w:ilvl w:val="0"/>
          <w:numId w:val="64"/>
        </w:numPr>
        <w:spacing w:after="0"/>
        <w:jc w:val="both"/>
        <w:rPr>
          <w:rFonts w:cs="Arial"/>
        </w:rPr>
      </w:pPr>
      <w:r w:rsidRPr="007A508A">
        <w:rPr>
          <w:rFonts w:cs="Arial"/>
        </w:rPr>
        <w:t xml:space="preserve">D’autres modèles pourront être proposés par le titulaire au titre du catalogue complémentaire HBPU, </w:t>
      </w:r>
      <w:r w:rsidRPr="00FF73EC">
        <w:rPr>
          <w:rFonts w:cs="Arial"/>
        </w:rPr>
        <w:t>sous réserve qu’ils respectent l’ensemble des prescriptions générales du présent cahier des charges, notamment les normes en vigueur applicables aux équipements concernés.</w:t>
      </w:r>
    </w:p>
    <w:p w14:paraId="24259E57" w14:textId="77777777" w:rsidR="00FF73EC" w:rsidRPr="00FF73EC" w:rsidRDefault="00FF73EC" w:rsidP="00FF73EC">
      <w:pPr>
        <w:pStyle w:val="Retraitcorpset1relig"/>
        <w:spacing w:after="0"/>
        <w:ind w:firstLine="0"/>
        <w:jc w:val="both"/>
        <w:rPr>
          <w:rFonts w:cs="Arial"/>
        </w:rPr>
      </w:pPr>
    </w:p>
    <w:p w14:paraId="5238307E" w14:textId="77777777" w:rsidR="00FF73EC" w:rsidRPr="00FF73EC" w:rsidRDefault="00FF73EC" w:rsidP="00FF73EC">
      <w:pPr>
        <w:pStyle w:val="Retraitcorpset1relig"/>
        <w:numPr>
          <w:ilvl w:val="0"/>
          <w:numId w:val="64"/>
        </w:numPr>
        <w:spacing w:after="0"/>
        <w:jc w:val="both"/>
        <w:rPr>
          <w:rFonts w:cs="Arial"/>
        </w:rPr>
      </w:pPr>
      <w:r w:rsidRPr="00FF73EC">
        <w:rPr>
          <w:rFonts w:cs="Arial"/>
        </w:rPr>
        <w:t>L’étendue, la diversité et l’esthétisme des produits proposés au titre du catalogue complémentaire seront prises en compte dans l’évaluation des offres.</w:t>
      </w:r>
    </w:p>
    <w:bookmarkEnd w:id="38"/>
    <w:p w14:paraId="01CF978F" w14:textId="77777777" w:rsidR="00F33F35" w:rsidRPr="00F33F35" w:rsidRDefault="00F33F35" w:rsidP="00F33F35">
      <w:pPr>
        <w:spacing w:after="120"/>
        <w:jc w:val="both"/>
        <w:rPr>
          <w:rFonts w:cs="Arial"/>
          <w:highlight w:val="yellow"/>
        </w:rPr>
      </w:pPr>
    </w:p>
    <w:p w14:paraId="0D101A8F" w14:textId="0D57032B" w:rsidR="005457F2" w:rsidRPr="002644B2" w:rsidRDefault="005457F2" w:rsidP="005457F2">
      <w:pPr>
        <w:pBdr>
          <w:top w:val="dotted" w:sz="4" w:space="1" w:color="622423"/>
          <w:bottom w:val="dotted" w:sz="4" w:space="1" w:color="622423"/>
        </w:pBdr>
        <w:spacing w:before="300"/>
        <w:outlineLvl w:val="2"/>
        <w:rPr>
          <w:color w:val="632423"/>
          <w:sz w:val="24"/>
          <w:szCs w:val="24"/>
        </w:rPr>
      </w:pPr>
      <w:bookmarkStart w:id="39" w:name="_Toc25140161"/>
      <w:bookmarkStart w:id="40" w:name="_Toc229471429"/>
      <w:r w:rsidRPr="005457F2">
        <w:rPr>
          <w:caps/>
          <w:color w:val="632423"/>
          <w:sz w:val="24"/>
          <w:szCs w:val="24"/>
        </w:rPr>
        <w:t>IV-</w:t>
      </w:r>
      <w:r w:rsidR="00305D94">
        <w:rPr>
          <w:caps/>
          <w:color w:val="632423"/>
          <w:sz w:val="24"/>
          <w:szCs w:val="24"/>
        </w:rPr>
        <w:t>4</w:t>
      </w:r>
      <w:r w:rsidRPr="005457F2">
        <w:rPr>
          <w:caps/>
          <w:color w:val="632423"/>
          <w:sz w:val="24"/>
          <w:szCs w:val="24"/>
        </w:rPr>
        <w:t xml:space="preserve"> SPECIFICATIONS POUR LE LOT </w:t>
      </w:r>
      <w:r w:rsidR="00305D94">
        <w:rPr>
          <w:caps/>
          <w:color w:val="632423"/>
          <w:sz w:val="24"/>
          <w:szCs w:val="24"/>
        </w:rPr>
        <w:t>4</w:t>
      </w:r>
      <w:r w:rsidRPr="005457F2">
        <w:rPr>
          <w:caps/>
          <w:color w:val="632423"/>
          <w:sz w:val="24"/>
          <w:szCs w:val="24"/>
        </w:rPr>
        <w:t xml:space="preserve"> : </w:t>
      </w:r>
      <w:r w:rsidRPr="002644B2">
        <w:rPr>
          <w:color w:val="632423"/>
          <w:sz w:val="24"/>
          <w:szCs w:val="24"/>
        </w:rPr>
        <w:t xml:space="preserve">mobilier </w:t>
      </w:r>
      <w:bookmarkEnd w:id="39"/>
      <w:r w:rsidRPr="002644B2">
        <w:rPr>
          <w:color w:val="632423"/>
          <w:sz w:val="24"/>
          <w:szCs w:val="24"/>
        </w:rPr>
        <w:t>urbain</w:t>
      </w:r>
      <w:bookmarkEnd w:id="40"/>
    </w:p>
    <w:p w14:paraId="3DD79141" w14:textId="252B8C19" w:rsidR="005457F2" w:rsidRPr="005457F2" w:rsidRDefault="005457F2" w:rsidP="005457F2">
      <w:pPr>
        <w:ind w:left="426"/>
        <w:contextualSpacing/>
      </w:pPr>
      <w:r w:rsidRPr="005457F2">
        <w:t xml:space="preserve">Ce lot est divisé en </w:t>
      </w:r>
      <w:r w:rsidR="005D4C7E">
        <w:t>trois</w:t>
      </w:r>
      <w:r w:rsidRPr="005457F2">
        <w:t xml:space="preserve"> catégories d’équipements d’extérieur comprenant :</w:t>
      </w:r>
    </w:p>
    <w:p w14:paraId="11EC3206" w14:textId="77777777" w:rsidR="005457F2" w:rsidRPr="005457F2" w:rsidRDefault="005457F2" w:rsidP="005457F2">
      <w:pPr>
        <w:ind w:left="426"/>
        <w:contextualSpacing/>
      </w:pPr>
    </w:p>
    <w:p w14:paraId="2D47C7A1" w14:textId="77777777" w:rsidR="005457F2" w:rsidRPr="005457F2" w:rsidRDefault="005457F2" w:rsidP="005457F2">
      <w:pPr>
        <w:ind w:left="426"/>
        <w:contextualSpacing/>
      </w:pPr>
      <w:r w:rsidRPr="005457F2">
        <w:t>-</w:t>
      </w:r>
      <w:r w:rsidRPr="005457F2">
        <w:tab/>
        <w:t>Des bancs d’extérieur ;</w:t>
      </w:r>
    </w:p>
    <w:p w14:paraId="35C22EDA" w14:textId="77777777" w:rsidR="005457F2" w:rsidRPr="005457F2" w:rsidRDefault="005457F2" w:rsidP="005457F2">
      <w:pPr>
        <w:ind w:left="426"/>
        <w:contextualSpacing/>
      </w:pPr>
      <w:r w:rsidRPr="005457F2">
        <w:t>-</w:t>
      </w:r>
      <w:r w:rsidRPr="005457F2">
        <w:tab/>
        <w:t>Des équipements d’hygiène extérieure ;</w:t>
      </w:r>
    </w:p>
    <w:p w14:paraId="758C1FFB" w14:textId="7B6D5567" w:rsidR="005457F2" w:rsidRPr="005457F2" w:rsidRDefault="005457F2" w:rsidP="005457F2">
      <w:pPr>
        <w:ind w:left="426"/>
        <w:contextualSpacing/>
      </w:pPr>
      <w:r w:rsidRPr="005457F2">
        <w:t>-</w:t>
      </w:r>
      <w:r w:rsidRPr="005457F2">
        <w:tab/>
        <w:t>Des tables pique-nique.</w:t>
      </w:r>
    </w:p>
    <w:p w14:paraId="0F6C970C" w14:textId="77777777" w:rsidR="005457F2" w:rsidRPr="005457F2" w:rsidRDefault="005457F2" w:rsidP="005457F2">
      <w:pPr>
        <w:ind w:left="426"/>
        <w:contextualSpacing/>
      </w:pPr>
    </w:p>
    <w:p w14:paraId="1BB3E8A1" w14:textId="77777777" w:rsidR="005457F2" w:rsidRPr="005457F2" w:rsidRDefault="005457F2" w:rsidP="0017407B">
      <w:pPr>
        <w:numPr>
          <w:ilvl w:val="0"/>
          <w:numId w:val="71"/>
        </w:numPr>
        <w:spacing w:line="240" w:lineRule="auto"/>
        <w:rPr>
          <w:rFonts w:ascii="Calibri" w:hAnsi="Calibri"/>
          <w:i/>
          <w:iCs/>
          <w:color w:val="622423"/>
        </w:rPr>
      </w:pPr>
      <w:r w:rsidRPr="005457F2">
        <w:rPr>
          <w:rFonts w:ascii="Calibri" w:hAnsi="Calibri"/>
          <w:i/>
          <w:iCs/>
          <w:color w:val="622423"/>
        </w:rPr>
        <w:t>Fonctions attendues</w:t>
      </w:r>
    </w:p>
    <w:p w14:paraId="02113B89" w14:textId="48580D26" w:rsidR="005D4C7E" w:rsidRDefault="005D4C7E" w:rsidP="005D4C7E">
      <w:pPr>
        <w:spacing w:line="240" w:lineRule="auto"/>
        <w:ind w:left="567"/>
        <w:jc w:val="both"/>
        <w:rPr>
          <w:iCs/>
        </w:rPr>
      </w:pPr>
      <w:r w:rsidRPr="005D4C7E">
        <w:rPr>
          <w:iCs/>
        </w:rPr>
        <w:t xml:space="preserve">Les bancs devront offrir une capacité de quatre places et être autoportés. La hauteur d’assise devra être d’environ 45 cm minimum. Ils devront être </w:t>
      </w:r>
      <w:r w:rsidR="008A4FD7">
        <w:rPr>
          <w:iCs/>
        </w:rPr>
        <w:t xml:space="preserve">de préférence </w:t>
      </w:r>
      <w:r w:rsidRPr="005D4C7E">
        <w:rPr>
          <w:iCs/>
        </w:rPr>
        <w:t>conformes à la norme NF P 99-610</w:t>
      </w:r>
      <w:r w:rsidR="008A4FD7">
        <w:rPr>
          <w:iCs/>
        </w:rPr>
        <w:t xml:space="preserve"> ou équivalent</w:t>
      </w:r>
      <w:r w:rsidRPr="005D4C7E">
        <w:rPr>
          <w:iCs/>
        </w:rPr>
        <w:t xml:space="preserve">, </w:t>
      </w:r>
      <w:r w:rsidR="008A4FD7">
        <w:rPr>
          <w:iCs/>
        </w:rPr>
        <w:t xml:space="preserve">et présenter des caractéristiques adaptées à un usage intensif en espace public. Ils ne devront présenter aucun angle vif, ni instabilité. Ils seront traités anti corrosion et adaptés à un exposition extérieure permanente. </w:t>
      </w:r>
    </w:p>
    <w:p w14:paraId="0E409251" w14:textId="77777777" w:rsidR="005D4C7E" w:rsidRPr="005D4C7E" w:rsidRDefault="005D4C7E" w:rsidP="005D4C7E">
      <w:pPr>
        <w:spacing w:line="240" w:lineRule="auto"/>
        <w:ind w:left="567"/>
        <w:jc w:val="both"/>
        <w:rPr>
          <w:iCs/>
        </w:rPr>
      </w:pPr>
      <w:r w:rsidRPr="005D4C7E">
        <w:rPr>
          <w:iCs/>
        </w:rPr>
        <w:t>Les cendriers devront être faciles à installer, par scellement ou fixation. Ils devront permettre d’éteindre et de récupérer les mégots. À ce titre, ils seront équipés d’un dispositif d’extinction, tel qu’un étouffoir ou un couvercle conique muni d’une charnière indémontable.</w:t>
      </w:r>
    </w:p>
    <w:p w14:paraId="2AA80A5E" w14:textId="54973544" w:rsidR="005D4C7E" w:rsidRDefault="005D4C7E" w:rsidP="005D4C7E">
      <w:pPr>
        <w:spacing w:line="240" w:lineRule="auto"/>
        <w:ind w:firstLine="567"/>
        <w:jc w:val="both"/>
        <w:rPr>
          <w:iCs/>
        </w:rPr>
      </w:pPr>
      <w:r w:rsidRPr="005D4C7E">
        <w:rPr>
          <w:iCs/>
        </w:rPr>
        <w:t>Le seau de récupération des cendres et mégots devra être en acier galvanisé.</w:t>
      </w:r>
    </w:p>
    <w:p w14:paraId="4318575E" w14:textId="3E08D04D" w:rsidR="005D4C7E" w:rsidRPr="001B6A3E" w:rsidRDefault="00A6634C" w:rsidP="008A4FD7">
      <w:pPr>
        <w:spacing w:line="240" w:lineRule="auto"/>
        <w:ind w:left="567"/>
        <w:rPr>
          <w:i/>
          <w:iCs/>
        </w:rPr>
      </w:pPr>
      <w:r w:rsidRPr="005D4C7E">
        <w:rPr>
          <w:iCs/>
        </w:rPr>
        <w:t xml:space="preserve">Les tables de pique-nique </w:t>
      </w:r>
      <w:r w:rsidR="008A4FD7" w:rsidRPr="005D4C7E">
        <w:rPr>
          <w:iCs/>
        </w:rPr>
        <w:t>devront être</w:t>
      </w:r>
      <w:r w:rsidRPr="005D4C7E">
        <w:rPr>
          <w:iCs/>
        </w:rPr>
        <w:t xml:space="preserve"> </w:t>
      </w:r>
      <w:r w:rsidR="008A4FD7">
        <w:rPr>
          <w:iCs/>
        </w:rPr>
        <w:t xml:space="preserve">de préférence </w:t>
      </w:r>
      <w:r w:rsidRPr="005D4C7E">
        <w:rPr>
          <w:iCs/>
        </w:rPr>
        <w:t>conformes à la norme NF EN 581-1</w:t>
      </w:r>
      <w:r w:rsidR="008A4FD7">
        <w:rPr>
          <w:iCs/>
        </w:rPr>
        <w:t>, 581-2, 581-3 ou équivalent</w:t>
      </w:r>
      <w:r w:rsidRPr="005D4C7E">
        <w:rPr>
          <w:iCs/>
        </w:rPr>
        <w:t>, relative</w:t>
      </w:r>
      <w:r w:rsidR="008A4FD7">
        <w:rPr>
          <w:iCs/>
        </w:rPr>
        <w:t>s</w:t>
      </w:r>
      <w:r w:rsidRPr="005D4C7E">
        <w:rPr>
          <w:iCs/>
        </w:rPr>
        <w:t xml:space="preserve"> aux exigences générales de sécurité applicables au mobilier d’extérieur.</w:t>
      </w:r>
      <w:r w:rsidR="008A4FD7">
        <w:rPr>
          <w:iCs/>
        </w:rPr>
        <w:t xml:space="preserve"> </w:t>
      </w:r>
      <w:r w:rsidR="008A4FD7">
        <w:rPr>
          <w:iCs/>
        </w:rPr>
        <w:lastRenderedPageBreak/>
        <w:t xml:space="preserve">Elles devront être adaptées à un usage intensif en extérieur, et garantir une stabilité et une résistance </w:t>
      </w:r>
      <w:r w:rsidR="008A4FD7" w:rsidRPr="001B6A3E">
        <w:rPr>
          <w:iCs/>
        </w:rPr>
        <w:t>mécanique compatibles avec un usage en espace public.</w:t>
      </w:r>
    </w:p>
    <w:p w14:paraId="28E0EC33" w14:textId="2830D01A" w:rsidR="005D4C7E" w:rsidRPr="005D4C7E" w:rsidRDefault="001B6A3E" w:rsidP="00A6634C">
      <w:pPr>
        <w:tabs>
          <w:tab w:val="left" w:pos="567"/>
        </w:tabs>
        <w:spacing w:line="240" w:lineRule="auto"/>
        <w:ind w:left="567"/>
        <w:rPr>
          <w:iCs/>
        </w:rPr>
      </w:pPr>
      <w:r w:rsidRPr="001B6A3E">
        <w:rPr>
          <w:iCs/>
        </w:rPr>
        <w:t xml:space="preserve">Les prestations d’installation ne sont pas comprises dans les lignes de produits </w:t>
      </w:r>
      <w:r>
        <w:rPr>
          <w:iCs/>
        </w:rPr>
        <w:t xml:space="preserve">du BPU </w:t>
      </w:r>
      <w:r w:rsidRPr="001B6A3E">
        <w:rPr>
          <w:iCs/>
        </w:rPr>
        <w:t>et font l’objet d’une identification distincte. Elles sont détaillées en page 1 des annexes financières</w:t>
      </w:r>
      <w:r w:rsidR="005D4C7E" w:rsidRPr="001B6A3E">
        <w:rPr>
          <w:iCs/>
        </w:rPr>
        <w:t>.</w:t>
      </w:r>
    </w:p>
    <w:p w14:paraId="502A3F43" w14:textId="77777777" w:rsidR="005457F2" w:rsidRPr="005457F2" w:rsidRDefault="005457F2" w:rsidP="0017407B">
      <w:pPr>
        <w:numPr>
          <w:ilvl w:val="0"/>
          <w:numId w:val="71"/>
        </w:numPr>
        <w:spacing w:line="240" w:lineRule="auto"/>
        <w:rPr>
          <w:rFonts w:ascii="Calibri" w:hAnsi="Calibri"/>
          <w:i/>
          <w:iCs/>
          <w:color w:val="622423"/>
        </w:rPr>
      </w:pPr>
      <w:r w:rsidRPr="005457F2">
        <w:rPr>
          <w:rFonts w:ascii="Calibri" w:hAnsi="Calibri"/>
          <w:i/>
          <w:iCs/>
          <w:color w:val="622423"/>
        </w:rPr>
        <w:t>Ergonomie</w:t>
      </w:r>
    </w:p>
    <w:p w14:paraId="79BD2EF5" w14:textId="1D4A9C5D" w:rsidR="005457F2" w:rsidRDefault="005D4C7E" w:rsidP="005D4C7E">
      <w:pPr>
        <w:spacing w:line="240" w:lineRule="auto"/>
        <w:ind w:left="567"/>
        <w:rPr>
          <w:iCs/>
        </w:rPr>
      </w:pPr>
      <w:r w:rsidRPr="00A6634C">
        <w:rPr>
          <w:iCs/>
        </w:rPr>
        <w:t>Concernant les tables de pique-nique avec bancs intégrés</w:t>
      </w:r>
      <w:r w:rsidR="00C00B79">
        <w:rPr>
          <w:iCs/>
        </w:rPr>
        <w:t xml:space="preserve"> PMR</w:t>
      </w:r>
      <w:r w:rsidRPr="00A6634C">
        <w:rPr>
          <w:iCs/>
        </w:rPr>
        <w:t>, l’accès devra être facilité pour les personnes en situation de handicap, conformément aux principes d’accessibilité.</w:t>
      </w:r>
    </w:p>
    <w:p w14:paraId="525D6A9C" w14:textId="77777777" w:rsidR="006040BF" w:rsidRPr="005457F2" w:rsidRDefault="006040BF" w:rsidP="005D4C7E">
      <w:pPr>
        <w:spacing w:line="240" w:lineRule="auto"/>
        <w:ind w:left="567"/>
        <w:rPr>
          <w:iCs/>
        </w:rPr>
      </w:pPr>
    </w:p>
    <w:p w14:paraId="69BF778B" w14:textId="77777777" w:rsidR="005457F2" w:rsidRPr="005457F2" w:rsidRDefault="005457F2" w:rsidP="0017407B">
      <w:pPr>
        <w:numPr>
          <w:ilvl w:val="0"/>
          <w:numId w:val="71"/>
        </w:numPr>
        <w:spacing w:line="240" w:lineRule="auto"/>
        <w:rPr>
          <w:rFonts w:ascii="Calibri" w:hAnsi="Calibri"/>
          <w:i/>
          <w:iCs/>
          <w:color w:val="622423"/>
        </w:rPr>
      </w:pPr>
      <w:r w:rsidRPr="005457F2">
        <w:rPr>
          <w:rFonts w:ascii="Calibri" w:hAnsi="Calibri"/>
          <w:i/>
          <w:iCs/>
          <w:color w:val="622423"/>
        </w:rPr>
        <w:t>Esthétisme</w:t>
      </w:r>
    </w:p>
    <w:p w14:paraId="26446145" w14:textId="1A70564B" w:rsidR="005457F2" w:rsidRPr="005457F2" w:rsidRDefault="005D4C7E" w:rsidP="005D4C7E">
      <w:pPr>
        <w:spacing w:line="240" w:lineRule="auto"/>
        <w:ind w:left="567"/>
        <w:rPr>
          <w:iCs/>
        </w:rPr>
      </w:pPr>
      <w:r w:rsidRPr="00A6634C">
        <w:rPr>
          <w:iCs/>
        </w:rPr>
        <w:t>Les équipements devront être proposés dans des coloris standards au minimum.</w:t>
      </w:r>
    </w:p>
    <w:p w14:paraId="28546B82" w14:textId="77777777" w:rsidR="005457F2" w:rsidRPr="005457F2" w:rsidRDefault="005457F2" w:rsidP="0017407B">
      <w:pPr>
        <w:numPr>
          <w:ilvl w:val="0"/>
          <w:numId w:val="71"/>
        </w:numPr>
        <w:spacing w:line="240" w:lineRule="auto"/>
        <w:rPr>
          <w:rFonts w:ascii="Calibri" w:hAnsi="Calibri"/>
          <w:i/>
          <w:iCs/>
          <w:color w:val="622423"/>
        </w:rPr>
      </w:pPr>
      <w:r w:rsidRPr="005457F2">
        <w:rPr>
          <w:rFonts w:ascii="Calibri" w:hAnsi="Calibri"/>
          <w:i/>
          <w:iCs/>
          <w:color w:val="622423"/>
        </w:rPr>
        <w:t xml:space="preserve">Durabilité </w:t>
      </w:r>
    </w:p>
    <w:p w14:paraId="018C08C6" w14:textId="4539BE1B" w:rsidR="005D4C7E" w:rsidRPr="005D4C7E" w:rsidRDefault="005D4C7E" w:rsidP="006040BF">
      <w:pPr>
        <w:spacing w:line="240" w:lineRule="auto"/>
        <w:ind w:left="567"/>
        <w:rPr>
          <w:iCs/>
        </w:rPr>
      </w:pPr>
      <w:r w:rsidRPr="005D4C7E">
        <w:rPr>
          <w:iCs/>
        </w:rPr>
        <w:t>Les équipements d’extérieur devront être robustes et adaptés à un usage intensif.</w:t>
      </w:r>
    </w:p>
    <w:p w14:paraId="555E07FA" w14:textId="628EB58D" w:rsidR="005D4C7E" w:rsidRPr="005D4C7E" w:rsidRDefault="005D4C7E" w:rsidP="00C00B79">
      <w:pPr>
        <w:spacing w:line="240" w:lineRule="auto"/>
        <w:ind w:left="567"/>
        <w:jc w:val="both"/>
        <w:rPr>
          <w:iCs/>
        </w:rPr>
      </w:pPr>
      <w:r w:rsidRPr="005D4C7E">
        <w:rPr>
          <w:iCs/>
        </w:rPr>
        <w:t>Pour les équipements comportant du bois, les candidats devront attester de la durabilité des matériaux, notamment leur caractère imputrescible, leur résistance aux champignons, aux intempéries ainsi qu’aux actes de vandalisme.</w:t>
      </w:r>
    </w:p>
    <w:p w14:paraId="1364F24A" w14:textId="77777777" w:rsidR="005D4C7E" w:rsidRPr="005D4C7E" w:rsidRDefault="005D4C7E" w:rsidP="00C00B79">
      <w:pPr>
        <w:spacing w:line="240" w:lineRule="auto"/>
        <w:ind w:left="567"/>
        <w:jc w:val="both"/>
        <w:rPr>
          <w:iCs/>
        </w:rPr>
      </w:pPr>
      <w:r w:rsidRPr="005D4C7E">
        <w:rPr>
          <w:iCs/>
        </w:rPr>
        <w:t>Pour les parties en acier, métal ou aluminium, les candidats devront préciser les traitements appliqués afin de garantir une résistance optimale, notamment en milieu agressif (brouillard salin, corrosion).</w:t>
      </w:r>
    </w:p>
    <w:p w14:paraId="4C4E3EF5" w14:textId="77777777" w:rsidR="005457F2" w:rsidRPr="005457F2" w:rsidRDefault="005457F2" w:rsidP="0017407B">
      <w:pPr>
        <w:numPr>
          <w:ilvl w:val="0"/>
          <w:numId w:val="71"/>
        </w:numPr>
        <w:spacing w:line="240" w:lineRule="auto"/>
        <w:jc w:val="both"/>
        <w:rPr>
          <w:rFonts w:ascii="Calibri" w:hAnsi="Calibri"/>
          <w:i/>
          <w:iCs/>
          <w:color w:val="622423"/>
        </w:rPr>
      </w:pPr>
      <w:r w:rsidRPr="005457F2">
        <w:rPr>
          <w:rFonts w:ascii="Calibri" w:hAnsi="Calibri"/>
          <w:i/>
          <w:iCs/>
          <w:color w:val="622423"/>
        </w:rPr>
        <w:t>Entretien</w:t>
      </w:r>
    </w:p>
    <w:p w14:paraId="49EAE9CD" w14:textId="71E8317E" w:rsidR="005457F2" w:rsidRPr="006040BF" w:rsidRDefault="005D4C7E" w:rsidP="006040BF">
      <w:pPr>
        <w:spacing w:line="240" w:lineRule="auto"/>
        <w:ind w:left="-142" w:firstLine="708"/>
        <w:jc w:val="both"/>
        <w:rPr>
          <w:iCs/>
        </w:rPr>
      </w:pPr>
      <w:r w:rsidRPr="00A6634C">
        <w:rPr>
          <w:iCs/>
        </w:rPr>
        <w:t>Les équipements d’extérieur ne devront pas nécessiter d’entretien spécifique ou contraignant</w:t>
      </w:r>
      <w:r w:rsidR="005457F2" w:rsidRPr="005457F2">
        <w:rPr>
          <w:iCs/>
        </w:rPr>
        <w:t xml:space="preserve">. </w:t>
      </w:r>
    </w:p>
    <w:p w14:paraId="54182FD1" w14:textId="77777777" w:rsidR="005457F2" w:rsidRPr="005457F2" w:rsidRDefault="005457F2" w:rsidP="0017407B">
      <w:pPr>
        <w:numPr>
          <w:ilvl w:val="0"/>
          <w:numId w:val="71"/>
        </w:numPr>
        <w:spacing w:line="240" w:lineRule="auto"/>
        <w:jc w:val="both"/>
        <w:rPr>
          <w:rFonts w:ascii="Calibri" w:hAnsi="Calibri"/>
          <w:i/>
          <w:iCs/>
          <w:color w:val="622423"/>
        </w:rPr>
      </w:pPr>
      <w:r w:rsidRPr="005457F2">
        <w:rPr>
          <w:rFonts w:ascii="Calibri" w:hAnsi="Calibri"/>
          <w:i/>
          <w:iCs/>
          <w:color w:val="622423"/>
        </w:rPr>
        <w:t>Particularités</w:t>
      </w:r>
    </w:p>
    <w:p w14:paraId="1AEB66BF" w14:textId="77777777" w:rsidR="005D4C7E" w:rsidRPr="005D4C7E" w:rsidRDefault="005D4C7E" w:rsidP="00C00B79">
      <w:pPr>
        <w:spacing w:line="240" w:lineRule="auto"/>
        <w:ind w:left="567"/>
        <w:jc w:val="both"/>
        <w:rPr>
          <w:iCs/>
        </w:rPr>
      </w:pPr>
      <w:r w:rsidRPr="00A6634C">
        <w:rPr>
          <w:iCs/>
        </w:rPr>
        <w:t>Les bancs et tables d’extérieur devront offrir la possibilité d’être scellés ou fixés au sol.</w:t>
      </w:r>
    </w:p>
    <w:p w14:paraId="53D164C2" w14:textId="77777777" w:rsidR="005D4C7E" w:rsidRPr="005D4C7E" w:rsidRDefault="005D4C7E" w:rsidP="00C00B79">
      <w:pPr>
        <w:spacing w:line="240" w:lineRule="auto"/>
        <w:ind w:left="567"/>
        <w:jc w:val="both"/>
        <w:rPr>
          <w:iCs/>
        </w:rPr>
      </w:pPr>
    </w:p>
    <w:p w14:paraId="4006E1E4" w14:textId="77777777" w:rsidR="00FF73EC" w:rsidRPr="00FF73EC" w:rsidRDefault="00FF73EC" w:rsidP="00FF73EC">
      <w:pPr>
        <w:tabs>
          <w:tab w:val="left" w:pos="0"/>
        </w:tabs>
        <w:jc w:val="both"/>
        <w:rPr>
          <w:rFonts w:ascii="Times New Roman" w:hAnsi="Times New Roman"/>
          <w:b/>
          <w:color w:val="943634"/>
          <w:spacing w:val="5"/>
        </w:rPr>
      </w:pPr>
      <w:r w:rsidRPr="00FF73EC">
        <w:rPr>
          <w:rFonts w:ascii="Times New Roman" w:hAnsi="Times New Roman"/>
          <w:b/>
          <w:color w:val="943634"/>
          <w:spacing w:val="5"/>
        </w:rPr>
        <w:t>Accessoires facultatifs et autres modèles pouvant être proposés dans la partie complémentaire HBPU (non exhaustif)</w:t>
      </w:r>
    </w:p>
    <w:p w14:paraId="6314C470" w14:textId="77777777" w:rsidR="00FF73EC" w:rsidRDefault="00FF73EC" w:rsidP="00FF73EC">
      <w:pPr>
        <w:pStyle w:val="Retraitcorpset1relig"/>
        <w:spacing w:after="0"/>
        <w:ind w:left="0" w:firstLine="0"/>
        <w:jc w:val="both"/>
        <w:rPr>
          <w:rFonts w:cs="Arial"/>
        </w:rPr>
      </w:pPr>
    </w:p>
    <w:p w14:paraId="2EC0EA02" w14:textId="77777777" w:rsidR="00FF73EC" w:rsidRPr="00FF73EC" w:rsidRDefault="00FF73EC" w:rsidP="00FF73EC">
      <w:pPr>
        <w:pStyle w:val="Retraitcorpset1relig"/>
        <w:numPr>
          <w:ilvl w:val="0"/>
          <w:numId w:val="64"/>
        </w:numPr>
        <w:spacing w:after="0"/>
        <w:jc w:val="both"/>
        <w:rPr>
          <w:rFonts w:cs="Arial"/>
        </w:rPr>
      </w:pPr>
      <w:r w:rsidRPr="007A508A">
        <w:rPr>
          <w:rFonts w:cs="Arial"/>
        </w:rPr>
        <w:t xml:space="preserve">D’autres modèles pourront être proposés par le titulaire au titre du catalogue complémentaire HBPU, </w:t>
      </w:r>
      <w:r w:rsidRPr="00FF73EC">
        <w:rPr>
          <w:rFonts w:cs="Arial"/>
        </w:rPr>
        <w:t>sous réserve qu’ils respectent l’ensemble des prescriptions générales du présent cahier des charges, notamment les normes en vigueur applicables aux équipements concernés.</w:t>
      </w:r>
    </w:p>
    <w:p w14:paraId="39DE2917" w14:textId="77777777" w:rsidR="00FF73EC" w:rsidRPr="00FF73EC" w:rsidRDefault="00FF73EC" w:rsidP="00FF73EC">
      <w:pPr>
        <w:pStyle w:val="Retraitcorpset1relig"/>
        <w:spacing w:after="0"/>
        <w:ind w:firstLine="0"/>
        <w:jc w:val="both"/>
        <w:rPr>
          <w:rFonts w:cs="Arial"/>
        </w:rPr>
      </w:pPr>
    </w:p>
    <w:p w14:paraId="1ADB3372" w14:textId="77777777" w:rsidR="00FF73EC" w:rsidRPr="00FF73EC" w:rsidRDefault="00FF73EC" w:rsidP="00FF73EC">
      <w:pPr>
        <w:pStyle w:val="Retraitcorpset1relig"/>
        <w:numPr>
          <w:ilvl w:val="0"/>
          <w:numId w:val="64"/>
        </w:numPr>
        <w:spacing w:after="0"/>
        <w:jc w:val="both"/>
        <w:rPr>
          <w:rFonts w:cs="Arial"/>
        </w:rPr>
      </w:pPr>
      <w:r w:rsidRPr="00FF73EC">
        <w:rPr>
          <w:rFonts w:cs="Arial"/>
        </w:rPr>
        <w:t>L’étendue, la diversité et l’esthétisme des produits proposés au titre du catalogue complémentaire seront prises en compte dans l’évaluation des offres.</w:t>
      </w:r>
    </w:p>
    <w:p w14:paraId="5CBCABF9" w14:textId="77777777" w:rsidR="00F33F35" w:rsidRPr="00F33F35" w:rsidRDefault="00F33F35" w:rsidP="00C00B79">
      <w:pPr>
        <w:spacing w:after="120"/>
        <w:jc w:val="both"/>
        <w:rPr>
          <w:rFonts w:cs="Arial"/>
          <w:highlight w:val="yellow"/>
        </w:rPr>
      </w:pPr>
    </w:p>
    <w:p w14:paraId="4D1E4D57" w14:textId="77777777" w:rsidR="00F33F35" w:rsidRPr="00F33F35" w:rsidRDefault="00F33F35" w:rsidP="00C00B79">
      <w:pPr>
        <w:spacing w:after="120"/>
        <w:jc w:val="both"/>
        <w:rPr>
          <w:rFonts w:cs="Arial"/>
          <w:color w:val="FF0000"/>
          <w:highlight w:val="yellow"/>
        </w:rPr>
      </w:pPr>
    </w:p>
    <w:p w14:paraId="1E89F34D" w14:textId="77777777" w:rsidR="00F33F35" w:rsidRPr="00F33F35" w:rsidRDefault="00F33F35" w:rsidP="00C00B79">
      <w:pPr>
        <w:spacing w:after="120"/>
        <w:jc w:val="both"/>
        <w:rPr>
          <w:rFonts w:cs="Arial"/>
          <w:color w:val="FF0000"/>
          <w:highlight w:val="yellow"/>
        </w:rPr>
      </w:pPr>
    </w:p>
    <w:p w14:paraId="2D478BA5" w14:textId="77777777" w:rsidR="00F33F35" w:rsidRPr="00F33F35" w:rsidRDefault="00F33F35" w:rsidP="00F33F35">
      <w:pPr>
        <w:spacing w:after="120"/>
        <w:jc w:val="both"/>
        <w:rPr>
          <w:rFonts w:cs="Arial"/>
          <w:color w:val="FF0000"/>
          <w:highlight w:val="yellow"/>
        </w:rPr>
      </w:pPr>
    </w:p>
    <w:p w14:paraId="2CC4F509" w14:textId="10F96ADF" w:rsidR="00F33F35" w:rsidRDefault="00F33F35" w:rsidP="00F33F35">
      <w:pPr>
        <w:spacing w:after="120"/>
        <w:jc w:val="both"/>
        <w:rPr>
          <w:rFonts w:cs="Arial"/>
          <w:color w:val="FF0000"/>
          <w:highlight w:val="yellow"/>
        </w:rPr>
      </w:pPr>
    </w:p>
    <w:p w14:paraId="4B85B0AC" w14:textId="62D79125" w:rsidR="002474FE" w:rsidRDefault="002474FE" w:rsidP="00F33F35">
      <w:pPr>
        <w:spacing w:after="120"/>
        <w:jc w:val="both"/>
        <w:rPr>
          <w:rFonts w:cs="Arial"/>
          <w:color w:val="FF0000"/>
          <w:highlight w:val="yellow"/>
        </w:rPr>
      </w:pPr>
    </w:p>
    <w:p w14:paraId="02E83068" w14:textId="2095B1D7" w:rsidR="002474FE" w:rsidRDefault="002474FE" w:rsidP="00F33F35">
      <w:pPr>
        <w:spacing w:after="120"/>
        <w:jc w:val="both"/>
        <w:rPr>
          <w:rFonts w:cs="Arial"/>
          <w:color w:val="FF0000"/>
          <w:highlight w:val="yellow"/>
        </w:rPr>
      </w:pPr>
    </w:p>
    <w:p w14:paraId="1706ADA2" w14:textId="77777777" w:rsidR="00966A2B" w:rsidRPr="00F37295" w:rsidRDefault="00966A2B" w:rsidP="008E0A36">
      <w:pPr>
        <w:pStyle w:val="Titre1"/>
        <w:jc w:val="left"/>
      </w:pPr>
      <w:bookmarkStart w:id="41" w:name="_Toc495667753"/>
      <w:bookmarkStart w:id="42" w:name="_Toc229471430"/>
      <w:bookmarkStart w:id="43" w:name="_Toc449008906"/>
      <w:bookmarkStart w:id="44" w:name="_Toc185928140"/>
      <w:bookmarkStart w:id="45" w:name="_Toc192500547"/>
      <w:bookmarkStart w:id="46" w:name="_Toc192500548"/>
      <w:bookmarkStart w:id="47" w:name="_Toc185928142"/>
      <w:bookmarkStart w:id="48" w:name="_Toc192500549"/>
      <w:bookmarkEnd w:id="24"/>
      <w:bookmarkEnd w:id="25"/>
      <w:bookmarkEnd w:id="34"/>
      <w:r w:rsidRPr="00F37295">
        <w:lastRenderedPageBreak/>
        <w:t>V : REGLEMENTATION ET SPECIFICATIONS GENERALES</w:t>
      </w:r>
      <w:bookmarkEnd w:id="41"/>
      <w:bookmarkEnd w:id="42"/>
    </w:p>
    <w:p w14:paraId="763FED66" w14:textId="77777777" w:rsidR="00966A2B" w:rsidRPr="00F37295" w:rsidRDefault="00966A2B" w:rsidP="00C2111F">
      <w:pPr>
        <w:pStyle w:val="Titre5"/>
        <w:jc w:val="both"/>
      </w:pPr>
      <w:bookmarkStart w:id="49" w:name="_Toc185928139"/>
      <w:bookmarkStart w:id="50" w:name="_Toc192500546"/>
      <w:bookmarkStart w:id="51" w:name="_Toc205787059"/>
      <w:bookmarkStart w:id="52" w:name="_Toc495667754"/>
      <w:r w:rsidRPr="00F37295">
        <w:t>V-1 Dossier technique</w:t>
      </w:r>
      <w:bookmarkEnd w:id="49"/>
      <w:bookmarkEnd w:id="50"/>
      <w:bookmarkEnd w:id="51"/>
      <w:bookmarkEnd w:id="52"/>
    </w:p>
    <w:p w14:paraId="0D83622F" w14:textId="77777777" w:rsidR="00966A2B" w:rsidRPr="00F37295" w:rsidRDefault="00966A2B" w:rsidP="008B1336">
      <w:pPr>
        <w:pStyle w:val="Retrait1religne"/>
        <w:spacing w:line="276" w:lineRule="auto"/>
        <w:jc w:val="both"/>
      </w:pPr>
      <w:r w:rsidRPr="00F37295">
        <w:t>Pour chaque lot sauf précision contraire, le fournisseur devra joindre, pour chaque matériel proposé, un dossier technique rédigé en français comprenant :</w:t>
      </w:r>
    </w:p>
    <w:p w14:paraId="045A6FEE" w14:textId="144490FD" w:rsidR="00966A2B" w:rsidRPr="00F37295" w:rsidRDefault="00966A2B" w:rsidP="0017407B">
      <w:pPr>
        <w:pStyle w:val="Liste2"/>
        <w:numPr>
          <w:ilvl w:val="0"/>
          <w:numId w:val="7"/>
        </w:numPr>
        <w:spacing w:line="276" w:lineRule="auto"/>
        <w:jc w:val="both"/>
      </w:pPr>
      <w:r w:rsidRPr="00F37295">
        <w:t xml:space="preserve">Le certificat de marquage CE médical </w:t>
      </w:r>
      <w:r w:rsidRPr="00F37295">
        <w:rPr>
          <w:b/>
          <w:color w:val="C00000"/>
        </w:rPr>
        <w:t>ave</w:t>
      </w:r>
      <w:r w:rsidR="00040A49" w:rsidRPr="00F37295">
        <w:rPr>
          <w:b/>
          <w:color w:val="C00000"/>
        </w:rPr>
        <w:t>c sa date de péremption</w:t>
      </w:r>
      <w:r w:rsidR="00040A49" w:rsidRPr="00F37295">
        <w:rPr>
          <w:color w:val="C00000"/>
        </w:rPr>
        <w:t xml:space="preserve"> </w:t>
      </w:r>
      <w:r w:rsidR="00040A49" w:rsidRPr="00F37295">
        <w:t>pour CHAQUE équipement concerné proposé</w:t>
      </w:r>
      <w:r w:rsidRPr="00F37295">
        <w:t xml:space="preserve"> au titre du BPU y compris les systèmes de pesée avec indication de leur </w:t>
      </w:r>
      <w:r w:rsidR="006040BF" w:rsidRPr="00F37295">
        <w:t>classe ;</w:t>
      </w:r>
      <w:r w:rsidR="00040A49" w:rsidRPr="00F37295">
        <w:t xml:space="preserve"> </w:t>
      </w:r>
    </w:p>
    <w:p w14:paraId="1E57DD9F" w14:textId="77777777" w:rsidR="00966A2B" w:rsidRPr="00F37295" w:rsidRDefault="00966A2B" w:rsidP="0017407B">
      <w:pPr>
        <w:pStyle w:val="Liste2"/>
        <w:numPr>
          <w:ilvl w:val="0"/>
          <w:numId w:val="7"/>
        </w:numPr>
        <w:spacing w:line="276" w:lineRule="auto"/>
        <w:jc w:val="both"/>
      </w:pPr>
      <w:r w:rsidRPr="00F37295">
        <w:t>Le projet de catalogue personnalisé</w:t>
      </w:r>
      <w:r w:rsidR="004D01D5" w:rsidRPr="00F37295">
        <w:t>, partie BPU</w:t>
      </w:r>
      <w:r w:rsidRPr="00F37295">
        <w:t> ;</w:t>
      </w:r>
    </w:p>
    <w:p w14:paraId="2BDDCFF0" w14:textId="77777777" w:rsidR="00966A2B" w:rsidRPr="00F37295" w:rsidRDefault="00966A2B" w:rsidP="0017407B">
      <w:pPr>
        <w:pStyle w:val="Liste2"/>
        <w:numPr>
          <w:ilvl w:val="0"/>
          <w:numId w:val="7"/>
        </w:numPr>
        <w:spacing w:line="276" w:lineRule="auto"/>
        <w:jc w:val="both"/>
      </w:pPr>
      <w:r w:rsidRPr="00F37295">
        <w:t>Le cadre de réponse technique joint en annexe 1, sous format word ;</w:t>
      </w:r>
    </w:p>
    <w:p w14:paraId="5F236E34" w14:textId="77777777" w:rsidR="00966A2B" w:rsidRPr="00F37295" w:rsidRDefault="00966A2B" w:rsidP="0017407B">
      <w:pPr>
        <w:pStyle w:val="Liste2"/>
        <w:numPr>
          <w:ilvl w:val="0"/>
          <w:numId w:val="7"/>
        </w:numPr>
        <w:spacing w:after="0" w:line="276" w:lineRule="auto"/>
        <w:jc w:val="both"/>
      </w:pPr>
      <w:r w:rsidRPr="00F37295">
        <w:t>Une documentation technique comprenant au minimum :</w:t>
      </w:r>
    </w:p>
    <w:p w14:paraId="6D47B40E" w14:textId="77777777" w:rsidR="00966A2B" w:rsidRPr="00F37295" w:rsidRDefault="00966A2B" w:rsidP="0017407B">
      <w:pPr>
        <w:pStyle w:val="Liste3"/>
        <w:numPr>
          <w:ilvl w:val="1"/>
          <w:numId w:val="7"/>
        </w:numPr>
        <w:spacing w:line="276" w:lineRule="auto"/>
        <w:jc w:val="both"/>
      </w:pPr>
      <w:r w:rsidRPr="00F37295">
        <w:t>Fiche de description libre de la configuration proposée ;</w:t>
      </w:r>
    </w:p>
    <w:p w14:paraId="31C5E7BE" w14:textId="77777777" w:rsidR="00966A2B" w:rsidRPr="00F37295" w:rsidRDefault="00966A2B" w:rsidP="0017407B">
      <w:pPr>
        <w:pStyle w:val="Liste3"/>
        <w:numPr>
          <w:ilvl w:val="1"/>
          <w:numId w:val="7"/>
        </w:numPr>
        <w:spacing w:line="276" w:lineRule="auto"/>
        <w:jc w:val="both"/>
      </w:pPr>
      <w:r w:rsidRPr="00F37295">
        <w:t>Notice d’utilisation ;</w:t>
      </w:r>
    </w:p>
    <w:p w14:paraId="10583DDE" w14:textId="77777777" w:rsidR="00966A2B" w:rsidRPr="00F37295" w:rsidRDefault="00966A2B" w:rsidP="0017407B">
      <w:pPr>
        <w:pStyle w:val="Liste3"/>
        <w:numPr>
          <w:ilvl w:val="1"/>
          <w:numId w:val="7"/>
        </w:numPr>
        <w:spacing w:after="0" w:line="276" w:lineRule="auto"/>
        <w:jc w:val="both"/>
      </w:pPr>
      <w:r w:rsidRPr="00F37295">
        <w:t>Nomenclature des pièces détachées.</w:t>
      </w:r>
    </w:p>
    <w:p w14:paraId="244A18F6" w14:textId="77777777" w:rsidR="00966A2B" w:rsidRPr="00F37295" w:rsidRDefault="00966A2B" w:rsidP="0017407B">
      <w:pPr>
        <w:pStyle w:val="Liste2"/>
        <w:numPr>
          <w:ilvl w:val="0"/>
          <w:numId w:val="7"/>
        </w:numPr>
        <w:spacing w:line="276" w:lineRule="auto"/>
        <w:jc w:val="both"/>
      </w:pPr>
      <w:r w:rsidRPr="00F37295">
        <w:t>Une documentation commerciale ;</w:t>
      </w:r>
    </w:p>
    <w:p w14:paraId="49AC4865" w14:textId="77777777" w:rsidR="00966A2B" w:rsidRPr="00F37295" w:rsidRDefault="00966A2B" w:rsidP="0017407B">
      <w:pPr>
        <w:pStyle w:val="Liste2"/>
        <w:numPr>
          <w:ilvl w:val="0"/>
          <w:numId w:val="7"/>
        </w:numPr>
        <w:spacing w:line="276" w:lineRule="auto"/>
        <w:jc w:val="both"/>
      </w:pPr>
      <w:r w:rsidRPr="00F37295">
        <w:t>Les certificats des normes qualités et environnementales annoncées pour validation de leur prise en compte ;</w:t>
      </w:r>
    </w:p>
    <w:p w14:paraId="716218EA" w14:textId="77777777" w:rsidR="00966A2B" w:rsidRPr="00F37295" w:rsidRDefault="00966A2B" w:rsidP="0017407B">
      <w:pPr>
        <w:pStyle w:val="Liste2"/>
        <w:numPr>
          <w:ilvl w:val="0"/>
          <w:numId w:val="7"/>
        </w:numPr>
        <w:spacing w:line="276" w:lineRule="auto"/>
        <w:jc w:val="both"/>
      </w:pPr>
      <w:r w:rsidRPr="00F37295">
        <w:t>Un nuancier des coloris et finitions dans la matière des équipements proposés (stratifié, mélaminé, époxy, polypropylène, tissus traités non feu…), gamme par gamme  (toute modification du nuancier devra être accepté au préalable par ACHAT ;</w:t>
      </w:r>
    </w:p>
    <w:p w14:paraId="5B62BB1F" w14:textId="77777777" w:rsidR="00966A2B" w:rsidRPr="00F37295" w:rsidRDefault="00966A2B" w:rsidP="0017407B">
      <w:pPr>
        <w:pStyle w:val="Liste2"/>
        <w:numPr>
          <w:ilvl w:val="0"/>
          <w:numId w:val="7"/>
        </w:numPr>
        <w:spacing w:line="276" w:lineRule="auto"/>
        <w:jc w:val="both"/>
      </w:pPr>
      <w:r w:rsidRPr="00F37295">
        <w:t>Un résumé de deux pages maximum présentant l’offre (avantages, inconvénients…) ;</w:t>
      </w:r>
    </w:p>
    <w:p w14:paraId="75B186AD" w14:textId="77777777" w:rsidR="00966A2B" w:rsidRPr="00F37295" w:rsidRDefault="00966A2B" w:rsidP="00C2111F">
      <w:pPr>
        <w:pStyle w:val="Corpsdetexte"/>
        <w:jc w:val="both"/>
        <w:rPr>
          <w:color w:val="auto"/>
        </w:rPr>
      </w:pPr>
      <w:r w:rsidRPr="00F37295">
        <w:rPr>
          <w:color w:val="auto"/>
        </w:rPr>
        <w:t>Le titulaire sera tenu au respect de son offre validée et acceptée par A.C.H.A.T. après mise au point.</w:t>
      </w:r>
    </w:p>
    <w:p w14:paraId="368882B3" w14:textId="77777777" w:rsidR="008B1336" w:rsidRPr="00305D94" w:rsidRDefault="008B1336" w:rsidP="00C2111F">
      <w:pPr>
        <w:pStyle w:val="Corpsdetexte"/>
        <w:jc w:val="both"/>
        <w:rPr>
          <w:color w:val="auto"/>
          <w:highlight w:val="yellow"/>
        </w:rPr>
      </w:pPr>
    </w:p>
    <w:p w14:paraId="2E0ADD94" w14:textId="77777777" w:rsidR="00966A2B" w:rsidRPr="00F37295" w:rsidRDefault="00966A2B" w:rsidP="00C2111F">
      <w:pPr>
        <w:pStyle w:val="Titre6"/>
        <w:jc w:val="both"/>
      </w:pPr>
      <w:bookmarkStart w:id="53" w:name="_Toc190670173"/>
      <w:bookmarkStart w:id="54" w:name="_Toc205787060"/>
      <w:bookmarkStart w:id="55" w:name="_Toc495667755"/>
      <w:bookmarkEnd w:id="43"/>
      <w:r w:rsidRPr="00F37295">
        <w:t>V-2 Normes et règlementation</w:t>
      </w:r>
      <w:bookmarkEnd w:id="53"/>
      <w:bookmarkEnd w:id="54"/>
      <w:bookmarkEnd w:id="55"/>
    </w:p>
    <w:p w14:paraId="302B9EF6" w14:textId="77777777" w:rsidR="00E731D0" w:rsidRPr="00F37295" w:rsidRDefault="00E731D0" w:rsidP="006040BF">
      <w:pPr>
        <w:spacing w:before="100" w:beforeAutospacing="1" w:after="100" w:afterAutospacing="1" w:line="240" w:lineRule="auto"/>
        <w:jc w:val="both"/>
        <w:rPr>
          <w:rFonts w:ascii="Times New Roman" w:hAnsi="Times New Roman"/>
          <w:sz w:val="24"/>
          <w:szCs w:val="24"/>
        </w:rPr>
      </w:pPr>
      <w:r w:rsidRPr="00F37295">
        <w:rPr>
          <w:rFonts w:ascii="Times New Roman" w:hAnsi="Times New Roman"/>
          <w:sz w:val="24"/>
          <w:szCs w:val="24"/>
        </w:rPr>
        <w:t>L’ensemble des équipements proposés par le titulaire, ainsi que leurs conditions d’installation sur les sites hospitaliers, doivent obligatoirement être conformes aux textes réglementaires et normes en vigueur à la date de remise des offres, notamment :</w:t>
      </w:r>
    </w:p>
    <w:p w14:paraId="147E1CE9" w14:textId="77777777" w:rsidR="00E731D0" w:rsidRPr="00F37295" w:rsidRDefault="00E731D0" w:rsidP="006040BF">
      <w:pPr>
        <w:numPr>
          <w:ilvl w:val="0"/>
          <w:numId w:val="42"/>
        </w:numPr>
        <w:spacing w:before="100" w:beforeAutospacing="1" w:after="100" w:afterAutospacing="1" w:line="240" w:lineRule="auto"/>
        <w:jc w:val="both"/>
        <w:rPr>
          <w:rFonts w:ascii="Times New Roman" w:hAnsi="Times New Roman"/>
          <w:sz w:val="24"/>
          <w:szCs w:val="24"/>
        </w:rPr>
      </w:pPr>
      <w:r w:rsidRPr="00F37295">
        <w:rPr>
          <w:rFonts w:ascii="Times New Roman" w:hAnsi="Times New Roman"/>
          <w:sz w:val="24"/>
          <w:szCs w:val="24"/>
        </w:rPr>
        <w:t>Décrets, arrêtés et circulaires applicables :</w:t>
      </w:r>
    </w:p>
    <w:p w14:paraId="4527DA14" w14:textId="77777777" w:rsidR="00E731D0" w:rsidRPr="00F37295" w:rsidRDefault="00E731D0" w:rsidP="006040BF">
      <w:pPr>
        <w:numPr>
          <w:ilvl w:val="1"/>
          <w:numId w:val="43"/>
        </w:numPr>
        <w:spacing w:before="100" w:beforeAutospacing="1" w:after="100" w:afterAutospacing="1" w:line="240" w:lineRule="auto"/>
        <w:ind w:left="1134"/>
        <w:jc w:val="both"/>
        <w:rPr>
          <w:rFonts w:ascii="Times New Roman" w:hAnsi="Times New Roman"/>
          <w:sz w:val="24"/>
          <w:szCs w:val="24"/>
        </w:rPr>
      </w:pPr>
      <w:r w:rsidRPr="00F37295">
        <w:rPr>
          <w:rFonts w:ascii="Times New Roman" w:hAnsi="Times New Roman"/>
          <w:sz w:val="24"/>
          <w:szCs w:val="24"/>
        </w:rPr>
        <w:t>Décret n° 91-330 du 27 mars 1991, modifié, relatif aux instruments de pesage à fonctionnement non automatique (IPFNA) ;</w:t>
      </w:r>
    </w:p>
    <w:p w14:paraId="24E61D64" w14:textId="77777777" w:rsidR="00E731D0" w:rsidRPr="00F37295" w:rsidRDefault="00E731D0" w:rsidP="006040BF">
      <w:pPr>
        <w:numPr>
          <w:ilvl w:val="1"/>
          <w:numId w:val="43"/>
        </w:numPr>
        <w:spacing w:before="100" w:beforeAutospacing="1" w:after="100" w:afterAutospacing="1" w:line="240" w:lineRule="auto"/>
        <w:ind w:left="1134"/>
        <w:jc w:val="both"/>
        <w:rPr>
          <w:rFonts w:ascii="Times New Roman" w:hAnsi="Times New Roman"/>
          <w:sz w:val="24"/>
          <w:szCs w:val="24"/>
        </w:rPr>
      </w:pPr>
      <w:r w:rsidRPr="00F37295">
        <w:rPr>
          <w:rFonts w:ascii="Times New Roman" w:hAnsi="Times New Roman"/>
          <w:sz w:val="24"/>
          <w:szCs w:val="24"/>
        </w:rPr>
        <w:t>Directives européennes, en particulier :</w:t>
      </w:r>
    </w:p>
    <w:p w14:paraId="2B023CED" w14:textId="3D442C5A" w:rsidR="00E731D0" w:rsidRPr="00F37295" w:rsidRDefault="00E731D0" w:rsidP="006040BF">
      <w:pPr>
        <w:numPr>
          <w:ilvl w:val="2"/>
          <w:numId w:val="44"/>
        </w:numPr>
        <w:spacing w:before="100" w:beforeAutospacing="1" w:after="100" w:afterAutospacing="1" w:line="240" w:lineRule="auto"/>
        <w:ind w:left="1418"/>
        <w:jc w:val="both"/>
        <w:rPr>
          <w:rFonts w:ascii="Times New Roman" w:hAnsi="Times New Roman"/>
          <w:sz w:val="24"/>
          <w:szCs w:val="24"/>
        </w:rPr>
      </w:pPr>
      <w:r w:rsidRPr="00F37295">
        <w:rPr>
          <w:rFonts w:ascii="Times New Roman" w:hAnsi="Times New Roman"/>
          <w:sz w:val="24"/>
          <w:szCs w:val="24"/>
        </w:rPr>
        <w:t xml:space="preserve">Règlement (UE) 2017/745 relatif aux dispositifs médicaux (RDM) relatif aux dispositifs </w:t>
      </w:r>
      <w:r w:rsidR="001F0A0A" w:rsidRPr="00F37295">
        <w:rPr>
          <w:rFonts w:ascii="Times New Roman" w:hAnsi="Times New Roman"/>
          <w:sz w:val="24"/>
          <w:szCs w:val="24"/>
        </w:rPr>
        <w:t>médicaux ;</w:t>
      </w:r>
    </w:p>
    <w:p w14:paraId="41210A50" w14:textId="34467A8B" w:rsidR="00E731D0" w:rsidRPr="006040BF" w:rsidRDefault="00E731D0" w:rsidP="006040BF">
      <w:pPr>
        <w:numPr>
          <w:ilvl w:val="2"/>
          <w:numId w:val="44"/>
        </w:numPr>
        <w:spacing w:before="100" w:beforeAutospacing="1" w:after="100" w:afterAutospacing="1" w:line="240" w:lineRule="auto"/>
        <w:ind w:left="1418"/>
        <w:jc w:val="both"/>
        <w:rPr>
          <w:rFonts w:ascii="Times New Roman" w:hAnsi="Times New Roman"/>
          <w:sz w:val="24"/>
          <w:szCs w:val="24"/>
        </w:rPr>
      </w:pPr>
      <w:r w:rsidRPr="00F37295">
        <w:rPr>
          <w:rFonts w:ascii="Times New Roman" w:hAnsi="Times New Roman"/>
          <w:sz w:val="24"/>
          <w:szCs w:val="24"/>
        </w:rPr>
        <w:t>Toute autre directive européenne applicable au type de dispositif fourni.</w:t>
      </w:r>
    </w:p>
    <w:p w14:paraId="5755FC9A" w14:textId="77777777" w:rsidR="00E731D0" w:rsidRPr="00F37295" w:rsidRDefault="00E731D0" w:rsidP="006040BF">
      <w:pPr>
        <w:numPr>
          <w:ilvl w:val="0"/>
          <w:numId w:val="42"/>
        </w:numPr>
        <w:spacing w:before="100" w:beforeAutospacing="1" w:after="100" w:afterAutospacing="1" w:line="240" w:lineRule="auto"/>
        <w:jc w:val="both"/>
        <w:rPr>
          <w:rFonts w:ascii="Times New Roman" w:hAnsi="Times New Roman"/>
          <w:sz w:val="24"/>
          <w:szCs w:val="24"/>
        </w:rPr>
      </w:pPr>
      <w:r w:rsidRPr="00F37295">
        <w:rPr>
          <w:rFonts w:ascii="Times New Roman" w:hAnsi="Times New Roman"/>
          <w:sz w:val="24"/>
          <w:szCs w:val="24"/>
        </w:rPr>
        <w:t>Normes et documents techniques :</w:t>
      </w:r>
    </w:p>
    <w:p w14:paraId="18C882C7" w14:textId="77777777" w:rsidR="00E731D0" w:rsidRPr="00F37295" w:rsidRDefault="00E731D0" w:rsidP="006040BF">
      <w:pPr>
        <w:numPr>
          <w:ilvl w:val="1"/>
          <w:numId w:val="45"/>
        </w:numPr>
        <w:spacing w:before="100" w:beforeAutospacing="1" w:after="100" w:afterAutospacing="1" w:line="240" w:lineRule="auto"/>
        <w:ind w:left="1134"/>
        <w:jc w:val="both"/>
        <w:rPr>
          <w:rFonts w:ascii="Times New Roman" w:hAnsi="Times New Roman"/>
          <w:sz w:val="24"/>
          <w:szCs w:val="24"/>
        </w:rPr>
      </w:pPr>
      <w:r w:rsidRPr="00F37295">
        <w:rPr>
          <w:rFonts w:ascii="Times New Roman" w:hAnsi="Times New Roman"/>
          <w:sz w:val="24"/>
          <w:szCs w:val="24"/>
        </w:rPr>
        <w:t>Normes françaises et documents techniques unifiés (DTU) publiés au moins 6 mois avant la remise des offres ;</w:t>
      </w:r>
    </w:p>
    <w:p w14:paraId="5F4DD62C" w14:textId="0ED7F22E" w:rsidR="00E731D0" w:rsidRDefault="00E731D0" w:rsidP="006040BF">
      <w:pPr>
        <w:numPr>
          <w:ilvl w:val="1"/>
          <w:numId w:val="45"/>
        </w:numPr>
        <w:spacing w:before="100" w:beforeAutospacing="1" w:after="100" w:afterAutospacing="1" w:line="240" w:lineRule="auto"/>
        <w:ind w:left="1134"/>
        <w:jc w:val="both"/>
        <w:rPr>
          <w:rFonts w:ascii="Times New Roman" w:hAnsi="Times New Roman"/>
          <w:sz w:val="24"/>
          <w:szCs w:val="24"/>
        </w:rPr>
      </w:pPr>
      <w:r w:rsidRPr="00F37295">
        <w:rPr>
          <w:rFonts w:ascii="Times New Roman" w:hAnsi="Times New Roman"/>
          <w:sz w:val="24"/>
          <w:szCs w:val="24"/>
        </w:rPr>
        <w:t>Normes de sécurité, hygiène, résistance mécanique et compatibilité avec les produits d’entretien hospitaliers.</w:t>
      </w:r>
    </w:p>
    <w:p w14:paraId="0D7278DD" w14:textId="77777777" w:rsidR="006040BF" w:rsidRPr="00F37295" w:rsidRDefault="006040BF" w:rsidP="006040BF">
      <w:pPr>
        <w:spacing w:before="100" w:beforeAutospacing="1" w:after="100" w:afterAutospacing="1" w:line="240" w:lineRule="auto"/>
        <w:ind w:left="1134"/>
        <w:jc w:val="both"/>
        <w:rPr>
          <w:rFonts w:ascii="Times New Roman" w:hAnsi="Times New Roman"/>
          <w:sz w:val="24"/>
          <w:szCs w:val="24"/>
        </w:rPr>
      </w:pPr>
    </w:p>
    <w:p w14:paraId="481E3392" w14:textId="77777777" w:rsidR="00E731D0" w:rsidRPr="00F37295" w:rsidRDefault="00E731D0" w:rsidP="0017407B">
      <w:pPr>
        <w:numPr>
          <w:ilvl w:val="0"/>
          <w:numId w:val="42"/>
        </w:numPr>
        <w:spacing w:before="100" w:beforeAutospacing="1" w:after="100" w:afterAutospacing="1" w:line="240" w:lineRule="auto"/>
        <w:jc w:val="both"/>
        <w:rPr>
          <w:rFonts w:ascii="Times New Roman" w:hAnsi="Times New Roman"/>
          <w:sz w:val="24"/>
          <w:szCs w:val="24"/>
        </w:rPr>
      </w:pPr>
      <w:r w:rsidRPr="00F37295">
        <w:rPr>
          <w:rFonts w:ascii="Times New Roman" w:hAnsi="Times New Roman"/>
          <w:sz w:val="24"/>
          <w:szCs w:val="24"/>
        </w:rPr>
        <w:lastRenderedPageBreak/>
        <w:t>Réglementation incendie et sécurité :</w:t>
      </w:r>
    </w:p>
    <w:p w14:paraId="49AD3CDC" w14:textId="77777777" w:rsidR="00E731D0" w:rsidRPr="00F37295" w:rsidRDefault="00E731D0" w:rsidP="0017407B">
      <w:pPr>
        <w:numPr>
          <w:ilvl w:val="1"/>
          <w:numId w:val="46"/>
        </w:numPr>
        <w:tabs>
          <w:tab w:val="clear" w:pos="1440"/>
          <w:tab w:val="num" w:pos="1134"/>
        </w:tabs>
        <w:spacing w:before="100" w:beforeAutospacing="1" w:after="100" w:afterAutospacing="1" w:line="240" w:lineRule="auto"/>
        <w:ind w:left="1134"/>
        <w:jc w:val="both"/>
        <w:rPr>
          <w:rFonts w:ascii="Times New Roman" w:hAnsi="Times New Roman"/>
          <w:sz w:val="24"/>
          <w:szCs w:val="24"/>
        </w:rPr>
      </w:pPr>
      <w:r w:rsidRPr="00F37295">
        <w:rPr>
          <w:rFonts w:ascii="Times New Roman" w:hAnsi="Times New Roman"/>
          <w:sz w:val="24"/>
          <w:szCs w:val="24"/>
        </w:rPr>
        <w:t>Règlement de sécurité contre les risques d’incendie et de panique dans les ERP, et dispositions spécifiques aux établissements de type U ;</w:t>
      </w:r>
    </w:p>
    <w:p w14:paraId="248CA3E9" w14:textId="7F3F52BD" w:rsidR="008B1336" w:rsidRPr="00F37295" w:rsidRDefault="00E731D0" w:rsidP="0017407B">
      <w:pPr>
        <w:numPr>
          <w:ilvl w:val="1"/>
          <w:numId w:val="46"/>
        </w:numPr>
        <w:tabs>
          <w:tab w:val="clear" w:pos="1440"/>
          <w:tab w:val="num" w:pos="1134"/>
        </w:tabs>
        <w:spacing w:before="100" w:beforeAutospacing="1" w:after="100" w:afterAutospacing="1" w:line="240" w:lineRule="auto"/>
        <w:ind w:left="1134"/>
        <w:jc w:val="both"/>
        <w:rPr>
          <w:rFonts w:ascii="Times New Roman" w:hAnsi="Times New Roman"/>
          <w:sz w:val="24"/>
          <w:szCs w:val="24"/>
        </w:rPr>
      </w:pPr>
      <w:r w:rsidRPr="00F37295">
        <w:rPr>
          <w:rFonts w:ascii="Times New Roman" w:hAnsi="Times New Roman"/>
          <w:sz w:val="24"/>
          <w:szCs w:val="24"/>
        </w:rPr>
        <w:t>Exigences relatives aux matériaux non feu, M1, pour les équipements et accessoires.</w:t>
      </w:r>
    </w:p>
    <w:p w14:paraId="32E21D6C" w14:textId="77777777" w:rsidR="008B1336" w:rsidRPr="00F37295" w:rsidRDefault="008B1336" w:rsidP="008B1336">
      <w:pPr>
        <w:pStyle w:val="Listepuces2"/>
        <w:numPr>
          <w:ilvl w:val="0"/>
          <w:numId w:val="0"/>
        </w:numPr>
        <w:spacing w:line="276" w:lineRule="auto"/>
      </w:pPr>
    </w:p>
    <w:p w14:paraId="278F90CD" w14:textId="77777777" w:rsidR="00966A2B" w:rsidRPr="00F37295" w:rsidRDefault="00580C26" w:rsidP="0017407B">
      <w:pPr>
        <w:pStyle w:val="Listepuces2"/>
        <w:numPr>
          <w:ilvl w:val="0"/>
          <w:numId w:val="8"/>
        </w:numPr>
        <w:ind w:left="426"/>
      </w:pPr>
      <w:r w:rsidRPr="00F37295">
        <w:t xml:space="preserve">Aux normes suivantes : </w:t>
      </w:r>
    </w:p>
    <w:tbl>
      <w:tblPr>
        <w:tblW w:w="10055" w:type="dxa"/>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2684"/>
        <w:gridCol w:w="7371"/>
      </w:tblGrid>
      <w:tr w:rsidR="00925FE6" w:rsidRPr="00F37295" w14:paraId="57B19A86" w14:textId="77777777" w:rsidTr="00E731D0">
        <w:tc>
          <w:tcPr>
            <w:tcW w:w="2684" w:type="dxa"/>
            <w:tcBorders>
              <w:bottom w:val="single" w:sz="12" w:space="0" w:color="548DD4"/>
            </w:tcBorders>
            <w:shd w:val="clear" w:color="auto" w:fill="DBE5F1"/>
            <w:vAlign w:val="center"/>
          </w:tcPr>
          <w:p w14:paraId="49B2D6C6" w14:textId="77777777" w:rsidR="00925FE6" w:rsidRPr="00F37295" w:rsidRDefault="00580C26" w:rsidP="00580C26">
            <w:pPr>
              <w:pStyle w:val="Corpsdetexte"/>
              <w:tabs>
                <w:tab w:val="left" w:pos="9923"/>
              </w:tabs>
              <w:spacing w:after="0"/>
              <w:ind w:left="-118" w:right="-132"/>
              <w:jc w:val="center"/>
              <w:rPr>
                <w:b/>
                <w:color w:val="365F91"/>
                <w:sz w:val="24"/>
                <w:szCs w:val="24"/>
              </w:rPr>
            </w:pPr>
            <w:r w:rsidRPr="00F37295">
              <w:rPr>
                <w:b/>
                <w:color w:val="365F91"/>
                <w:sz w:val="24"/>
                <w:szCs w:val="24"/>
              </w:rPr>
              <w:t>Référence</w:t>
            </w:r>
          </w:p>
        </w:tc>
        <w:tc>
          <w:tcPr>
            <w:tcW w:w="7371" w:type="dxa"/>
            <w:tcBorders>
              <w:bottom w:val="single" w:sz="12" w:space="0" w:color="548DD4"/>
            </w:tcBorders>
            <w:shd w:val="clear" w:color="auto" w:fill="DBE5F1"/>
            <w:vAlign w:val="center"/>
          </w:tcPr>
          <w:p w14:paraId="6CE63CA6" w14:textId="77777777" w:rsidR="00925FE6" w:rsidRPr="00F37295" w:rsidRDefault="00B30A9A" w:rsidP="00580C26">
            <w:pPr>
              <w:pStyle w:val="Corpsdetexte"/>
              <w:tabs>
                <w:tab w:val="left" w:pos="9923"/>
              </w:tabs>
              <w:spacing w:after="0"/>
              <w:ind w:left="-108" w:right="-108"/>
              <w:jc w:val="center"/>
              <w:rPr>
                <w:b/>
                <w:color w:val="365F91"/>
                <w:sz w:val="24"/>
                <w:szCs w:val="24"/>
              </w:rPr>
            </w:pPr>
            <w:r w:rsidRPr="00F37295">
              <w:rPr>
                <w:b/>
                <w:color w:val="365F91"/>
                <w:sz w:val="24"/>
                <w:szCs w:val="24"/>
              </w:rPr>
              <w:t>Libellé</w:t>
            </w:r>
          </w:p>
        </w:tc>
      </w:tr>
      <w:tr w:rsidR="00925FE6" w:rsidRPr="00F37295" w14:paraId="794C635D" w14:textId="77777777" w:rsidTr="00E731D0">
        <w:tc>
          <w:tcPr>
            <w:tcW w:w="2684" w:type="dxa"/>
            <w:shd w:val="clear" w:color="auto" w:fill="DBE5F1"/>
            <w:vAlign w:val="center"/>
          </w:tcPr>
          <w:p w14:paraId="5381E803" w14:textId="31C00501" w:rsidR="00925FE6" w:rsidRPr="00F37295" w:rsidRDefault="00925FE6" w:rsidP="001408C3">
            <w:pPr>
              <w:pStyle w:val="Corpsdetexte"/>
              <w:tabs>
                <w:tab w:val="left" w:pos="9923"/>
              </w:tabs>
              <w:spacing w:after="0"/>
              <w:ind w:left="24" w:right="-132"/>
              <w:rPr>
                <w:color w:val="auto"/>
              </w:rPr>
            </w:pPr>
            <w:r w:rsidRPr="00F37295">
              <w:rPr>
                <w:color w:val="auto"/>
              </w:rPr>
              <w:t>NF EN ISO 60601-1</w:t>
            </w:r>
            <w:r w:rsidR="00E731D0" w:rsidRPr="00F37295">
              <w:rPr>
                <w:color w:val="auto"/>
              </w:rPr>
              <w:t> :2019</w:t>
            </w:r>
          </w:p>
        </w:tc>
        <w:tc>
          <w:tcPr>
            <w:tcW w:w="7371" w:type="dxa"/>
            <w:vAlign w:val="center"/>
          </w:tcPr>
          <w:p w14:paraId="39AE930E" w14:textId="77777777" w:rsidR="00925FE6" w:rsidRPr="00F37295" w:rsidRDefault="00925FE6" w:rsidP="0031696E">
            <w:pPr>
              <w:pStyle w:val="Corpsdetexte"/>
              <w:tabs>
                <w:tab w:val="left" w:pos="9923"/>
              </w:tabs>
              <w:spacing w:after="0"/>
              <w:ind w:right="-108"/>
              <w:rPr>
                <w:color w:val="auto"/>
              </w:rPr>
            </w:pPr>
            <w:r w:rsidRPr="00F37295">
              <w:rPr>
                <w:color w:val="auto"/>
              </w:rPr>
              <w:t>Appareils électromédicaux - Partie 1-1 : règles générales de sécurité - Norme collatérale : règles de sécurité pour systèmes électromédicaux</w:t>
            </w:r>
          </w:p>
        </w:tc>
      </w:tr>
      <w:tr w:rsidR="00925FE6" w:rsidRPr="00F37295" w14:paraId="34D29EC8" w14:textId="77777777" w:rsidTr="00E731D0">
        <w:trPr>
          <w:trHeight w:val="667"/>
        </w:trPr>
        <w:tc>
          <w:tcPr>
            <w:tcW w:w="2684" w:type="dxa"/>
            <w:shd w:val="clear" w:color="auto" w:fill="DBE5F1"/>
            <w:vAlign w:val="center"/>
          </w:tcPr>
          <w:p w14:paraId="028CDA7A" w14:textId="77777777" w:rsidR="00925FE6" w:rsidRPr="00F37295" w:rsidRDefault="00925FE6" w:rsidP="001408C3">
            <w:pPr>
              <w:pStyle w:val="Corpsdetexte"/>
              <w:tabs>
                <w:tab w:val="left" w:pos="9923"/>
              </w:tabs>
              <w:spacing w:after="0"/>
              <w:ind w:left="24" w:right="-132"/>
              <w:rPr>
                <w:color w:val="auto"/>
              </w:rPr>
            </w:pPr>
            <w:r w:rsidRPr="00F37295">
              <w:rPr>
                <w:color w:val="auto"/>
              </w:rPr>
              <w:t>NF EN ISO 60601-2</w:t>
            </w:r>
          </w:p>
        </w:tc>
        <w:tc>
          <w:tcPr>
            <w:tcW w:w="7371" w:type="dxa"/>
            <w:vAlign w:val="center"/>
          </w:tcPr>
          <w:p w14:paraId="70A63F2D" w14:textId="77777777" w:rsidR="00925FE6" w:rsidRPr="00F37295" w:rsidRDefault="00925FE6" w:rsidP="0031696E">
            <w:pPr>
              <w:tabs>
                <w:tab w:val="left" w:pos="9923"/>
              </w:tabs>
              <w:spacing w:after="0"/>
              <w:ind w:right="-108"/>
            </w:pPr>
            <w:r w:rsidRPr="00F37295">
              <w:t>Appareils électromédicaux. 1</w:t>
            </w:r>
            <w:r w:rsidRPr="00F37295">
              <w:rPr>
                <w:vertAlign w:val="superscript"/>
              </w:rPr>
              <w:t>ère</w:t>
            </w:r>
            <w:r w:rsidRPr="00F37295">
              <w:t xml:space="preserve"> Partie : Règles générales de sécurité. 2. Norme collatérale : Compatibilité électromagnétique – Prescriptions et essais</w:t>
            </w:r>
          </w:p>
        </w:tc>
      </w:tr>
      <w:tr w:rsidR="00925FE6" w:rsidRPr="00305D94" w14:paraId="62675A2D" w14:textId="77777777" w:rsidTr="00E731D0">
        <w:trPr>
          <w:trHeight w:val="679"/>
        </w:trPr>
        <w:tc>
          <w:tcPr>
            <w:tcW w:w="2684" w:type="dxa"/>
            <w:shd w:val="clear" w:color="auto" w:fill="DBE5F1"/>
            <w:vAlign w:val="center"/>
          </w:tcPr>
          <w:p w14:paraId="0F222BC3" w14:textId="77777777" w:rsidR="00925FE6" w:rsidRPr="00F37295" w:rsidRDefault="00925FE6" w:rsidP="001408C3">
            <w:pPr>
              <w:pStyle w:val="Corpsdetexte"/>
              <w:tabs>
                <w:tab w:val="left" w:pos="9923"/>
              </w:tabs>
              <w:spacing w:after="0"/>
              <w:ind w:left="24" w:right="-132"/>
              <w:rPr>
                <w:color w:val="auto"/>
              </w:rPr>
            </w:pPr>
            <w:r w:rsidRPr="00F37295">
              <w:rPr>
                <w:color w:val="auto"/>
              </w:rPr>
              <w:t>NF EN ISO 60601-4</w:t>
            </w:r>
          </w:p>
        </w:tc>
        <w:tc>
          <w:tcPr>
            <w:tcW w:w="7371" w:type="dxa"/>
            <w:vAlign w:val="center"/>
          </w:tcPr>
          <w:p w14:paraId="2CF587CC" w14:textId="77777777" w:rsidR="00925FE6" w:rsidRPr="00F37295" w:rsidRDefault="00925FE6" w:rsidP="0031696E">
            <w:pPr>
              <w:tabs>
                <w:tab w:val="left" w:pos="9923"/>
              </w:tabs>
              <w:spacing w:after="0"/>
              <w:ind w:right="-108"/>
            </w:pPr>
            <w:r w:rsidRPr="00F37295">
              <w:t>Appareils électromédicaux. 1</w:t>
            </w:r>
            <w:r w:rsidRPr="00F37295">
              <w:rPr>
                <w:vertAlign w:val="superscript"/>
              </w:rPr>
              <w:t>ère</w:t>
            </w:r>
            <w:r w:rsidRPr="00F37295">
              <w:t xml:space="preserve"> Partie : Règles générales de sécurité. Systèmes électromédicaux programmables</w:t>
            </w:r>
          </w:p>
        </w:tc>
      </w:tr>
      <w:tr w:rsidR="005C40F4" w:rsidRPr="00F37295" w14:paraId="2CC3867E" w14:textId="77777777" w:rsidTr="00940889">
        <w:tc>
          <w:tcPr>
            <w:tcW w:w="2684" w:type="dxa"/>
            <w:shd w:val="clear" w:color="auto" w:fill="DBE5F1"/>
          </w:tcPr>
          <w:p w14:paraId="1BBAACC5" w14:textId="2851CF4A" w:rsidR="005C40F4" w:rsidRPr="00F37295" w:rsidRDefault="005C40F4" w:rsidP="005C40F4">
            <w:pPr>
              <w:pStyle w:val="Corpsdetexte"/>
              <w:tabs>
                <w:tab w:val="left" w:pos="9923"/>
              </w:tabs>
              <w:spacing w:after="0"/>
              <w:ind w:left="24" w:right="-132"/>
              <w:rPr>
                <w:color w:val="000000" w:themeColor="text1"/>
              </w:rPr>
            </w:pPr>
            <w:r w:rsidRPr="00F37295">
              <w:rPr>
                <w:color w:val="000000" w:themeColor="text1"/>
              </w:rPr>
              <w:t>NF EN 581-1</w:t>
            </w:r>
          </w:p>
        </w:tc>
        <w:tc>
          <w:tcPr>
            <w:tcW w:w="7371" w:type="dxa"/>
          </w:tcPr>
          <w:p w14:paraId="6382D21D" w14:textId="658A1988" w:rsidR="005C40F4" w:rsidRPr="00F37295" w:rsidRDefault="005C40F4" w:rsidP="005C40F4">
            <w:pPr>
              <w:pStyle w:val="Corpsdetexte"/>
              <w:tabs>
                <w:tab w:val="left" w:pos="9923"/>
              </w:tabs>
              <w:spacing w:after="0"/>
              <w:ind w:right="-108"/>
              <w:rPr>
                <w:color w:val="000000" w:themeColor="text1"/>
              </w:rPr>
            </w:pPr>
            <w:r w:rsidRPr="00F37295">
              <w:rPr>
                <w:color w:val="000000" w:themeColor="text1"/>
              </w:rPr>
              <w:t>Mobilier d'extérieur - Sièges et tables à usages domestique, collectif et de camping - Partie 1 : exigences générales de sécurité</w:t>
            </w:r>
          </w:p>
        </w:tc>
      </w:tr>
      <w:tr w:rsidR="009D68E2" w:rsidRPr="00F37295" w14:paraId="0E524278" w14:textId="77777777" w:rsidTr="00E731D0">
        <w:tc>
          <w:tcPr>
            <w:tcW w:w="2684" w:type="dxa"/>
            <w:shd w:val="clear" w:color="auto" w:fill="DBE5F1"/>
            <w:vAlign w:val="center"/>
          </w:tcPr>
          <w:p w14:paraId="38B622D8" w14:textId="01F8B7CC" w:rsidR="009D68E2" w:rsidRPr="00F37295" w:rsidRDefault="009D68E2" w:rsidP="001408C3">
            <w:pPr>
              <w:pStyle w:val="Corpsdetexte"/>
              <w:tabs>
                <w:tab w:val="left" w:pos="9923"/>
              </w:tabs>
              <w:spacing w:after="0"/>
              <w:ind w:left="24" w:right="-132"/>
              <w:rPr>
                <w:color w:val="auto"/>
              </w:rPr>
            </w:pPr>
            <w:r w:rsidRPr="00F37295">
              <w:rPr>
                <w:color w:val="auto"/>
              </w:rPr>
              <w:t>NF EN 1130</w:t>
            </w:r>
          </w:p>
        </w:tc>
        <w:tc>
          <w:tcPr>
            <w:tcW w:w="7371" w:type="dxa"/>
            <w:vAlign w:val="center"/>
          </w:tcPr>
          <w:p w14:paraId="3E639B86" w14:textId="4A816E8C" w:rsidR="009D68E2" w:rsidRPr="00F37295" w:rsidRDefault="009D68E2" w:rsidP="0031696E">
            <w:pPr>
              <w:pStyle w:val="Corpsdetexte"/>
              <w:tabs>
                <w:tab w:val="left" w:pos="9923"/>
              </w:tabs>
              <w:spacing w:after="0"/>
              <w:ind w:right="-108"/>
              <w:rPr>
                <w:color w:val="auto"/>
              </w:rPr>
            </w:pPr>
            <w:r w:rsidRPr="00F37295">
              <w:rPr>
                <w:color w:val="auto"/>
              </w:rPr>
              <w:t>Mobilier de puériculture - Berceaux - Exigences de sécurité et méthodes d'essai</w:t>
            </w:r>
          </w:p>
        </w:tc>
      </w:tr>
      <w:tr w:rsidR="00E731D0" w:rsidRPr="00305D94" w14:paraId="57753382" w14:textId="77777777" w:rsidTr="00E731D0">
        <w:tc>
          <w:tcPr>
            <w:tcW w:w="2684" w:type="dxa"/>
            <w:shd w:val="clear" w:color="auto" w:fill="DBE5F1"/>
            <w:vAlign w:val="center"/>
          </w:tcPr>
          <w:p w14:paraId="15FF8405" w14:textId="246EB15C" w:rsidR="00E731D0" w:rsidRPr="00F37295" w:rsidRDefault="00E731D0" w:rsidP="001408C3">
            <w:pPr>
              <w:pStyle w:val="Corpsdetexte"/>
              <w:tabs>
                <w:tab w:val="left" w:pos="9923"/>
              </w:tabs>
              <w:spacing w:after="0"/>
              <w:ind w:left="24" w:right="-132"/>
              <w:rPr>
                <w:color w:val="auto"/>
              </w:rPr>
            </w:pPr>
            <w:r w:rsidRPr="00F37295">
              <w:rPr>
                <w:color w:val="auto"/>
              </w:rPr>
              <w:t>NF EN 12181</w:t>
            </w:r>
          </w:p>
        </w:tc>
        <w:tc>
          <w:tcPr>
            <w:tcW w:w="7371" w:type="dxa"/>
            <w:vAlign w:val="center"/>
          </w:tcPr>
          <w:p w14:paraId="06787D8D" w14:textId="4FEA008D" w:rsidR="00E731D0" w:rsidRPr="00F37295" w:rsidRDefault="00E731D0" w:rsidP="0031696E">
            <w:pPr>
              <w:pStyle w:val="Corpsdetexte"/>
              <w:tabs>
                <w:tab w:val="left" w:pos="9923"/>
              </w:tabs>
              <w:spacing w:after="0"/>
              <w:ind w:right="-108"/>
              <w:rPr>
                <w:color w:val="auto"/>
              </w:rPr>
            </w:pPr>
            <w:r w:rsidRPr="00F37295">
              <w:rPr>
                <w:color w:val="auto"/>
              </w:rPr>
              <w:t>Aides à la mobilité</w:t>
            </w:r>
          </w:p>
        </w:tc>
      </w:tr>
      <w:tr w:rsidR="004D5D5B" w:rsidRPr="00F37295" w14:paraId="2ED60C20" w14:textId="77777777" w:rsidTr="00E731D0">
        <w:tc>
          <w:tcPr>
            <w:tcW w:w="2684" w:type="dxa"/>
            <w:shd w:val="clear" w:color="auto" w:fill="DBE5F1"/>
            <w:vAlign w:val="center"/>
          </w:tcPr>
          <w:p w14:paraId="06762CFF" w14:textId="77777777" w:rsidR="004D5D5B" w:rsidRPr="00F37295" w:rsidRDefault="004D5D5B" w:rsidP="001408C3">
            <w:pPr>
              <w:pStyle w:val="Corpsdetexte"/>
              <w:tabs>
                <w:tab w:val="left" w:pos="9923"/>
              </w:tabs>
              <w:spacing w:after="0"/>
              <w:ind w:left="24" w:right="-132"/>
              <w:rPr>
                <w:color w:val="auto"/>
              </w:rPr>
            </w:pPr>
            <w:r w:rsidRPr="00F37295">
              <w:rPr>
                <w:color w:val="auto"/>
              </w:rPr>
              <w:t>DI 2009/23/CE</w:t>
            </w:r>
          </w:p>
        </w:tc>
        <w:tc>
          <w:tcPr>
            <w:tcW w:w="7371" w:type="dxa"/>
            <w:vAlign w:val="center"/>
          </w:tcPr>
          <w:p w14:paraId="7EA8DA92" w14:textId="6D1AD2EF" w:rsidR="004D5D5B" w:rsidRPr="00F37295" w:rsidRDefault="00732E44" w:rsidP="0031696E">
            <w:pPr>
              <w:pStyle w:val="Corpsdetexte"/>
              <w:tabs>
                <w:tab w:val="left" w:pos="9923"/>
              </w:tabs>
              <w:spacing w:after="0"/>
              <w:ind w:right="-108"/>
              <w:rPr>
                <w:color w:val="auto"/>
              </w:rPr>
            </w:pPr>
            <w:r w:rsidRPr="00F37295">
              <w:rPr>
                <w:color w:val="auto"/>
              </w:rPr>
              <w:t>Cette directive complète et précise les exigences de la directive NAWI (Non-Automatic Weighing Instruments) 2004/22/CE, en particulier pour la marquage CE, vérifications et métrologie légale des instruments de pesage.</w:t>
            </w:r>
          </w:p>
        </w:tc>
      </w:tr>
      <w:tr w:rsidR="004D5D5B" w:rsidRPr="00F37295" w14:paraId="0A2C488D" w14:textId="77777777" w:rsidTr="00E731D0">
        <w:tc>
          <w:tcPr>
            <w:tcW w:w="2684" w:type="dxa"/>
            <w:shd w:val="clear" w:color="auto" w:fill="DBE5F1"/>
            <w:vAlign w:val="center"/>
          </w:tcPr>
          <w:p w14:paraId="649BEF7B" w14:textId="77777777" w:rsidR="004D5D5B" w:rsidRPr="00F37295" w:rsidRDefault="004D5D5B" w:rsidP="001408C3">
            <w:pPr>
              <w:pStyle w:val="Corpsdetexte"/>
              <w:tabs>
                <w:tab w:val="left" w:pos="9923"/>
              </w:tabs>
              <w:spacing w:after="0"/>
              <w:ind w:left="24" w:right="-132"/>
            </w:pPr>
            <w:r w:rsidRPr="00F37295">
              <w:rPr>
                <w:color w:val="000000"/>
              </w:rPr>
              <w:t>NF EN 45501</w:t>
            </w:r>
          </w:p>
        </w:tc>
        <w:tc>
          <w:tcPr>
            <w:tcW w:w="7371" w:type="dxa"/>
            <w:vAlign w:val="center"/>
          </w:tcPr>
          <w:p w14:paraId="4D3F22F1" w14:textId="77777777" w:rsidR="004D5D5B" w:rsidRPr="00F37295" w:rsidRDefault="004D5D5B" w:rsidP="0031696E">
            <w:pPr>
              <w:pStyle w:val="Corpsdetexte"/>
              <w:tabs>
                <w:tab w:val="left" w:pos="9923"/>
              </w:tabs>
              <w:spacing w:after="0"/>
              <w:ind w:right="-108"/>
              <w:rPr>
                <w:color w:val="auto"/>
              </w:rPr>
            </w:pPr>
            <w:r w:rsidRPr="00F37295">
              <w:rPr>
                <w:color w:val="auto"/>
              </w:rPr>
              <w:t>Aspects métrologiques des instruments de pesage à fonctionnement non automatique</w:t>
            </w:r>
          </w:p>
        </w:tc>
      </w:tr>
      <w:tr w:rsidR="00925FE6" w:rsidRPr="00F37295" w14:paraId="68DFFAA0" w14:textId="77777777" w:rsidTr="00E731D0">
        <w:tc>
          <w:tcPr>
            <w:tcW w:w="2684" w:type="dxa"/>
            <w:shd w:val="clear" w:color="auto" w:fill="DBE5F1"/>
            <w:vAlign w:val="center"/>
          </w:tcPr>
          <w:p w14:paraId="5FE80A42" w14:textId="77777777" w:rsidR="00925FE6" w:rsidRPr="00F37295" w:rsidRDefault="00925FE6" w:rsidP="001408C3">
            <w:pPr>
              <w:pStyle w:val="Corpsdetexte"/>
              <w:tabs>
                <w:tab w:val="left" w:pos="9923"/>
              </w:tabs>
              <w:spacing w:after="0"/>
              <w:ind w:left="24" w:right="-132"/>
              <w:rPr>
                <w:color w:val="auto"/>
              </w:rPr>
            </w:pPr>
            <w:r w:rsidRPr="00F37295">
              <w:rPr>
                <w:color w:val="auto"/>
              </w:rPr>
              <w:t>NF EN 1021-1</w:t>
            </w:r>
          </w:p>
        </w:tc>
        <w:tc>
          <w:tcPr>
            <w:tcW w:w="7371" w:type="dxa"/>
            <w:vAlign w:val="center"/>
          </w:tcPr>
          <w:p w14:paraId="63DE794A" w14:textId="77777777" w:rsidR="00925FE6" w:rsidRPr="00F37295" w:rsidRDefault="00925FE6" w:rsidP="0031696E">
            <w:pPr>
              <w:pStyle w:val="Corpsdetexte"/>
              <w:tabs>
                <w:tab w:val="left" w:pos="9923"/>
              </w:tabs>
              <w:spacing w:after="0"/>
              <w:ind w:right="-108"/>
              <w:rPr>
                <w:color w:val="auto"/>
              </w:rPr>
            </w:pPr>
            <w:r w:rsidRPr="00F37295">
              <w:rPr>
                <w:color w:val="auto"/>
              </w:rPr>
              <w:t>Ameublement - Évaluation de l</w:t>
            </w:r>
            <w:r w:rsidR="009C76E3" w:rsidRPr="00F37295">
              <w:rPr>
                <w:color w:val="auto"/>
              </w:rPr>
              <w:t>’</w:t>
            </w:r>
            <w:r w:rsidRPr="00F37295">
              <w:rPr>
                <w:color w:val="auto"/>
              </w:rPr>
              <w:t>allumabilité des meubles rembourrés - Partie 1 : source d</w:t>
            </w:r>
            <w:r w:rsidR="009C76E3" w:rsidRPr="00F37295">
              <w:rPr>
                <w:color w:val="auto"/>
              </w:rPr>
              <w:t>’</w:t>
            </w:r>
            <w:r w:rsidRPr="00F37295">
              <w:rPr>
                <w:color w:val="auto"/>
              </w:rPr>
              <w:t>allumage : cigarette en combustion</w:t>
            </w:r>
          </w:p>
        </w:tc>
      </w:tr>
      <w:tr w:rsidR="00925FE6" w:rsidRPr="00F37295" w14:paraId="69ABA8C8" w14:textId="77777777" w:rsidTr="00E731D0">
        <w:tc>
          <w:tcPr>
            <w:tcW w:w="2684" w:type="dxa"/>
            <w:shd w:val="clear" w:color="auto" w:fill="DBE5F1"/>
            <w:vAlign w:val="center"/>
          </w:tcPr>
          <w:p w14:paraId="739EB7CB" w14:textId="77777777" w:rsidR="00925FE6" w:rsidRPr="00F37295" w:rsidRDefault="00925FE6" w:rsidP="001408C3">
            <w:pPr>
              <w:pStyle w:val="Corpsdetexte"/>
              <w:tabs>
                <w:tab w:val="left" w:pos="9923"/>
              </w:tabs>
              <w:spacing w:after="0"/>
              <w:ind w:left="24" w:right="-132"/>
              <w:rPr>
                <w:color w:val="auto"/>
              </w:rPr>
            </w:pPr>
            <w:r w:rsidRPr="00F37295">
              <w:rPr>
                <w:color w:val="auto"/>
              </w:rPr>
              <w:t>NF EN 1021-2</w:t>
            </w:r>
          </w:p>
        </w:tc>
        <w:tc>
          <w:tcPr>
            <w:tcW w:w="7371" w:type="dxa"/>
            <w:vAlign w:val="center"/>
          </w:tcPr>
          <w:p w14:paraId="2AFDE7A0" w14:textId="77777777" w:rsidR="00925FE6" w:rsidRPr="00F37295" w:rsidRDefault="00925FE6" w:rsidP="0031696E">
            <w:pPr>
              <w:pStyle w:val="Corpsdetexte"/>
              <w:tabs>
                <w:tab w:val="left" w:pos="9923"/>
              </w:tabs>
              <w:spacing w:after="0"/>
              <w:ind w:right="-108"/>
              <w:rPr>
                <w:color w:val="auto"/>
              </w:rPr>
            </w:pPr>
            <w:r w:rsidRPr="00F37295">
              <w:rPr>
                <w:color w:val="auto"/>
              </w:rPr>
              <w:t>Ameublement - Évaluation de l</w:t>
            </w:r>
            <w:r w:rsidR="009C76E3" w:rsidRPr="00F37295">
              <w:rPr>
                <w:color w:val="auto"/>
              </w:rPr>
              <w:t>’</w:t>
            </w:r>
            <w:r w:rsidRPr="00F37295">
              <w:rPr>
                <w:color w:val="auto"/>
              </w:rPr>
              <w:t>allumabilité des meubles rembourrés - Partie 2 : source d</w:t>
            </w:r>
            <w:r w:rsidR="009C76E3" w:rsidRPr="00F37295">
              <w:rPr>
                <w:color w:val="auto"/>
              </w:rPr>
              <w:t>’</w:t>
            </w:r>
            <w:r w:rsidRPr="00F37295">
              <w:rPr>
                <w:color w:val="auto"/>
              </w:rPr>
              <w:t>allumage : flamme équivalente à celle d</w:t>
            </w:r>
            <w:r w:rsidR="009C76E3" w:rsidRPr="00F37295">
              <w:rPr>
                <w:color w:val="auto"/>
              </w:rPr>
              <w:t>’</w:t>
            </w:r>
            <w:r w:rsidRPr="00F37295">
              <w:rPr>
                <w:color w:val="auto"/>
              </w:rPr>
              <w:t>une allumette</w:t>
            </w:r>
          </w:p>
        </w:tc>
      </w:tr>
      <w:tr w:rsidR="00925FE6" w:rsidRPr="00F37295" w14:paraId="3D11327B" w14:textId="77777777" w:rsidTr="00E731D0">
        <w:tc>
          <w:tcPr>
            <w:tcW w:w="2684" w:type="dxa"/>
            <w:shd w:val="clear" w:color="auto" w:fill="DBE5F1"/>
            <w:vAlign w:val="center"/>
          </w:tcPr>
          <w:p w14:paraId="797701AE" w14:textId="77777777" w:rsidR="00925FE6" w:rsidRPr="00F37295" w:rsidRDefault="00925FE6" w:rsidP="001408C3">
            <w:pPr>
              <w:pStyle w:val="Corpsdetexte"/>
              <w:tabs>
                <w:tab w:val="left" w:pos="9923"/>
              </w:tabs>
              <w:spacing w:after="0"/>
              <w:ind w:left="24" w:right="-132"/>
              <w:rPr>
                <w:color w:val="auto"/>
              </w:rPr>
            </w:pPr>
            <w:r w:rsidRPr="00F37295">
              <w:rPr>
                <w:color w:val="auto"/>
              </w:rPr>
              <w:t>NF EN 597-1</w:t>
            </w:r>
          </w:p>
        </w:tc>
        <w:tc>
          <w:tcPr>
            <w:tcW w:w="7371" w:type="dxa"/>
            <w:vAlign w:val="center"/>
          </w:tcPr>
          <w:p w14:paraId="6588682B" w14:textId="77777777" w:rsidR="00925FE6" w:rsidRPr="00F37295" w:rsidRDefault="00925FE6" w:rsidP="0031696E">
            <w:pPr>
              <w:pStyle w:val="Corpsdetexte"/>
              <w:tabs>
                <w:tab w:val="left" w:pos="9923"/>
              </w:tabs>
              <w:spacing w:after="0"/>
              <w:ind w:right="-108"/>
              <w:rPr>
                <w:color w:val="auto"/>
              </w:rPr>
            </w:pPr>
            <w:r w:rsidRPr="00F37295">
              <w:rPr>
                <w:color w:val="auto"/>
              </w:rPr>
              <w:t>Ameublement - Évaluation de l</w:t>
            </w:r>
            <w:r w:rsidR="009C76E3" w:rsidRPr="00F37295">
              <w:rPr>
                <w:color w:val="auto"/>
              </w:rPr>
              <w:t>’</w:t>
            </w:r>
            <w:r w:rsidRPr="00F37295">
              <w:rPr>
                <w:color w:val="auto"/>
              </w:rPr>
              <w:t>allumabilité des matelas et des sommiers rembourrés - Partie 1 : source d</w:t>
            </w:r>
            <w:r w:rsidR="009C76E3" w:rsidRPr="00F37295">
              <w:rPr>
                <w:color w:val="auto"/>
              </w:rPr>
              <w:t>’</w:t>
            </w:r>
            <w:r w:rsidRPr="00F37295">
              <w:rPr>
                <w:color w:val="auto"/>
              </w:rPr>
              <w:t>allumage : cigarette en combustion</w:t>
            </w:r>
          </w:p>
        </w:tc>
      </w:tr>
      <w:tr w:rsidR="00925FE6" w:rsidRPr="00F37295" w14:paraId="466280DA" w14:textId="77777777" w:rsidTr="00E731D0">
        <w:tc>
          <w:tcPr>
            <w:tcW w:w="2684" w:type="dxa"/>
            <w:shd w:val="clear" w:color="auto" w:fill="DBE5F1"/>
            <w:vAlign w:val="center"/>
          </w:tcPr>
          <w:p w14:paraId="57CA71FF" w14:textId="7A5A2E8A" w:rsidR="00925FE6" w:rsidRPr="00F37295" w:rsidRDefault="0098468F" w:rsidP="001408C3">
            <w:pPr>
              <w:pStyle w:val="Corpsdetexte"/>
              <w:tabs>
                <w:tab w:val="left" w:pos="9923"/>
              </w:tabs>
              <w:spacing w:after="0"/>
              <w:ind w:left="24" w:right="-132"/>
              <w:rPr>
                <w:color w:val="auto"/>
              </w:rPr>
            </w:pPr>
            <w:r w:rsidRPr="00F37295">
              <w:t xml:space="preserve">Obligatoire : </w:t>
            </w:r>
            <w:r w:rsidR="00925FE6" w:rsidRPr="00F37295">
              <w:rPr>
                <w:color w:val="auto"/>
              </w:rPr>
              <w:t>NF EN 597-2</w:t>
            </w:r>
          </w:p>
        </w:tc>
        <w:tc>
          <w:tcPr>
            <w:tcW w:w="7371" w:type="dxa"/>
            <w:vAlign w:val="center"/>
          </w:tcPr>
          <w:p w14:paraId="58798DBC" w14:textId="77777777" w:rsidR="0098468F" w:rsidRPr="00F37295" w:rsidRDefault="0098468F" w:rsidP="0098468F">
            <w:pPr>
              <w:pStyle w:val="Corpsdetexte"/>
              <w:tabs>
                <w:tab w:val="left" w:pos="9923"/>
              </w:tabs>
              <w:spacing w:after="0"/>
              <w:ind w:right="-108"/>
              <w:rPr>
                <w:color w:val="auto"/>
              </w:rPr>
            </w:pPr>
            <w:r w:rsidRPr="00F37295">
              <w:rPr>
                <w:color w:val="auto"/>
              </w:rPr>
              <w:t>Les matelas et sommiers rembourrés proposés devront être conformes à la norme NF EN 597-2, relative à l’évaluation de l’allumabilité des matelas et des sommiers rembourrés – Partie 2 : source d’allumage équivalente à une allumette.</w:t>
            </w:r>
          </w:p>
          <w:p w14:paraId="782F2A55" w14:textId="2B747DAE" w:rsidR="0098468F" w:rsidRPr="00F37295" w:rsidRDefault="0098468F" w:rsidP="0098468F">
            <w:pPr>
              <w:pStyle w:val="Corpsdetexte"/>
              <w:tabs>
                <w:tab w:val="left" w:pos="9923"/>
              </w:tabs>
              <w:spacing w:after="0"/>
              <w:ind w:right="-108"/>
              <w:rPr>
                <w:color w:val="auto"/>
              </w:rPr>
            </w:pPr>
            <w:r w:rsidRPr="00F37295">
              <w:rPr>
                <w:color w:val="auto"/>
              </w:rPr>
              <w:t>Cette norme fixe les exigences de résistance à l’inflammation des matelas et sommiers en contact avec une source de petite flamme, permettant de réduire le risque d’incendie en milieu domestique ou hospitalier.</w:t>
            </w:r>
          </w:p>
          <w:p w14:paraId="0C843143" w14:textId="4773BD8D" w:rsidR="00925FE6" w:rsidRPr="00F37295" w:rsidRDefault="0098468F" w:rsidP="0098468F">
            <w:pPr>
              <w:pStyle w:val="Corpsdetexte"/>
              <w:tabs>
                <w:tab w:val="left" w:pos="9923"/>
              </w:tabs>
              <w:spacing w:after="0"/>
              <w:ind w:right="-108"/>
              <w:rPr>
                <w:color w:val="auto"/>
              </w:rPr>
            </w:pPr>
            <w:r w:rsidRPr="00F37295">
              <w:rPr>
                <w:color w:val="auto"/>
              </w:rPr>
              <w:t>Le candidat devra être en mesure de fournir tout document attestant de la conformité des produits proposés à cette norme.</w:t>
            </w:r>
          </w:p>
        </w:tc>
      </w:tr>
      <w:tr w:rsidR="00925FE6" w:rsidRPr="00305D94" w14:paraId="322A8EB7" w14:textId="77777777" w:rsidTr="00E731D0">
        <w:trPr>
          <w:cantSplit/>
        </w:trPr>
        <w:tc>
          <w:tcPr>
            <w:tcW w:w="2684" w:type="dxa"/>
            <w:shd w:val="clear" w:color="auto" w:fill="DBE5F1"/>
            <w:vAlign w:val="center"/>
          </w:tcPr>
          <w:p w14:paraId="4BF5F6CC" w14:textId="77777777" w:rsidR="00925FE6" w:rsidRPr="00F37295" w:rsidRDefault="00925FE6" w:rsidP="00040A49">
            <w:pPr>
              <w:pStyle w:val="Corpsdetexte"/>
              <w:tabs>
                <w:tab w:val="left" w:pos="9923"/>
              </w:tabs>
              <w:spacing w:after="0"/>
              <w:ind w:left="24" w:right="-132"/>
              <w:rPr>
                <w:color w:val="auto"/>
              </w:rPr>
            </w:pPr>
            <w:r w:rsidRPr="00F37295">
              <w:rPr>
                <w:color w:val="auto"/>
              </w:rPr>
              <w:t>NCF C15-100</w:t>
            </w:r>
            <w:r w:rsidR="00040A49" w:rsidRPr="00F37295">
              <w:rPr>
                <w:color w:val="auto"/>
              </w:rPr>
              <w:t xml:space="preserve"> (obligatoire)</w:t>
            </w:r>
          </w:p>
        </w:tc>
        <w:tc>
          <w:tcPr>
            <w:tcW w:w="7371" w:type="dxa"/>
            <w:vAlign w:val="center"/>
          </w:tcPr>
          <w:p w14:paraId="3609D484" w14:textId="77777777" w:rsidR="00925FE6" w:rsidRPr="00F37295" w:rsidRDefault="00925FE6" w:rsidP="00580C26">
            <w:pPr>
              <w:tabs>
                <w:tab w:val="left" w:pos="9923"/>
              </w:tabs>
              <w:spacing w:after="0"/>
              <w:ind w:right="-108"/>
            </w:pPr>
            <w:r w:rsidRPr="00F37295">
              <w:t>Installations électriques à basse tension (</w:t>
            </w:r>
            <w:r w:rsidR="00580C26" w:rsidRPr="00F37295">
              <w:t>complétée avec la mise à jour de juin 2005)</w:t>
            </w:r>
          </w:p>
        </w:tc>
      </w:tr>
    </w:tbl>
    <w:p w14:paraId="25B1D641" w14:textId="77777777" w:rsidR="00B30A9A" w:rsidRPr="00305D94" w:rsidRDefault="00B30A9A" w:rsidP="00580C26">
      <w:pPr>
        <w:pStyle w:val="Corpsdetexte"/>
        <w:tabs>
          <w:tab w:val="left" w:pos="9923"/>
        </w:tabs>
        <w:ind w:right="425"/>
        <w:rPr>
          <w:rStyle w:val="lev"/>
          <w:bCs/>
          <w:highlight w:val="yellow"/>
        </w:rPr>
      </w:pPr>
    </w:p>
    <w:p w14:paraId="2708AC7C" w14:textId="77777777" w:rsidR="00732E44" w:rsidRPr="00F37295" w:rsidRDefault="00732E44" w:rsidP="002644B2">
      <w:pPr>
        <w:rPr>
          <w:rStyle w:val="Rfrenceintense"/>
          <w:i w:val="0"/>
          <w:iCs/>
          <w:sz w:val="24"/>
          <w:szCs w:val="24"/>
        </w:rPr>
      </w:pPr>
      <w:r w:rsidRPr="00F37295">
        <w:rPr>
          <w:rStyle w:val="Rfrenceintense"/>
          <w:i w:val="0"/>
          <w:iCs/>
          <w:sz w:val="24"/>
          <w:szCs w:val="24"/>
        </w:rPr>
        <w:t>Remarques relatives aux normes et réglementation</w:t>
      </w:r>
    </w:p>
    <w:p w14:paraId="12CDCFEA" w14:textId="77777777" w:rsidR="00732E44" w:rsidRPr="00F37295" w:rsidRDefault="00732E44" w:rsidP="0017407B">
      <w:pPr>
        <w:numPr>
          <w:ilvl w:val="0"/>
          <w:numId w:val="47"/>
        </w:numPr>
        <w:spacing w:before="100" w:beforeAutospacing="1" w:after="100" w:afterAutospacing="1" w:line="240" w:lineRule="auto"/>
        <w:jc w:val="both"/>
        <w:rPr>
          <w:rFonts w:ascii="Times New Roman" w:hAnsi="Times New Roman"/>
          <w:sz w:val="24"/>
          <w:szCs w:val="24"/>
        </w:rPr>
      </w:pPr>
      <w:r w:rsidRPr="00F37295">
        <w:rPr>
          <w:rFonts w:ascii="Times New Roman" w:hAnsi="Times New Roman"/>
          <w:sz w:val="24"/>
          <w:szCs w:val="24"/>
        </w:rPr>
        <w:t>La liste des normes et réglementations mentionnées dans le présent cahier des charges n’est pas exhaustive. Le respect d’autres normes en vigueur applicables aux équipements proposés est souhaité.</w:t>
      </w:r>
    </w:p>
    <w:p w14:paraId="7CAE06B1" w14:textId="77777777" w:rsidR="00732E44" w:rsidRPr="00F37295" w:rsidRDefault="00732E44" w:rsidP="0017407B">
      <w:pPr>
        <w:numPr>
          <w:ilvl w:val="0"/>
          <w:numId w:val="47"/>
        </w:numPr>
        <w:spacing w:before="100" w:beforeAutospacing="1" w:after="100" w:afterAutospacing="1" w:line="240" w:lineRule="auto"/>
        <w:jc w:val="both"/>
        <w:rPr>
          <w:rFonts w:ascii="Times New Roman" w:hAnsi="Times New Roman"/>
          <w:sz w:val="24"/>
          <w:szCs w:val="24"/>
        </w:rPr>
      </w:pPr>
      <w:r w:rsidRPr="00F37295">
        <w:rPr>
          <w:rFonts w:ascii="Times New Roman" w:hAnsi="Times New Roman"/>
          <w:sz w:val="24"/>
          <w:szCs w:val="24"/>
        </w:rPr>
        <w:lastRenderedPageBreak/>
        <w:t>La non-production d’un certificat de conformité à certaines normes ne sera pas éliminatoire, à condition qu’il ne s’agisse pas d’une norme obligatoire (ex. normes de sécurité électrique, de pesée ou de dispositifs médicaux).</w:t>
      </w:r>
    </w:p>
    <w:p w14:paraId="5C8394F1" w14:textId="1D8918B1" w:rsidR="008B1336" w:rsidRPr="00F37295" w:rsidRDefault="00732E44" w:rsidP="0017407B">
      <w:pPr>
        <w:numPr>
          <w:ilvl w:val="0"/>
          <w:numId w:val="47"/>
        </w:numPr>
        <w:spacing w:before="100" w:beforeAutospacing="1" w:after="100" w:afterAutospacing="1" w:line="240" w:lineRule="auto"/>
        <w:jc w:val="both"/>
        <w:rPr>
          <w:rStyle w:val="lev"/>
          <w:rFonts w:ascii="Times New Roman" w:hAnsi="Times New Roman"/>
          <w:b w:val="0"/>
          <w:color w:val="auto"/>
          <w:spacing w:val="0"/>
          <w:sz w:val="24"/>
          <w:szCs w:val="24"/>
        </w:rPr>
      </w:pPr>
      <w:r w:rsidRPr="00F37295">
        <w:rPr>
          <w:rFonts w:ascii="Times New Roman" w:hAnsi="Times New Roman"/>
          <w:sz w:val="24"/>
          <w:szCs w:val="24"/>
        </w:rPr>
        <w:t>Le titulaire doit toutefois garantir que tous les équipements sont conformes aux exigences essentielles de sécurité, hygiène et performance, même pour les normes facultatives.</w:t>
      </w:r>
    </w:p>
    <w:p w14:paraId="68A863AC" w14:textId="77777777" w:rsidR="00356696" w:rsidRPr="00305D94" w:rsidRDefault="00356696" w:rsidP="005673A4">
      <w:pPr>
        <w:pStyle w:val="Corpsdetexte"/>
        <w:tabs>
          <w:tab w:val="left" w:pos="9923"/>
        </w:tabs>
        <w:ind w:left="426" w:right="425"/>
        <w:rPr>
          <w:rStyle w:val="lev"/>
          <w:bCs/>
          <w:highlight w:val="yellow"/>
        </w:rPr>
      </w:pPr>
    </w:p>
    <w:p w14:paraId="78D726CF" w14:textId="77777777" w:rsidR="00966A2B" w:rsidRPr="00F37295" w:rsidRDefault="00966A2B" w:rsidP="003E27E7">
      <w:pPr>
        <w:pStyle w:val="Titre6"/>
        <w:jc w:val="left"/>
      </w:pPr>
      <w:bookmarkStart w:id="56" w:name="_Toc205787061"/>
      <w:bookmarkStart w:id="57" w:name="_Toc495667756"/>
      <w:bookmarkStart w:id="58" w:name="_Toc196885434"/>
      <w:bookmarkStart w:id="59" w:name="_Toc449008908"/>
      <w:bookmarkEnd w:id="44"/>
      <w:bookmarkEnd w:id="45"/>
      <w:bookmarkEnd w:id="46"/>
      <w:bookmarkEnd w:id="47"/>
      <w:bookmarkEnd w:id="48"/>
      <w:r w:rsidRPr="00F37295">
        <w:t>V-3 Développement durable</w:t>
      </w:r>
      <w:bookmarkEnd w:id="56"/>
      <w:bookmarkEnd w:id="57"/>
      <w:r w:rsidR="00355981" w:rsidRPr="00F37295">
        <w:t xml:space="preserve"> et réduction de l’empreinte carbone</w:t>
      </w:r>
    </w:p>
    <w:p w14:paraId="5064196A" w14:textId="77777777" w:rsidR="001F0A0A" w:rsidRPr="00F37295" w:rsidRDefault="001F0A0A" w:rsidP="008E4755">
      <w:pPr>
        <w:pStyle w:val="Retrait1religne"/>
        <w:ind w:firstLine="0"/>
        <w:jc w:val="both"/>
      </w:pPr>
      <w:r w:rsidRPr="00F37295">
        <w:t>Une attention particulière sera portée à la prise en compte par les candidats des enjeux environnementaux et des principes de développement durable dans le cadre de l’exécution du marché.</w:t>
      </w:r>
    </w:p>
    <w:p w14:paraId="14B34984" w14:textId="77777777" w:rsidR="00966A2B" w:rsidRPr="00F37295" w:rsidRDefault="00966A2B" w:rsidP="008E4755">
      <w:pPr>
        <w:pStyle w:val="Retrait1religne"/>
        <w:ind w:firstLine="0"/>
        <w:jc w:val="both"/>
      </w:pPr>
      <w:r w:rsidRPr="00F37295">
        <w:t>Les candidats exposeront leur politique en matière de respect des principes du développement durable liée aux produits proposés dans le cadre de cette consultation, et particulièrement :</w:t>
      </w:r>
    </w:p>
    <w:p w14:paraId="46A506AC" w14:textId="77777777" w:rsidR="001F0A0A" w:rsidRPr="00F37295" w:rsidRDefault="001F0A0A" w:rsidP="008E4755">
      <w:pPr>
        <w:pStyle w:val="Retrait1religne"/>
        <w:numPr>
          <w:ilvl w:val="0"/>
          <w:numId w:val="9"/>
        </w:numPr>
        <w:spacing w:after="0"/>
        <w:jc w:val="both"/>
      </w:pPr>
      <w:r w:rsidRPr="00F37295">
        <w:t>Les actions de formation à l’éco-conduite mises en place pour les personnels chargés du transport et des livraisons ;</w:t>
      </w:r>
    </w:p>
    <w:p w14:paraId="43FDD06C" w14:textId="77777777" w:rsidR="001F0A0A" w:rsidRPr="00F37295" w:rsidRDefault="001F0A0A" w:rsidP="008E4755">
      <w:pPr>
        <w:pStyle w:val="Retrait1religne"/>
        <w:numPr>
          <w:ilvl w:val="0"/>
          <w:numId w:val="9"/>
        </w:numPr>
        <w:spacing w:after="0"/>
        <w:jc w:val="both"/>
      </w:pPr>
      <w:r w:rsidRPr="00F37295">
        <w:t>Les mesures visant à réduire l’empreinte environnementale des produits, notamment celles relatives à la réduction des emballages et à l’optimisation logistique ;</w:t>
      </w:r>
    </w:p>
    <w:p w14:paraId="7B319433" w14:textId="77777777" w:rsidR="001F0A0A" w:rsidRPr="00F37295" w:rsidRDefault="001F0A0A" w:rsidP="008E4755">
      <w:pPr>
        <w:pStyle w:val="Retrait1religne"/>
        <w:numPr>
          <w:ilvl w:val="0"/>
          <w:numId w:val="9"/>
        </w:numPr>
        <w:spacing w:after="0"/>
        <w:jc w:val="both"/>
      </w:pPr>
      <w:r w:rsidRPr="00F37295">
        <w:t>La non-utilisation de substances ou produits réputés nocifs pour la santé ou l’environnement ;</w:t>
      </w:r>
    </w:p>
    <w:p w14:paraId="380F67FB" w14:textId="77777777" w:rsidR="001F0A0A" w:rsidRPr="00F37295" w:rsidRDefault="001F0A0A" w:rsidP="008E4755">
      <w:pPr>
        <w:pStyle w:val="Retrait1religne"/>
        <w:numPr>
          <w:ilvl w:val="0"/>
          <w:numId w:val="9"/>
        </w:numPr>
        <w:spacing w:after="0"/>
        <w:jc w:val="both"/>
      </w:pPr>
      <w:r w:rsidRPr="00F37295">
        <w:t>Les dispositions mises en œuvre pour la réduction, la valorisation et le traitement des déchets ;</w:t>
      </w:r>
    </w:p>
    <w:p w14:paraId="4214E0F9" w14:textId="77777777" w:rsidR="001F0A0A" w:rsidRPr="00F37295" w:rsidRDefault="001F0A0A" w:rsidP="008E4755">
      <w:pPr>
        <w:pStyle w:val="Retrait1religne"/>
        <w:numPr>
          <w:ilvl w:val="0"/>
          <w:numId w:val="9"/>
        </w:numPr>
        <w:spacing w:after="0"/>
        <w:jc w:val="both"/>
      </w:pPr>
      <w:r w:rsidRPr="00F37295">
        <w:t>Les actions visant à la maîtrise des consommations d’eau et d’énergie ;</w:t>
      </w:r>
    </w:p>
    <w:p w14:paraId="360793AA" w14:textId="77777777" w:rsidR="001F0A0A" w:rsidRPr="00F37295" w:rsidRDefault="001F0A0A" w:rsidP="008E4755">
      <w:pPr>
        <w:pStyle w:val="Retrait1religne"/>
        <w:numPr>
          <w:ilvl w:val="0"/>
          <w:numId w:val="9"/>
        </w:numPr>
        <w:spacing w:after="0"/>
        <w:jc w:val="both"/>
      </w:pPr>
      <w:r w:rsidRPr="00F37295">
        <w:t>Les mesures de contrôle et de limitation des rejets polluants dans l’atmosphère, l’eau et les sols ;</w:t>
      </w:r>
    </w:p>
    <w:p w14:paraId="5BB8A71D" w14:textId="77777777" w:rsidR="001F0A0A" w:rsidRPr="00F37295" w:rsidRDefault="001F0A0A" w:rsidP="008E4755">
      <w:pPr>
        <w:pStyle w:val="Retrait1religne"/>
        <w:numPr>
          <w:ilvl w:val="0"/>
          <w:numId w:val="9"/>
        </w:numPr>
        <w:spacing w:after="0"/>
        <w:jc w:val="both"/>
      </w:pPr>
      <w:r w:rsidRPr="00F37295">
        <w:t>La provenance et la traçabilité des matériaux utilisés dans la fabrication des produits ;</w:t>
      </w:r>
    </w:p>
    <w:p w14:paraId="55EFF2E1" w14:textId="77777777" w:rsidR="001F0A0A" w:rsidRPr="00F37295" w:rsidRDefault="001F0A0A" w:rsidP="008E4755">
      <w:pPr>
        <w:pStyle w:val="Retrait1religne"/>
        <w:numPr>
          <w:ilvl w:val="0"/>
          <w:numId w:val="9"/>
        </w:numPr>
        <w:spacing w:after="0"/>
        <w:jc w:val="both"/>
      </w:pPr>
      <w:r w:rsidRPr="00F37295">
        <w:t>La mise en œuvre de démarches environnementales certifiées, telles que la norme ISO 14001, la marque NF Environnement, ou tout autre label ou certification équivalent.</w:t>
      </w:r>
    </w:p>
    <w:p w14:paraId="51AA078B" w14:textId="77777777" w:rsidR="001F0A0A" w:rsidRPr="00F37295" w:rsidRDefault="001F0A0A" w:rsidP="008E4755">
      <w:pPr>
        <w:pStyle w:val="Retrait1religne"/>
        <w:jc w:val="both"/>
      </w:pPr>
    </w:p>
    <w:p w14:paraId="2878895A" w14:textId="77777777" w:rsidR="001F0A0A" w:rsidRPr="00F37295" w:rsidRDefault="001F0A0A" w:rsidP="008E4755">
      <w:pPr>
        <w:pStyle w:val="Retrait1religne"/>
        <w:ind w:firstLine="0"/>
        <w:jc w:val="both"/>
      </w:pPr>
      <w:r w:rsidRPr="00F37295">
        <w:t>L’ensemble des éléments fournis par les candidats (certifications, normes, labels, engagements ou démarches environnementales) permettant d’apprécier leur performance en matière de développement durable et de réduction de l’empreinte carbone sera pris en compte dans le cadre de l’analyse des offres.</w:t>
      </w:r>
    </w:p>
    <w:p w14:paraId="01C08B0A" w14:textId="52A2B135" w:rsidR="00356696" w:rsidRPr="00305D94" w:rsidRDefault="00356696" w:rsidP="0036100B">
      <w:pPr>
        <w:pStyle w:val="Retrait1religne"/>
        <w:jc w:val="both"/>
        <w:rPr>
          <w:highlight w:val="yellow"/>
        </w:rPr>
      </w:pPr>
    </w:p>
    <w:p w14:paraId="7280FB97" w14:textId="74B5A3D4" w:rsidR="00B30A9A" w:rsidRPr="001F0A0A" w:rsidRDefault="002C22E0" w:rsidP="008E0A36">
      <w:pPr>
        <w:pStyle w:val="Titre1"/>
        <w:jc w:val="left"/>
      </w:pPr>
      <w:bookmarkStart w:id="60" w:name="_Toc229471431"/>
      <w:r w:rsidRPr="001F0A0A">
        <w:t>V</w:t>
      </w:r>
      <w:r w:rsidR="00B30A9A" w:rsidRPr="001F0A0A">
        <w:t xml:space="preserve">I- </w:t>
      </w:r>
      <w:bookmarkEnd w:id="58"/>
      <w:r w:rsidR="00B30A9A" w:rsidRPr="001F0A0A">
        <w:t>LIMITES DE PRESTATIONS</w:t>
      </w:r>
      <w:bookmarkEnd w:id="59"/>
      <w:bookmarkEnd w:id="60"/>
    </w:p>
    <w:p w14:paraId="0AD33B6A" w14:textId="77777777" w:rsidR="00580C26" w:rsidRPr="00F37295" w:rsidRDefault="00580C26" w:rsidP="00305D94">
      <w:pPr>
        <w:spacing w:after="0"/>
        <w:jc w:val="both"/>
        <w:outlineLvl w:val="5"/>
        <w:rPr>
          <w:b/>
          <w:bCs/>
          <w:caps/>
          <w:color w:val="943634"/>
          <w:spacing w:val="5"/>
        </w:rPr>
      </w:pPr>
    </w:p>
    <w:p w14:paraId="649B15D7" w14:textId="77777777" w:rsidR="00B30A9A" w:rsidRPr="00F37295" w:rsidRDefault="00B30A9A" w:rsidP="003E27E7">
      <w:pPr>
        <w:pStyle w:val="Titre7"/>
        <w:jc w:val="left"/>
        <w:rPr>
          <w:caps w:val="0"/>
        </w:rPr>
      </w:pPr>
      <w:r w:rsidRPr="00F37295">
        <w:rPr>
          <w:caps w:val="0"/>
        </w:rPr>
        <w:t>Modalités de livraisons</w:t>
      </w:r>
      <w:r w:rsidRPr="00F37295">
        <w:rPr>
          <w:caps w:val="0"/>
        </w:rPr>
        <w:tab/>
      </w:r>
    </w:p>
    <w:p w14:paraId="2CA1CC1F" w14:textId="77777777" w:rsidR="00B30A9A" w:rsidRPr="00F37295" w:rsidRDefault="00B30A9A" w:rsidP="0036100B">
      <w:pPr>
        <w:pStyle w:val="Corpsdetexte"/>
        <w:jc w:val="both"/>
        <w:rPr>
          <w:color w:val="auto"/>
        </w:rPr>
      </w:pPr>
      <w:r w:rsidRPr="00F37295">
        <w:rPr>
          <w:color w:val="auto"/>
        </w:rPr>
        <w:t>La fourniture des équipements comprend la livraison, le montage, l’installation et la mise en service et l’enlèvement des emballages dans les services utilisateurs.</w:t>
      </w:r>
    </w:p>
    <w:p w14:paraId="557DD3B6" w14:textId="63B821EC" w:rsidR="00356696" w:rsidRPr="009973FF" w:rsidRDefault="00356696" w:rsidP="00356696">
      <w:pPr>
        <w:pStyle w:val="Corpsdetexte"/>
        <w:jc w:val="both"/>
        <w:rPr>
          <w:color w:val="auto"/>
        </w:rPr>
      </w:pPr>
      <w:r w:rsidRPr="009973FF">
        <w:rPr>
          <w:color w:val="auto"/>
        </w:rPr>
        <w:t>La livraison inclut le déchargement et la mise en place du matériel dans les locaux ou à l’emplacement de destination. Toutes les manipulations des fournitures jusqu’à leur réception par le responsable de l’établissement sont à la charge et sous l’entière responsabilité du titulaire du marché.</w:t>
      </w:r>
    </w:p>
    <w:p w14:paraId="7FD69087" w14:textId="77777777" w:rsidR="00356696" w:rsidRPr="009973FF" w:rsidRDefault="00356696" w:rsidP="00356696">
      <w:pPr>
        <w:pStyle w:val="Corpsdetexte"/>
        <w:jc w:val="both"/>
        <w:rPr>
          <w:color w:val="auto"/>
        </w:rPr>
      </w:pPr>
      <w:r w:rsidRPr="009973FF">
        <w:rPr>
          <w:color w:val="auto"/>
        </w:rPr>
        <w:t>La manutention (main-d’œuvre, moyens de levage, etc.) nécessaire à l’acheminement du matériel dans les locaux d’installation, ainsi que le montage et la mise en place, est à prévoir par le titulaire.</w:t>
      </w:r>
    </w:p>
    <w:p w14:paraId="3ADFB225" w14:textId="29FA3BD8" w:rsidR="00B30A9A" w:rsidRPr="009973FF" w:rsidRDefault="00B30A9A" w:rsidP="00356696">
      <w:pPr>
        <w:pStyle w:val="Corpsdetexte"/>
        <w:jc w:val="both"/>
        <w:rPr>
          <w:color w:val="auto"/>
        </w:rPr>
      </w:pPr>
      <w:r w:rsidRPr="009973FF">
        <w:rPr>
          <w:color w:val="auto"/>
        </w:rPr>
        <w:t>L’emplacement de destination doit cependant être prêt et libéré, ne nécessiter aucun aménagement préparatoire par le titulaire.</w:t>
      </w:r>
    </w:p>
    <w:p w14:paraId="32C20E75" w14:textId="3797BA3F" w:rsidR="00B30A9A" w:rsidRPr="009973FF" w:rsidRDefault="00B30A9A" w:rsidP="0036100B">
      <w:pPr>
        <w:pStyle w:val="Corpsdetexte"/>
        <w:jc w:val="both"/>
        <w:rPr>
          <w:color w:val="000000" w:themeColor="text1"/>
        </w:rPr>
      </w:pPr>
      <w:r w:rsidRPr="009973FF">
        <w:rPr>
          <w:color w:val="000000" w:themeColor="text1"/>
        </w:rPr>
        <w:t xml:space="preserve">La date exacte de livraison devra être convenue entre l’hôpital ou la personne habilitée à réceptionner d’une part, et le titulaire du marché d’autre part, au plus tard 8 jours avant la semaine de livraison fixée lors de la </w:t>
      </w:r>
      <w:r w:rsidRPr="009973FF">
        <w:rPr>
          <w:color w:val="000000" w:themeColor="text1"/>
        </w:rPr>
        <w:lastRenderedPageBreak/>
        <w:t>confirmation de commande du titulaire. Cette date de livraison sera confirmée par le titulaire auprès du site par écrit.</w:t>
      </w:r>
    </w:p>
    <w:p w14:paraId="072C279D" w14:textId="77777777" w:rsidR="001517ED" w:rsidRPr="00ED677C" w:rsidRDefault="001517ED" w:rsidP="0036100B">
      <w:pPr>
        <w:pStyle w:val="Corpsdetexte"/>
        <w:jc w:val="both"/>
        <w:rPr>
          <w:color w:val="000000" w:themeColor="text1"/>
        </w:rPr>
      </w:pPr>
    </w:p>
    <w:p w14:paraId="43F855C7" w14:textId="60619AE4" w:rsidR="00D008F4" w:rsidRPr="00ED677C" w:rsidRDefault="00D008F4" w:rsidP="00D008F4">
      <w:pPr>
        <w:pStyle w:val="Titre7"/>
        <w:jc w:val="left"/>
        <w:rPr>
          <w:rStyle w:val="lev"/>
          <w:b w:val="0"/>
          <w:caps w:val="0"/>
        </w:rPr>
      </w:pPr>
      <w:r w:rsidRPr="00ED677C">
        <w:rPr>
          <w:rStyle w:val="lev"/>
          <w:b w:val="0"/>
          <w:caps w:val="0"/>
        </w:rPr>
        <w:t xml:space="preserve">Conditions s’appliquant </w:t>
      </w:r>
      <w:r w:rsidR="00ED677C" w:rsidRPr="00ED677C">
        <w:rPr>
          <w:rStyle w:val="lev"/>
          <w:b w:val="0"/>
          <w:caps w:val="0"/>
        </w:rPr>
        <w:t>à tous les lots</w:t>
      </w:r>
    </w:p>
    <w:p w14:paraId="28FF7F6C" w14:textId="77777777" w:rsidR="00B30A9A" w:rsidRPr="00ED677C" w:rsidRDefault="00B30A9A" w:rsidP="0036100B">
      <w:pPr>
        <w:pStyle w:val="Corpsdetexte"/>
        <w:jc w:val="both"/>
        <w:rPr>
          <w:color w:val="000000" w:themeColor="text1"/>
        </w:rPr>
      </w:pPr>
      <w:r w:rsidRPr="00ED677C">
        <w:rPr>
          <w:color w:val="000000" w:themeColor="text1"/>
        </w:rPr>
        <w:t xml:space="preserve">Une remise </w:t>
      </w:r>
      <w:r w:rsidR="007E4392" w:rsidRPr="00ED677C">
        <w:rPr>
          <w:color w:val="000000" w:themeColor="text1"/>
        </w:rPr>
        <w:t>complémentaire pour</w:t>
      </w:r>
      <w:r w:rsidRPr="00ED677C">
        <w:rPr>
          <w:color w:val="000000" w:themeColor="text1"/>
        </w:rPr>
        <w:t xml:space="preserve"> livraison au magasin peut être consentie conformément aux annexes financières de l’acte d’engagement. Il s’agit dans ce cas de livraisons de produits emballés, non mis en service par le titulaire.</w:t>
      </w:r>
    </w:p>
    <w:p w14:paraId="6CC81AB0" w14:textId="77777777" w:rsidR="00966A2B" w:rsidRPr="00ED677C" w:rsidRDefault="00966A2B" w:rsidP="007A0F64">
      <w:pPr>
        <w:pStyle w:val="Titre7"/>
        <w:jc w:val="left"/>
        <w:rPr>
          <w:caps w:val="0"/>
        </w:rPr>
      </w:pPr>
      <w:r w:rsidRPr="00ED677C">
        <w:rPr>
          <w:caps w:val="0"/>
        </w:rPr>
        <w:t xml:space="preserve">Durabilité des produits </w:t>
      </w:r>
    </w:p>
    <w:p w14:paraId="53B4C494" w14:textId="77777777" w:rsidR="00966A2B" w:rsidRPr="00ED677C" w:rsidRDefault="00966A2B" w:rsidP="0036100B">
      <w:pPr>
        <w:pStyle w:val="Corpsdetexte"/>
        <w:jc w:val="both"/>
        <w:rPr>
          <w:color w:val="auto"/>
        </w:rPr>
      </w:pPr>
      <w:r w:rsidRPr="00ED677C">
        <w:rPr>
          <w:color w:val="auto"/>
        </w:rPr>
        <w:t>Durée d’approvisionnement : le candidat s’engage à fournir du matériel de remplacement identique pendant 5 ans minimum. Conformément à l’article L111-3 du code de la consommation.</w:t>
      </w:r>
    </w:p>
    <w:p w14:paraId="58E6384E" w14:textId="77777777" w:rsidR="00966A2B" w:rsidRPr="00ED677C" w:rsidRDefault="00966A2B" w:rsidP="0036100B">
      <w:pPr>
        <w:pStyle w:val="Corpsdetexte"/>
        <w:jc w:val="both"/>
        <w:rPr>
          <w:color w:val="auto"/>
        </w:rPr>
      </w:pPr>
      <w:r w:rsidRPr="00ED677C">
        <w:rPr>
          <w:color w:val="auto"/>
        </w:rPr>
        <w:t>La durabilité des équipements proposés et la date jusqu’à laquelle les pièces détachées indispensables à l’utilisation des produits seront disponibles sont à renseigner dans le cadre de réponse technique joint e</w:t>
      </w:r>
      <w:r w:rsidR="0036100B" w:rsidRPr="00ED677C">
        <w:rPr>
          <w:color w:val="auto"/>
        </w:rPr>
        <w:t>n annexe 2</w:t>
      </w:r>
      <w:r w:rsidRPr="00ED677C">
        <w:rPr>
          <w:color w:val="auto"/>
        </w:rPr>
        <w:t xml:space="preserve">; </w:t>
      </w:r>
    </w:p>
    <w:p w14:paraId="130B00AD" w14:textId="77777777" w:rsidR="00B30A9A" w:rsidRPr="00ED677C" w:rsidRDefault="00966A2B" w:rsidP="00D008F4">
      <w:pPr>
        <w:pStyle w:val="Corpsdetexte"/>
        <w:jc w:val="both"/>
        <w:rPr>
          <w:color w:val="auto"/>
        </w:rPr>
      </w:pPr>
      <w:r w:rsidRPr="00ED677C">
        <w:rPr>
          <w:color w:val="auto"/>
        </w:rPr>
        <w:t xml:space="preserve">Le candidat s’engage à proposer une prestation de maintenance sur l’ensemble des équipements déployés pendant une durée de 10 ans minimum. </w:t>
      </w:r>
    </w:p>
    <w:p w14:paraId="28259563" w14:textId="77777777" w:rsidR="00B30A9A" w:rsidRPr="00ED677C" w:rsidRDefault="00B30A9A" w:rsidP="007A0F64">
      <w:pPr>
        <w:pStyle w:val="Titre7"/>
        <w:jc w:val="left"/>
        <w:rPr>
          <w:caps w:val="0"/>
        </w:rPr>
      </w:pPr>
      <w:r w:rsidRPr="00ED677C">
        <w:rPr>
          <w:caps w:val="0"/>
        </w:rPr>
        <w:t>Modalités d’installation et de mise en service :</w:t>
      </w:r>
    </w:p>
    <w:p w14:paraId="44E0B4B5" w14:textId="77777777" w:rsidR="00B30A9A" w:rsidRPr="00ED677C" w:rsidRDefault="0036100B" w:rsidP="0036100B">
      <w:pPr>
        <w:pStyle w:val="Corpsdetexte"/>
        <w:jc w:val="both"/>
        <w:rPr>
          <w:color w:val="auto"/>
        </w:rPr>
      </w:pPr>
      <w:r w:rsidRPr="00ED677C">
        <w:rPr>
          <w:color w:val="auto"/>
        </w:rPr>
        <w:t>A la demande de l’hôpital</w:t>
      </w:r>
      <w:r w:rsidR="00B30A9A" w:rsidRPr="00ED677C">
        <w:rPr>
          <w:color w:val="auto"/>
        </w:rPr>
        <w:t xml:space="preserve"> le titulaire est tenu de participer à toute réunion ayant pour objet la définition des limites de prestation entre les différents fournisseurs de l’hôpital ou du service général et le suivi du calendrier de livraison et de montage des matériels commandés pour l’opération d’aménagement considéré.</w:t>
      </w:r>
    </w:p>
    <w:p w14:paraId="7B815100" w14:textId="77777777" w:rsidR="00B30A9A" w:rsidRPr="00ED677C" w:rsidRDefault="00B30A9A" w:rsidP="0036100B">
      <w:pPr>
        <w:pStyle w:val="Corpsdetexte"/>
        <w:jc w:val="both"/>
        <w:rPr>
          <w:color w:val="auto"/>
        </w:rPr>
      </w:pPr>
      <w:r w:rsidRPr="00ED677C">
        <w:rPr>
          <w:color w:val="auto"/>
        </w:rPr>
        <w:t>Le titulaire devra proposer une date de rendez-vous au site concerné au maximum dans la semaine suivant la demande de celui-ci.</w:t>
      </w:r>
    </w:p>
    <w:p w14:paraId="2B0D779E" w14:textId="77777777" w:rsidR="00B30A9A" w:rsidRPr="00ED677C" w:rsidRDefault="00B30A9A" w:rsidP="0036100B">
      <w:pPr>
        <w:pStyle w:val="Corpsdetexte"/>
        <w:jc w:val="both"/>
        <w:rPr>
          <w:color w:val="auto"/>
        </w:rPr>
      </w:pPr>
      <w:r w:rsidRPr="00ED677C">
        <w:rPr>
          <w:color w:val="auto"/>
        </w:rPr>
        <w:t>Le titulaire doit faire connaître de manière très précise les conditions auxquelles doivent répondre les locaux dans lesquels sera installé l</w:t>
      </w:r>
      <w:r w:rsidR="009C76E3" w:rsidRPr="00ED677C">
        <w:rPr>
          <w:color w:val="auto"/>
        </w:rPr>
        <w:t>’</w:t>
      </w:r>
      <w:r w:rsidRPr="00ED677C">
        <w:rPr>
          <w:color w:val="auto"/>
        </w:rPr>
        <w:t>équipement :</w:t>
      </w:r>
    </w:p>
    <w:p w14:paraId="3EB2C3BD" w14:textId="77777777" w:rsidR="00B30A9A" w:rsidRPr="00ED677C" w:rsidRDefault="00B30A9A" w:rsidP="0036100B">
      <w:pPr>
        <w:pStyle w:val="Corpsdetexte"/>
        <w:jc w:val="both"/>
        <w:rPr>
          <w:color w:val="auto"/>
        </w:rPr>
      </w:pPr>
      <w:r w:rsidRPr="00ED677C">
        <w:rPr>
          <w:color w:val="auto"/>
        </w:rPr>
        <w:t>Le titulaire doit assurer la remise en état de toutes les détériorations éventuelles causées lors de la mise en place et du raccordement des matériels, ainsi que le déballage et l’évacuation des emballages vides et le nettoyage des locaux.</w:t>
      </w:r>
    </w:p>
    <w:p w14:paraId="43995D95" w14:textId="726DCC2E" w:rsidR="004D0227" w:rsidRPr="00ED677C" w:rsidRDefault="004D0227" w:rsidP="00ED677C">
      <w:pPr>
        <w:pStyle w:val="Titre7"/>
        <w:jc w:val="both"/>
        <w:rPr>
          <w:rStyle w:val="lev"/>
          <w:b w:val="0"/>
          <w:caps w:val="0"/>
        </w:rPr>
      </w:pPr>
      <w:r w:rsidRPr="00ED677C">
        <w:rPr>
          <w:rStyle w:val="lev"/>
          <w:b w:val="0"/>
          <w:caps w:val="0"/>
        </w:rPr>
        <w:t>Lot</w:t>
      </w:r>
      <w:r w:rsidR="00ED677C" w:rsidRPr="00ED677C">
        <w:rPr>
          <w:rStyle w:val="lev"/>
          <w:b w:val="0"/>
          <w:caps w:val="0"/>
        </w:rPr>
        <w:t xml:space="preserve"> 1</w:t>
      </w:r>
      <w:r w:rsidRPr="00ED677C">
        <w:rPr>
          <w:rStyle w:val="lev"/>
          <w:b w:val="0"/>
          <w:caps w:val="0"/>
        </w:rPr>
        <w:t xml:space="preserve"> : toises : </w:t>
      </w:r>
    </w:p>
    <w:p w14:paraId="6DA7F2EB" w14:textId="77777777" w:rsidR="004D0227" w:rsidRPr="00ED677C" w:rsidRDefault="004D0227" w:rsidP="00ED677C">
      <w:pPr>
        <w:pStyle w:val="Retraitcorpset1relig"/>
        <w:ind w:left="0" w:firstLine="0"/>
        <w:jc w:val="both"/>
      </w:pPr>
      <w:r w:rsidRPr="00ED677C">
        <w:t xml:space="preserve">Les équipements sont livrés au magasin de l’hôpital, frais de livraison compris. </w:t>
      </w:r>
    </w:p>
    <w:p w14:paraId="5F1F20BF" w14:textId="77777777" w:rsidR="004D0227" w:rsidRPr="00ED677C" w:rsidRDefault="004D0227" w:rsidP="00ED677C">
      <w:pPr>
        <w:pStyle w:val="Retraitcorpset1relig"/>
        <w:ind w:left="0" w:firstLine="0"/>
        <w:jc w:val="both"/>
      </w:pPr>
      <w:r w:rsidRPr="00ED677C">
        <w:t>A la demande expresse de l’hôpital, les équipements peuvent être livrés, installés, mis en service avec enlèvement des emballages dans l</w:t>
      </w:r>
      <w:r w:rsidR="00B515BB" w:rsidRPr="00ED677C">
        <w:t xml:space="preserve">es services utilisateurs. Un </w:t>
      </w:r>
      <w:r w:rsidRPr="00ED677C">
        <w:t xml:space="preserve">coût </w:t>
      </w:r>
      <w:r w:rsidR="00B515BB" w:rsidRPr="00ED677C">
        <w:t xml:space="preserve">d’installation pour les toises </w:t>
      </w:r>
      <w:r w:rsidRPr="00ED677C">
        <w:t xml:space="preserve">peut être appliqué à indiquer en page de garde des annexes financières correspondantes. </w:t>
      </w:r>
    </w:p>
    <w:p w14:paraId="4838377F" w14:textId="77777777" w:rsidR="00B30A9A" w:rsidRPr="00ED677C" w:rsidRDefault="00B30A9A" w:rsidP="007A0F64">
      <w:pPr>
        <w:pStyle w:val="Titre7"/>
        <w:jc w:val="left"/>
        <w:rPr>
          <w:caps w:val="0"/>
        </w:rPr>
      </w:pPr>
      <w:r w:rsidRPr="00ED677C">
        <w:rPr>
          <w:caps w:val="0"/>
        </w:rPr>
        <w:t>La formation des personnels au bon usage des équipements ;</w:t>
      </w:r>
    </w:p>
    <w:p w14:paraId="2FB5E37F" w14:textId="77777777" w:rsidR="00B30A9A" w:rsidRPr="00ED677C" w:rsidRDefault="0036100B" w:rsidP="009C76E3">
      <w:pPr>
        <w:pStyle w:val="Corpsdetexte"/>
        <w:rPr>
          <w:color w:val="auto"/>
        </w:rPr>
      </w:pPr>
      <w:r w:rsidRPr="00ED677C">
        <w:rPr>
          <w:color w:val="auto"/>
        </w:rPr>
        <w:t>La</w:t>
      </w:r>
      <w:r w:rsidR="00B30A9A" w:rsidRPr="00ED677C">
        <w:rPr>
          <w:color w:val="auto"/>
        </w:rPr>
        <w:t xml:space="preserve"> formation complète des personnels au bon usage des équipements est obligatoire. Cette formation est réalisée sur site. </w:t>
      </w:r>
    </w:p>
    <w:p w14:paraId="6FE5493D" w14:textId="77777777" w:rsidR="00B30A9A" w:rsidRPr="00ED677C" w:rsidRDefault="00B30A9A" w:rsidP="009C76E3">
      <w:pPr>
        <w:pStyle w:val="Corpsdetexte"/>
        <w:rPr>
          <w:color w:val="000000" w:themeColor="text1"/>
        </w:rPr>
      </w:pPr>
      <w:r w:rsidRPr="00ED677C">
        <w:rPr>
          <w:color w:val="000000" w:themeColor="text1"/>
        </w:rPr>
        <w:t>Le titulaire doit une information aux utilisateurs relative aux recommandations et précautions d’entretien et de désinfection des matériels en regard des règles d’hygiène en vigueur.</w:t>
      </w:r>
    </w:p>
    <w:p w14:paraId="4A379BA6" w14:textId="77777777" w:rsidR="00925FE6" w:rsidRPr="00ED677C" w:rsidRDefault="00925FE6" w:rsidP="00F61C40">
      <w:pPr>
        <w:pStyle w:val="Retraitcorpset1relig"/>
        <w:ind w:left="0" w:firstLine="0"/>
      </w:pPr>
      <w:r w:rsidRPr="00ED677C">
        <w:t>En tout état de cause, le fournisseur ne pourra pas exiger la prise en charge d’une prestation non prévue nécessaire à la bonne réalisation de sa prestation.</w:t>
      </w:r>
    </w:p>
    <w:p w14:paraId="525B1E1F" w14:textId="77777777" w:rsidR="00966A2B" w:rsidRPr="008E4755" w:rsidRDefault="00966A2B" w:rsidP="008E4755">
      <w:pPr>
        <w:pStyle w:val="Titre1"/>
        <w:jc w:val="both"/>
      </w:pPr>
      <w:bookmarkStart w:id="61" w:name="_Toc190670175"/>
      <w:bookmarkStart w:id="62" w:name="_Toc196885435"/>
      <w:bookmarkStart w:id="63" w:name="_Toc449008909"/>
      <w:bookmarkStart w:id="64" w:name="_Toc495667758"/>
      <w:bookmarkStart w:id="65" w:name="_Toc229471432"/>
      <w:bookmarkStart w:id="66" w:name="_Toc205787065"/>
      <w:r w:rsidRPr="008E4755">
        <w:lastRenderedPageBreak/>
        <w:t xml:space="preserve">VII- </w:t>
      </w:r>
      <w:bookmarkEnd w:id="61"/>
      <w:bookmarkEnd w:id="62"/>
      <w:r w:rsidRPr="008E4755">
        <w:t>DUREE DE GARANTIE</w:t>
      </w:r>
      <w:bookmarkEnd w:id="63"/>
      <w:bookmarkEnd w:id="64"/>
      <w:bookmarkEnd w:id="65"/>
    </w:p>
    <w:p w14:paraId="084F8263" w14:textId="77777777" w:rsidR="000E7FD0" w:rsidRPr="008E4755" w:rsidRDefault="000E7FD0" w:rsidP="008E4755">
      <w:pPr>
        <w:pStyle w:val="Retrait1religne"/>
        <w:jc w:val="both"/>
      </w:pPr>
      <w:r w:rsidRPr="008E4755">
        <w:t xml:space="preserve">La garantie applicable à l’ensemble des matériels est fixée à une durée minimale de </w:t>
      </w:r>
      <w:r w:rsidRPr="008E4755">
        <w:rPr>
          <w:b/>
          <w:bCs/>
        </w:rPr>
        <w:t>vingt-quatre (24) mois</w:t>
      </w:r>
      <w:r w:rsidRPr="008E4755">
        <w:t>, à compter de la date de réception.</w:t>
      </w:r>
    </w:p>
    <w:p w14:paraId="431607FC" w14:textId="1CD4BD86" w:rsidR="000E7FD0" w:rsidRPr="008E4755" w:rsidRDefault="000E7FD0" w:rsidP="008E4755">
      <w:pPr>
        <w:spacing w:before="100" w:beforeAutospacing="1" w:after="100" w:afterAutospacing="1" w:line="240" w:lineRule="auto"/>
        <w:jc w:val="both"/>
        <w:rPr>
          <w:rFonts w:ascii="Times New Roman" w:hAnsi="Times New Roman"/>
          <w:sz w:val="24"/>
          <w:szCs w:val="24"/>
        </w:rPr>
      </w:pPr>
      <w:r w:rsidRPr="008E4755">
        <w:rPr>
          <w:rFonts w:ascii="Times New Roman" w:hAnsi="Times New Roman"/>
          <w:sz w:val="24"/>
          <w:szCs w:val="24"/>
        </w:rPr>
        <w:t xml:space="preserve">Cette garantie couvre les pièces, la main-d’œuvre et les déplacements, les interventions préventives, réalisées conformément aux recommandations du fabricant, ainsi que les interventions curatives, visant à remédier à tout défaut de fabrication ou de fonctionnement. </w:t>
      </w:r>
    </w:p>
    <w:p w14:paraId="4323D62E" w14:textId="0060C312" w:rsidR="000E7FD0" w:rsidRPr="008E4755" w:rsidRDefault="000E7FD0" w:rsidP="008E4755">
      <w:pPr>
        <w:spacing w:before="100" w:beforeAutospacing="1" w:after="100" w:afterAutospacing="1" w:line="240" w:lineRule="auto"/>
        <w:jc w:val="both"/>
        <w:rPr>
          <w:rFonts w:ascii="Times New Roman" w:hAnsi="Times New Roman"/>
          <w:sz w:val="24"/>
          <w:szCs w:val="24"/>
        </w:rPr>
      </w:pPr>
      <w:r w:rsidRPr="008E4755">
        <w:rPr>
          <w:rFonts w:ascii="Times New Roman" w:hAnsi="Times New Roman"/>
          <w:sz w:val="24"/>
          <w:szCs w:val="24"/>
        </w:rPr>
        <w:t xml:space="preserve">Elle s’applique à : l’ensemble des défauts, qu’ils soient apparents ou non, tous les vices de conception, de construction ou de matériaux, et au bon fonctionnement global de l’installation, dans tous ses composants. </w:t>
      </w:r>
    </w:p>
    <w:p w14:paraId="6A33A284" w14:textId="53459F13" w:rsidR="000E7FD0" w:rsidRPr="008E4755" w:rsidRDefault="000E7FD0" w:rsidP="008E4755">
      <w:pPr>
        <w:spacing w:before="100" w:beforeAutospacing="1" w:after="100" w:afterAutospacing="1" w:line="240" w:lineRule="auto"/>
        <w:jc w:val="both"/>
        <w:rPr>
          <w:rFonts w:ascii="Times New Roman" w:hAnsi="Times New Roman"/>
          <w:sz w:val="24"/>
          <w:szCs w:val="24"/>
        </w:rPr>
      </w:pPr>
      <w:r w:rsidRPr="008E4755">
        <w:rPr>
          <w:rFonts w:ascii="Times New Roman" w:hAnsi="Times New Roman"/>
          <w:sz w:val="24"/>
          <w:szCs w:val="24"/>
        </w:rPr>
        <w:t>Pendant toute la durée de la garantie, le titulaire s’engage à remplacer toute pièce défectueuse, ou effectuer toute intervention nécessaire, sans frais supplémentaires pour le pouvoir adjudicateur.</w:t>
      </w:r>
    </w:p>
    <w:p w14:paraId="59EEA3E1" w14:textId="77777777" w:rsidR="000E7FD0" w:rsidRPr="008E4755" w:rsidRDefault="000E7FD0" w:rsidP="008E4755">
      <w:pPr>
        <w:spacing w:before="100" w:beforeAutospacing="1" w:after="100" w:afterAutospacing="1" w:line="240" w:lineRule="auto"/>
        <w:jc w:val="both"/>
        <w:rPr>
          <w:rFonts w:ascii="Times New Roman" w:hAnsi="Times New Roman"/>
          <w:sz w:val="24"/>
          <w:szCs w:val="24"/>
        </w:rPr>
      </w:pPr>
      <w:r w:rsidRPr="008E4755">
        <w:rPr>
          <w:rFonts w:ascii="Times New Roman" w:hAnsi="Times New Roman"/>
          <w:sz w:val="24"/>
          <w:szCs w:val="24"/>
        </w:rPr>
        <w:t>Les modalités de mise en œuvre du service après-vente devront être précisées dans les réponses au questionnaire technique annexé, à compter de la notification de la commande.</w:t>
      </w:r>
    </w:p>
    <w:p w14:paraId="3311C73B" w14:textId="77777777" w:rsidR="000E7FD0" w:rsidRPr="008E4755" w:rsidRDefault="000E7FD0" w:rsidP="008E4755">
      <w:pPr>
        <w:spacing w:before="100" w:beforeAutospacing="1" w:after="100" w:afterAutospacing="1" w:line="240" w:lineRule="auto"/>
        <w:jc w:val="both"/>
        <w:rPr>
          <w:rFonts w:ascii="Times New Roman" w:hAnsi="Times New Roman"/>
          <w:sz w:val="24"/>
          <w:szCs w:val="24"/>
        </w:rPr>
      </w:pPr>
      <w:r w:rsidRPr="008E4755">
        <w:rPr>
          <w:rFonts w:ascii="Times New Roman" w:hAnsi="Times New Roman"/>
          <w:sz w:val="24"/>
          <w:szCs w:val="24"/>
        </w:rPr>
        <w:t>Le délai de remise en service ne devra pas excéder, en cas de remplacement du matériel, le délai prévu pour la livraison d’un matériel neuf.</w:t>
      </w:r>
    </w:p>
    <w:p w14:paraId="4C14E9C4" w14:textId="77777777" w:rsidR="000E7FD0" w:rsidRPr="000E7FD0" w:rsidRDefault="000E7FD0" w:rsidP="008E4755">
      <w:pPr>
        <w:spacing w:before="100" w:beforeAutospacing="1" w:after="100" w:afterAutospacing="1" w:line="240" w:lineRule="auto"/>
        <w:jc w:val="both"/>
        <w:rPr>
          <w:rFonts w:ascii="Times New Roman" w:hAnsi="Times New Roman"/>
          <w:sz w:val="24"/>
          <w:szCs w:val="24"/>
        </w:rPr>
      </w:pPr>
      <w:r w:rsidRPr="008E4755">
        <w:rPr>
          <w:rFonts w:ascii="Times New Roman" w:hAnsi="Times New Roman"/>
          <w:sz w:val="24"/>
          <w:szCs w:val="24"/>
        </w:rPr>
        <w:t>Enfin, les délais de livraison et d’intervention contractuels sont ceux indiqués dans les réponses au questionnaire technique et constituent un engagement ferme du candidat.</w:t>
      </w:r>
    </w:p>
    <w:p w14:paraId="0913080E" w14:textId="77777777" w:rsidR="00925FE6" w:rsidRPr="002474FE" w:rsidRDefault="002F27B8" w:rsidP="008C67BD">
      <w:pPr>
        <w:pStyle w:val="Titre1"/>
        <w:pageBreakBefore/>
        <w:tabs>
          <w:tab w:val="left" w:pos="9923"/>
        </w:tabs>
        <w:ind w:left="426" w:right="425"/>
        <w:rPr>
          <w:rFonts w:eastAsia="Arial Unicode MS"/>
        </w:rPr>
      </w:pPr>
      <w:bookmarkStart w:id="67" w:name="_Toc229471433"/>
      <w:r w:rsidRPr="002474FE">
        <w:rPr>
          <w:rFonts w:eastAsia="Arial Unicode MS"/>
        </w:rPr>
        <w:lastRenderedPageBreak/>
        <w:t>ANNEXE</w:t>
      </w:r>
      <w:r w:rsidR="00925FE6" w:rsidRPr="002474FE">
        <w:rPr>
          <w:rFonts w:eastAsia="Arial Unicode MS"/>
        </w:rPr>
        <w:t xml:space="preserve"> 1 : Cadre de réponse technique</w:t>
      </w:r>
      <w:bookmarkEnd w:id="66"/>
      <w:bookmarkEnd w:id="67"/>
    </w:p>
    <w:p w14:paraId="0AC3DAF8" w14:textId="34DE9EA6" w:rsidR="00925FE6" w:rsidRPr="00036B0D" w:rsidRDefault="00925FE6" w:rsidP="00322AD3">
      <w:pPr>
        <w:pStyle w:val="Titre3"/>
        <w:rPr>
          <w:rStyle w:val="lev"/>
          <w:b w:val="0"/>
        </w:rPr>
      </w:pPr>
      <w:bookmarkStart w:id="68" w:name="_Toc229471434"/>
      <w:r w:rsidRPr="00036B0D">
        <w:rPr>
          <w:rStyle w:val="lev"/>
          <w:b w:val="0"/>
        </w:rPr>
        <w:t xml:space="preserve">LOT </w:t>
      </w:r>
      <w:r w:rsidR="00305D94" w:rsidRPr="00036B0D">
        <w:rPr>
          <w:rStyle w:val="lev"/>
          <w:b w:val="0"/>
        </w:rPr>
        <w:t>1</w:t>
      </w:r>
      <w:r w:rsidR="004D127C" w:rsidRPr="00036B0D">
        <w:rPr>
          <w:rStyle w:val="lev"/>
          <w:b w:val="0"/>
        </w:rPr>
        <w:t> : Systèmes de pesée et toises</w:t>
      </w:r>
      <w:bookmarkEnd w:id="68"/>
    </w:p>
    <w:p w14:paraId="16B41617" w14:textId="77777777" w:rsidR="00B74EC5" w:rsidRPr="00636016" w:rsidRDefault="00B74EC5" w:rsidP="00B74EC5">
      <w:pPr>
        <w:tabs>
          <w:tab w:val="left" w:pos="1701"/>
          <w:tab w:val="left" w:pos="6237"/>
        </w:tabs>
        <w:spacing w:after="0"/>
        <w:jc w:val="center"/>
        <w:rPr>
          <w:rFonts w:cs="Arial"/>
          <w:bCs/>
          <w:color w:val="943634"/>
          <w:spacing w:val="5"/>
        </w:rPr>
      </w:pPr>
      <w:r w:rsidRPr="00636016">
        <w:rPr>
          <w:rFonts w:cs="Arial"/>
          <w:bCs/>
          <w:color w:val="943634"/>
          <w:spacing w:val="5"/>
        </w:rPr>
        <w:t>Toute case non renseignée aura la note « 0 ».</w:t>
      </w:r>
    </w:p>
    <w:p w14:paraId="15C03A76" w14:textId="77777777" w:rsidR="00B74EC5" w:rsidRPr="00636016" w:rsidRDefault="00B74EC5" w:rsidP="00B74EC5">
      <w:pPr>
        <w:tabs>
          <w:tab w:val="left" w:pos="1701"/>
          <w:tab w:val="left" w:pos="6237"/>
        </w:tabs>
        <w:spacing w:after="0"/>
        <w:ind w:right="-285"/>
        <w:jc w:val="center"/>
        <w:rPr>
          <w:rFonts w:cs="Arial"/>
          <w:bCs/>
          <w:color w:val="943634"/>
          <w:spacing w:val="5"/>
        </w:rPr>
      </w:pPr>
      <w:r w:rsidRPr="00636016">
        <w:rPr>
          <w:rFonts w:cs="Arial"/>
          <w:bCs/>
          <w:color w:val="943634"/>
          <w:spacing w:val="5"/>
        </w:rPr>
        <w:t>Les renvois secs vers des fiches techniques sont interdits et auront la note « 0 » :</w:t>
      </w:r>
    </w:p>
    <w:p w14:paraId="0A8F8CFF" w14:textId="77777777" w:rsidR="00B74EC5" w:rsidRPr="00636016" w:rsidRDefault="00B74EC5" w:rsidP="00B74EC5">
      <w:pPr>
        <w:tabs>
          <w:tab w:val="left" w:pos="284"/>
          <w:tab w:val="left" w:pos="6237"/>
        </w:tabs>
        <w:spacing w:after="0"/>
        <w:ind w:right="-285"/>
        <w:jc w:val="center"/>
        <w:rPr>
          <w:rFonts w:cs="Arial"/>
          <w:bCs/>
          <w:color w:val="943634"/>
          <w:spacing w:val="5"/>
        </w:rPr>
      </w:pPr>
      <w:r w:rsidRPr="00636016">
        <w:rPr>
          <w:rFonts w:cs="Arial"/>
          <w:bCs/>
          <w:color w:val="943634"/>
          <w:spacing w:val="5"/>
        </w:rPr>
        <w:t>-</w:t>
      </w:r>
      <w:r w:rsidRPr="00636016">
        <w:rPr>
          <w:rFonts w:cs="Arial"/>
          <w:bCs/>
          <w:color w:val="943634"/>
          <w:spacing w:val="5"/>
        </w:rPr>
        <w:tab/>
        <w:t>les principaux éléments de réponse doivent figurer dans la colonne « réponse du candidat »,</w:t>
      </w:r>
    </w:p>
    <w:p w14:paraId="4020DB18" w14:textId="77777777" w:rsidR="00B74EC5" w:rsidRPr="00636016" w:rsidRDefault="00B74EC5" w:rsidP="00B74EC5">
      <w:pPr>
        <w:tabs>
          <w:tab w:val="left" w:pos="284"/>
          <w:tab w:val="left" w:pos="6237"/>
        </w:tabs>
        <w:spacing w:after="0"/>
        <w:ind w:right="-285"/>
        <w:jc w:val="center"/>
        <w:rPr>
          <w:rFonts w:cs="Arial"/>
          <w:bCs/>
          <w:color w:val="943634"/>
          <w:spacing w:val="5"/>
        </w:rPr>
      </w:pPr>
      <w:r w:rsidRPr="00636016">
        <w:rPr>
          <w:rFonts w:cs="Arial"/>
          <w:bCs/>
          <w:color w:val="943634"/>
          <w:spacing w:val="5"/>
        </w:rPr>
        <w:t>-</w:t>
      </w:r>
      <w:r w:rsidRPr="00636016">
        <w:rPr>
          <w:rFonts w:cs="Arial"/>
          <w:bCs/>
          <w:color w:val="943634"/>
          <w:spacing w:val="5"/>
        </w:rPr>
        <w:tab/>
        <w:t>si un renvoi est nécessaire, la référence du document fourni, et le numéro de page doivent obligatoirement être mentionnés ;</w:t>
      </w:r>
    </w:p>
    <w:p w14:paraId="4781F3FF" w14:textId="77777777" w:rsidR="00B74EC5" w:rsidRPr="00636016" w:rsidRDefault="00B74EC5" w:rsidP="00B74EC5">
      <w:pPr>
        <w:tabs>
          <w:tab w:val="left" w:pos="284"/>
          <w:tab w:val="left" w:pos="6237"/>
        </w:tabs>
        <w:spacing w:after="0"/>
        <w:ind w:right="-285"/>
        <w:jc w:val="center"/>
        <w:rPr>
          <w:rFonts w:cs="Arial"/>
          <w:bCs/>
          <w:color w:val="943634"/>
          <w:spacing w:val="5"/>
        </w:rPr>
      </w:pPr>
      <w:r w:rsidRPr="00636016">
        <w:rPr>
          <w:rFonts w:cs="Arial"/>
          <w:bCs/>
          <w:color w:val="943634"/>
          <w:spacing w:val="5"/>
        </w:rPr>
        <w:t>-</w:t>
      </w:r>
      <w:r w:rsidRPr="00636016">
        <w:rPr>
          <w:rFonts w:cs="Arial"/>
          <w:bCs/>
          <w:color w:val="943634"/>
          <w:spacing w:val="5"/>
        </w:rPr>
        <w:tab/>
        <w:t xml:space="preserve">Les questions non notées renvoient essentiellement aux exigences du CCTP. Une non-conformité </w:t>
      </w:r>
      <w:r w:rsidR="00867EA9" w:rsidRPr="00636016">
        <w:rPr>
          <w:rFonts w:cs="Arial"/>
          <w:bCs/>
          <w:color w:val="943634"/>
          <w:spacing w:val="5"/>
        </w:rPr>
        <w:t>au</w:t>
      </w:r>
      <w:r w:rsidR="00867EA9" w:rsidRPr="00636016">
        <w:rPr>
          <w:noProof/>
        </w:rPr>
        <w:t xml:space="preserve"> </w:t>
      </w:r>
      <w:r w:rsidR="00867EA9" w:rsidRPr="00636016">
        <w:rPr>
          <w:rFonts w:cs="Arial"/>
          <w:bCs/>
          <w:color w:val="943634"/>
          <w:spacing w:val="5"/>
        </w:rPr>
        <w:t>CCTP</w:t>
      </w:r>
      <w:r w:rsidRPr="00636016">
        <w:rPr>
          <w:rFonts w:cs="Arial"/>
          <w:bCs/>
          <w:color w:val="943634"/>
          <w:spacing w:val="5"/>
        </w:rPr>
        <w:t xml:space="preserve"> entraîne l’élimination de l’offre ;</w:t>
      </w:r>
    </w:p>
    <w:p w14:paraId="5F7A5407" w14:textId="77777777" w:rsidR="00925FE6" w:rsidRPr="00636016" w:rsidRDefault="00B74EC5" w:rsidP="004D127C">
      <w:pPr>
        <w:jc w:val="center"/>
        <w:rPr>
          <w:rStyle w:val="lev"/>
          <w:b w:val="0"/>
          <w:color w:val="833C0B" w:themeColor="accent2" w:themeShade="80"/>
          <w:spacing w:val="0"/>
        </w:rPr>
      </w:pPr>
      <w:r w:rsidRPr="00636016">
        <w:rPr>
          <w:color w:val="833C0B" w:themeColor="accent2" w:themeShade="80"/>
        </w:rPr>
        <w:t>La longueur du texte de réponse est libre, veiller à sa bonne visibilité</w:t>
      </w:r>
    </w:p>
    <w:tbl>
      <w:tblPr>
        <w:tblW w:w="10490" w:type="dxa"/>
        <w:tblInd w:w="-294"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A0" w:firstRow="1" w:lastRow="0" w:firstColumn="1" w:lastColumn="0" w:noHBand="0" w:noVBand="0"/>
      </w:tblPr>
      <w:tblGrid>
        <w:gridCol w:w="426"/>
        <w:gridCol w:w="4678"/>
        <w:gridCol w:w="1134"/>
        <w:gridCol w:w="709"/>
        <w:gridCol w:w="3543"/>
      </w:tblGrid>
      <w:tr w:rsidR="00925FE6" w:rsidRPr="00636016" w14:paraId="74B1CD04" w14:textId="77777777" w:rsidTr="00E01E44">
        <w:tc>
          <w:tcPr>
            <w:tcW w:w="5104" w:type="dxa"/>
            <w:gridSpan w:val="2"/>
            <w:tcBorders>
              <w:bottom w:val="single" w:sz="18" w:space="0" w:color="4F81BD"/>
            </w:tcBorders>
            <w:shd w:val="clear" w:color="auto" w:fill="DEEAF6" w:themeFill="accent1" w:themeFillTint="33"/>
            <w:vAlign w:val="center"/>
          </w:tcPr>
          <w:p w14:paraId="72F67AF0" w14:textId="77777777" w:rsidR="00925FE6" w:rsidRPr="00636016" w:rsidRDefault="00925FE6" w:rsidP="00B74EC5">
            <w:pPr>
              <w:tabs>
                <w:tab w:val="left" w:pos="9923"/>
              </w:tabs>
              <w:spacing w:after="0" w:line="240" w:lineRule="auto"/>
              <w:jc w:val="center"/>
              <w:rPr>
                <w:b/>
                <w:bCs/>
              </w:rPr>
            </w:pPr>
            <w:r w:rsidRPr="00636016">
              <w:rPr>
                <w:b/>
                <w:bCs/>
              </w:rPr>
              <w:t>Questions</w:t>
            </w:r>
          </w:p>
        </w:tc>
        <w:tc>
          <w:tcPr>
            <w:tcW w:w="1134" w:type="dxa"/>
            <w:tcBorders>
              <w:bottom w:val="single" w:sz="18" w:space="0" w:color="4F81BD"/>
            </w:tcBorders>
            <w:shd w:val="clear" w:color="auto" w:fill="DEEAF6" w:themeFill="accent1" w:themeFillTint="33"/>
            <w:vAlign w:val="center"/>
          </w:tcPr>
          <w:p w14:paraId="74D746B1" w14:textId="77777777" w:rsidR="00925FE6" w:rsidRPr="00636016" w:rsidRDefault="00925FE6" w:rsidP="00B74EC5">
            <w:pPr>
              <w:tabs>
                <w:tab w:val="left" w:pos="9923"/>
              </w:tabs>
              <w:spacing w:after="0" w:line="240" w:lineRule="auto"/>
              <w:jc w:val="center"/>
              <w:rPr>
                <w:b/>
                <w:bCs/>
              </w:rPr>
            </w:pPr>
            <w:r w:rsidRPr="00636016">
              <w:rPr>
                <w:b/>
                <w:bCs/>
              </w:rPr>
              <w:t>Mode de réponse attendue</w:t>
            </w:r>
          </w:p>
        </w:tc>
        <w:tc>
          <w:tcPr>
            <w:tcW w:w="709" w:type="dxa"/>
            <w:tcBorders>
              <w:bottom w:val="single" w:sz="18" w:space="0" w:color="4F81BD"/>
            </w:tcBorders>
            <w:shd w:val="clear" w:color="auto" w:fill="DEEAF6" w:themeFill="accent1" w:themeFillTint="33"/>
            <w:vAlign w:val="center"/>
          </w:tcPr>
          <w:p w14:paraId="01BFD7BC" w14:textId="77777777" w:rsidR="00925FE6" w:rsidRPr="00636016" w:rsidRDefault="007E18C7" w:rsidP="007E18C7">
            <w:pPr>
              <w:tabs>
                <w:tab w:val="left" w:pos="1714"/>
                <w:tab w:val="left" w:pos="9923"/>
              </w:tabs>
              <w:spacing w:after="0" w:line="240" w:lineRule="auto"/>
              <w:ind w:left="-108" w:right="-108"/>
              <w:jc w:val="center"/>
              <w:rPr>
                <w:b/>
                <w:bCs/>
              </w:rPr>
            </w:pPr>
            <w:r w:rsidRPr="00636016">
              <w:rPr>
                <w:b/>
                <w:bCs/>
              </w:rPr>
              <w:t>Item noté</w:t>
            </w:r>
          </w:p>
        </w:tc>
        <w:tc>
          <w:tcPr>
            <w:tcW w:w="3543" w:type="dxa"/>
            <w:tcBorders>
              <w:bottom w:val="single" w:sz="18" w:space="0" w:color="4F81BD"/>
            </w:tcBorders>
            <w:shd w:val="clear" w:color="auto" w:fill="DEEAF6" w:themeFill="accent1" w:themeFillTint="33"/>
            <w:vAlign w:val="center"/>
          </w:tcPr>
          <w:p w14:paraId="37C3FC46" w14:textId="77777777" w:rsidR="00925FE6" w:rsidRPr="00636016" w:rsidRDefault="00925FE6" w:rsidP="00B74EC5">
            <w:pPr>
              <w:tabs>
                <w:tab w:val="left" w:pos="9923"/>
              </w:tabs>
              <w:spacing w:after="0" w:line="240" w:lineRule="auto"/>
              <w:jc w:val="center"/>
              <w:rPr>
                <w:b/>
                <w:bCs/>
              </w:rPr>
            </w:pPr>
            <w:r w:rsidRPr="00636016">
              <w:rPr>
                <w:b/>
                <w:bCs/>
              </w:rPr>
              <w:t>Réponse du candidat</w:t>
            </w:r>
          </w:p>
        </w:tc>
      </w:tr>
      <w:tr w:rsidR="00B30A9A" w:rsidRPr="00636016" w14:paraId="30429864" w14:textId="77777777" w:rsidTr="00C57350">
        <w:tc>
          <w:tcPr>
            <w:tcW w:w="426" w:type="dxa"/>
            <w:shd w:val="clear" w:color="auto" w:fill="auto"/>
            <w:vAlign w:val="center"/>
          </w:tcPr>
          <w:p w14:paraId="6412FD26" w14:textId="77777777" w:rsidR="00B30A9A" w:rsidRPr="00636016" w:rsidRDefault="00B30A9A" w:rsidP="004D127C">
            <w:pPr>
              <w:tabs>
                <w:tab w:val="left" w:pos="9923"/>
              </w:tabs>
              <w:spacing w:after="0" w:line="240" w:lineRule="auto"/>
              <w:ind w:left="-118" w:right="-108"/>
              <w:jc w:val="center"/>
              <w:rPr>
                <w:b/>
                <w:bCs/>
                <w:color w:val="000000"/>
              </w:rPr>
            </w:pPr>
            <w:r w:rsidRPr="00636016">
              <w:rPr>
                <w:b/>
                <w:bCs/>
                <w:color w:val="000000"/>
              </w:rPr>
              <w:t>1</w:t>
            </w:r>
          </w:p>
        </w:tc>
        <w:tc>
          <w:tcPr>
            <w:tcW w:w="467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7868DD2" w14:textId="77777777" w:rsidR="00B30A9A" w:rsidRPr="00636016" w:rsidRDefault="00B30A9A" w:rsidP="00B74EC5">
            <w:pPr>
              <w:spacing w:after="0" w:line="240" w:lineRule="auto"/>
              <w:rPr>
                <w:color w:val="000000"/>
              </w:rPr>
            </w:pPr>
            <w:r w:rsidRPr="00636016">
              <w:rPr>
                <w:color w:val="000000"/>
              </w:rPr>
              <w:t>Le projet de catalogue personnalisé est fourni</w:t>
            </w:r>
          </w:p>
        </w:tc>
        <w:tc>
          <w:tcPr>
            <w:tcW w:w="1134"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FFB842A" w14:textId="77777777" w:rsidR="00B30A9A" w:rsidRPr="00636016" w:rsidRDefault="00B30A9A" w:rsidP="00B74EC5">
            <w:pPr>
              <w:tabs>
                <w:tab w:val="left" w:pos="1701"/>
                <w:tab w:val="left" w:pos="6237"/>
              </w:tabs>
              <w:spacing w:after="0" w:line="240" w:lineRule="auto"/>
              <w:jc w:val="center"/>
              <w:rPr>
                <w:bCs/>
                <w:color w:val="000000"/>
                <w:spacing w:val="5"/>
                <w:sz w:val="20"/>
                <w:szCs w:val="20"/>
              </w:rPr>
            </w:pPr>
            <w:r w:rsidRPr="00636016">
              <w:rPr>
                <w:bCs/>
                <w:color w:val="000000"/>
                <w:spacing w:val="5"/>
                <w:sz w:val="20"/>
                <w:szCs w:val="20"/>
              </w:rPr>
              <w:t>Oui-non</w:t>
            </w:r>
          </w:p>
        </w:tc>
        <w:tc>
          <w:tcPr>
            <w:tcW w:w="709"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F09EEB0" w14:textId="77777777" w:rsidR="00B30A9A" w:rsidRPr="00636016" w:rsidRDefault="00B30A9A" w:rsidP="00B74EC5">
            <w:pPr>
              <w:tabs>
                <w:tab w:val="left" w:pos="1701"/>
                <w:tab w:val="left" w:pos="6237"/>
              </w:tabs>
              <w:spacing w:after="0" w:line="240" w:lineRule="auto"/>
              <w:jc w:val="center"/>
              <w:rPr>
                <w:bCs/>
                <w:color w:val="000000"/>
                <w:spacing w:val="5"/>
              </w:rPr>
            </w:pPr>
            <w:r w:rsidRPr="00636016">
              <w:rPr>
                <w:bCs/>
                <w:color w:val="000000"/>
                <w:spacing w:val="5"/>
              </w:rPr>
              <w:t>X</w:t>
            </w:r>
          </w:p>
        </w:tc>
        <w:tc>
          <w:tcPr>
            <w:tcW w:w="3543" w:type="dxa"/>
            <w:shd w:val="clear" w:color="auto" w:fill="auto"/>
            <w:vAlign w:val="center"/>
          </w:tcPr>
          <w:p w14:paraId="7B16AEF3" w14:textId="77777777" w:rsidR="00B30A9A" w:rsidRPr="00636016" w:rsidRDefault="00B30A9A" w:rsidP="00B74EC5">
            <w:pPr>
              <w:tabs>
                <w:tab w:val="left" w:pos="1701"/>
                <w:tab w:val="left" w:pos="6237"/>
                <w:tab w:val="left" w:pos="9923"/>
              </w:tabs>
              <w:spacing w:after="0" w:line="240" w:lineRule="auto"/>
              <w:jc w:val="center"/>
              <w:rPr>
                <w:rStyle w:val="lev"/>
                <w:b w:val="0"/>
                <w:bCs/>
                <w:color w:val="000000"/>
              </w:rPr>
            </w:pPr>
          </w:p>
        </w:tc>
      </w:tr>
      <w:tr w:rsidR="00B30A9A" w:rsidRPr="00636016" w14:paraId="4444D67B" w14:textId="77777777" w:rsidTr="00E025B9">
        <w:tc>
          <w:tcPr>
            <w:tcW w:w="426" w:type="dxa"/>
            <w:shd w:val="clear" w:color="auto" w:fill="auto"/>
            <w:vAlign w:val="center"/>
          </w:tcPr>
          <w:p w14:paraId="05DCEE67" w14:textId="77777777" w:rsidR="00B30A9A" w:rsidRPr="00636016" w:rsidRDefault="001A5175" w:rsidP="004D127C">
            <w:pPr>
              <w:tabs>
                <w:tab w:val="left" w:pos="9923"/>
              </w:tabs>
              <w:spacing w:after="0" w:line="240" w:lineRule="auto"/>
              <w:ind w:left="-118" w:right="-108"/>
              <w:jc w:val="center"/>
              <w:rPr>
                <w:rFonts w:cs="Arial"/>
                <w:b/>
                <w:bCs/>
                <w:color w:val="000000"/>
              </w:rPr>
            </w:pPr>
            <w:r w:rsidRPr="00636016">
              <w:rPr>
                <w:rFonts w:cs="Arial"/>
                <w:b/>
                <w:bCs/>
                <w:color w:val="000000"/>
              </w:rPr>
              <w:t>2</w:t>
            </w:r>
          </w:p>
        </w:tc>
        <w:tc>
          <w:tcPr>
            <w:tcW w:w="4678" w:type="dxa"/>
            <w:shd w:val="clear" w:color="auto" w:fill="auto"/>
            <w:vAlign w:val="center"/>
          </w:tcPr>
          <w:p w14:paraId="07B29022" w14:textId="77777777" w:rsidR="00B30A9A" w:rsidRPr="00636016" w:rsidRDefault="00B30A9A" w:rsidP="00B74EC5">
            <w:pPr>
              <w:spacing w:after="0" w:line="240" w:lineRule="auto"/>
              <w:rPr>
                <w:rFonts w:cs="Arial"/>
                <w:color w:val="000000"/>
              </w:rPr>
            </w:pPr>
            <w:r w:rsidRPr="00636016">
              <w:rPr>
                <w:rFonts w:cs="Arial"/>
                <w:color w:val="000000"/>
              </w:rPr>
              <w:t>Date de début de commercialisation</w:t>
            </w:r>
            <w:r w:rsidR="004B37BA" w:rsidRPr="00636016">
              <w:rPr>
                <w:rFonts w:cs="Arial"/>
                <w:color w:val="000000"/>
              </w:rPr>
              <w:t xml:space="preserve"> (détailler part produit si nécessaire)</w:t>
            </w:r>
          </w:p>
        </w:tc>
        <w:tc>
          <w:tcPr>
            <w:tcW w:w="1134" w:type="dxa"/>
            <w:shd w:val="clear" w:color="auto" w:fill="auto"/>
            <w:vAlign w:val="center"/>
          </w:tcPr>
          <w:p w14:paraId="685009FE" w14:textId="77777777" w:rsidR="00B30A9A" w:rsidRPr="00636016" w:rsidRDefault="00CE4E71" w:rsidP="00B74EC5">
            <w:pPr>
              <w:tabs>
                <w:tab w:val="left" w:pos="1701"/>
                <w:tab w:val="left" w:pos="6237"/>
              </w:tabs>
              <w:spacing w:after="0" w:line="240" w:lineRule="auto"/>
              <w:jc w:val="center"/>
              <w:rPr>
                <w:bCs/>
                <w:color w:val="000000"/>
                <w:spacing w:val="5"/>
                <w:sz w:val="20"/>
                <w:szCs w:val="20"/>
              </w:rPr>
            </w:pPr>
            <w:r w:rsidRPr="00636016">
              <w:rPr>
                <w:bCs/>
                <w:color w:val="000000"/>
                <w:spacing w:val="5"/>
                <w:sz w:val="20"/>
                <w:szCs w:val="20"/>
              </w:rPr>
              <w:t>Date</w:t>
            </w:r>
          </w:p>
        </w:tc>
        <w:tc>
          <w:tcPr>
            <w:tcW w:w="709" w:type="dxa"/>
            <w:shd w:val="clear" w:color="auto" w:fill="D0CECE" w:themeFill="background2" w:themeFillShade="E6"/>
            <w:vAlign w:val="center"/>
          </w:tcPr>
          <w:p w14:paraId="619C4477" w14:textId="77777777" w:rsidR="00B30A9A" w:rsidRPr="00636016" w:rsidRDefault="0088539E" w:rsidP="00B74EC5">
            <w:pPr>
              <w:tabs>
                <w:tab w:val="left" w:pos="1701"/>
                <w:tab w:val="left" w:pos="6237"/>
              </w:tabs>
              <w:spacing w:after="0" w:line="240" w:lineRule="auto"/>
              <w:jc w:val="center"/>
              <w:rPr>
                <w:bCs/>
                <w:color w:val="000000"/>
                <w:spacing w:val="5"/>
              </w:rPr>
            </w:pPr>
            <w:r w:rsidRPr="00636016">
              <w:rPr>
                <w:bCs/>
                <w:color w:val="000000"/>
                <w:spacing w:val="5"/>
              </w:rPr>
              <w:t>Non</w:t>
            </w:r>
          </w:p>
        </w:tc>
        <w:tc>
          <w:tcPr>
            <w:tcW w:w="3543" w:type="dxa"/>
            <w:shd w:val="clear" w:color="auto" w:fill="auto"/>
            <w:vAlign w:val="center"/>
          </w:tcPr>
          <w:p w14:paraId="42FB7859" w14:textId="77777777" w:rsidR="00B30A9A" w:rsidRPr="00636016" w:rsidRDefault="00B30A9A" w:rsidP="00B74EC5">
            <w:pPr>
              <w:tabs>
                <w:tab w:val="left" w:pos="1701"/>
                <w:tab w:val="left" w:pos="6237"/>
                <w:tab w:val="left" w:pos="9923"/>
              </w:tabs>
              <w:spacing w:after="0" w:line="240" w:lineRule="auto"/>
              <w:jc w:val="center"/>
              <w:rPr>
                <w:rStyle w:val="lev"/>
                <w:b w:val="0"/>
                <w:bCs/>
                <w:color w:val="000000"/>
              </w:rPr>
            </w:pPr>
          </w:p>
        </w:tc>
      </w:tr>
      <w:tr w:rsidR="00B30A9A" w:rsidRPr="00636016" w14:paraId="1C85B20C" w14:textId="77777777" w:rsidTr="00E025B9">
        <w:tc>
          <w:tcPr>
            <w:tcW w:w="426" w:type="dxa"/>
            <w:shd w:val="clear" w:color="auto" w:fill="auto"/>
            <w:vAlign w:val="center"/>
          </w:tcPr>
          <w:p w14:paraId="1FE518F5" w14:textId="77777777" w:rsidR="00B30A9A" w:rsidRPr="00636016" w:rsidRDefault="001A5175" w:rsidP="004D127C">
            <w:pPr>
              <w:tabs>
                <w:tab w:val="left" w:pos="9923"/>
              </w:tabs>
              <w:spacing w:after="0" w:line="240" w:lineRule="auto"/>
              <w:ind w:left="-118" w:right="-108"/>
              <w:jc w:val="center"/>
              <w:rPr>
                <w:b/>
                <w:bCs/>
                <w:color w:val="000000"/>
              </w:rPr>
            </w:pPr>
            <w:r w:rsidRPr="00636016">
              <w:rPr>
                <w:b/>
                <w:bCs/>
                <w:color w:val="000000"/>
              </w:rPr>
              <w:t>3</w:t>
            </w:r>
          </w:p>
        </w:tc>
        <w:tc>
          <w:tcPr>
            <w:tcW w:w="4678" w:type="dxa"/>
            <w:shd w:val="clear" w:color="auto" w:fill="auto"/>
            <w:vAlign w:val="center"/>
          </w:tcPr>
          <w:p w14:paraId="32FB348A" w14:textId="77777777" w:rsidR="00B30A9A" w:rsidRPr="00636016" w:rsidRDefault="00B30A9A" w:rsidP="00B74EC5">
            <w:pPr>
              <w:spacing w:after="0" w:line="240" w:lineRule="auto"/>
              <w:rPr>
                <w:rFonts w:cs="Arial"/>
                <w:color w:val="000000"/>
              </w:rPr>
            </w:pPr>
            <w:r w:rsidRPr="00636016">
              <w:rPr>
                <w:rFonts w:cs="Arial"/>
                <w:color w:val="000000"/>
              </w:rPr>
              <w:t>Constructeur</w:t>
            </w:r>
          </w:p>
        </w:tc>
        <w:tc>
          <w:tcPr>
            <w:tcW w:w="1134" w:type="dxa"/>
            <w:shd w:val="clear" w:color="auto" w:fill="auto"/>
            <w:vAlign w:val="center"/>
          </w:tcPr>
          <w:p w14:paraId="6A1B5B30" w14:textId="77777777" w:rsidR="00B30A9A" w:rsidRPr="00636016" w:rsidRDefault="00B30A9A" w:rsidP="00B74EC5">
            <w:pPr>
              <w:tabs>
                <w:tab w:val="left" w:pos="1701"/>
                <w:tab w:val="left" w:pos="6237"/>
              </w:tabs>
              <w:spacing w:after="0" w:line="240" w:lineRule="auto"/>
              <w:jc w:val="center"/>
              <w:rPr>
                <w:bCs/>
                <w:color w:val="000000"/>
                <w:spacing w:val="5"/>
                <w:sz w:val="20"/>
                <w:szCs w:val="20"/>
              </w:rPr>
            </w:pPr>
            <w:r w:rsidRPr="00636016">
              <w:rPr>
                <w:bCs/>
                <w:color w:val="000000"/>
                <w:spacing w:val="5"/>
                <w:sz w:val="20"/>
                <w:szCs w:val="20"/>
              </w:rPr>
              <w:t>Préciser</w:t>
            </w:r>
          </w:p>
        </w:tc>
        <w:tc>
          <w:tcPr>
            <w:tcW w:w="709" w:type="dxa"/>
            <w:shd w:val="clear" w:color="auto" w:fill="D0CECE" w:themeFill="background2" w:themeFillShade="E6"/>
            <w:vAlign w:val="center"/>
          </w:tcPr>
          <w:p w14:paraId="36861E19" w14:textId="77777777" w:rsidR="00B30A9A" w:rsidRPr="00636016" w:rsidRDefault="00B30A9A" w:rsidP="00B74EC5">
            <w:pPr>
              <w:tabs>
                <w:tab w:val="left" w:pos="1701"/>
                <w:tab w:val="left" w:pos="6237"/>
              </w:tabs>
              <w:spacing w:after="0" w:line="240" w:lineRule="auto"/>
              <w:jc w:val="center"/>
              <w:rPr>
                <w:bCs/>
                <w:color w:val="000000"/>
                <w:spacing w:val="5"/>
              </w:rPr>
            </w:pPr>
            <w:r w:rsidRPr="00636016">
              <w:rPr>
                <w:bCs/>
                <w:color w:val="000000"/>
                <w:spacing w:val="5"/>
              </w:rPr>
              <w:t>Non</w:t>
            </w:r>
          </w:p>
        </w:tc>
        <w:tc>
          <w:tcPr>
            <w:tcW w:w="3543" w:type="dxa"/>
            <w:shd w:val="clear" w:color="auto" w:fill="auto"/>
            <w:vAlign w:val="center"/>
          </w:tcPr>
          <w:p w14:paraId="523D80DE" w14:textId="77777777" w:rsidR="00B30A9A" w:rsidRPr="00636016" w:rsidRDefault="00B30A9A" w:rsidP="00B74EC5">
            <w:pPr>
              <w:tabs>
                <w:tab w:val="left" w:pos="1701"/>
                <w:tab w:val="left" w:pos="6237"/>
                <w:tab w:val="left" w:pos="9923"/>
              </w:tabs>
              <w:spacing w:after="0" w:line="240" w:lineRule="auto"/>
              <w:jc w:val="center"/>
              <w:rPr>
                <w:rStyle w:val="lev"/>
                <w:b w:val="0"/>
                <w:bCs/>
                <w:color w:val="000000"/>
              </w:rPr>
            </w:pPr>
          </w:p>
        </w:tc>
      </w:tr>
      <w:tr w:rsidR="00B30A9A" w:rsidRPr="00636016" w14:paraId="630464A8" w14:textId="77777777" w:rsidTr="00E025B9">
        <w:tc>
          <w:tcPr>
            <w:tcW w:w="426" w:type="dxa"/>
            <w:shd w:val="clear" w:color="auto" w:fill="auto"/>
            <w:vAlign w:val="center"/>
          </w:tcPr>
          <w:p w14:paraId="500C3154" w14:textId="77777777" w:rsidR="00B30A9A" w:rsidRPr="00636016" w:rsidRDefault="001A5175" w:rsidP="004D127C">
            <w:pPr>
              <w:tabs>
                <w:tab w:val="left" w:pos="9923"/>
              </w:tabs>
              <w:spacing w:after="0" w:line="240" w:lineRule="auto"/>
              <w:ind w:left="-118" w:right="-108"/>
              <w:jc w:val="center"/>
              <w:rPr>
                <w:b/>
                <w:bCs/>
                <w:color w:val="000000"/>
              </w:rPr>
            </w:pPr>
            <w:r w:rsidRPr="00636016">
              <w:rPr>
                <w:b/>
                <w:bCs/>
                <w:color w:val="000000"/>
              </w:rPr>
              <w:t>4</w:t>
            </w:r>
          </w:p>
        </w:tc>
        <w:tc>
          <w:tcPr>
            <w:tcW w:w="4678" w:type="dxa"/>
            <w:shd w:val="clear" w:color="auto" w:fill="auto"/>
            <w:vAlign w:val="center"/>
          </w:tcPr>
          <w:p w14:paraId="7ECD3B7A" w14:textId="77777777" w:rsidR="00B30A9A" w:rsidRPr="00636016" w:rsidRDefault="00CE4E71" w:rsidP="00B74EC5">
            <w:pPr>
              <w:spacing w:after="0" w:line="240" w:lineRule="auto"/>
              <w:rPr>
                <w:rFonts w:cs="Arial"/>
                <w:color w:val="000000"/>
              </w:rPr>
            </w:pPr>
            <w:r w:rsidRPr="00636016">
              <w:rPr>
                <w:rFonts w:cs="Arial"/>
                <w:color w:val="000000"/>
              </w:rPr>
              <w:t>Lieu de fabrication</w:t>
            </w:r>
          </w:p>
        </w:tc>
        <w:tc>
          <w:tcPr>
            <w:tcW w:w="1134" w:type="dxa"/>
            <w:shd w:val="clear" w:color="auto" w:fill="auto"/>
            <w:vAlign w:val="center"/>
          </w:tcPr>
          <w:p w14:paraId="226FC0F7" w14:textId="77777777" w:rsidR="00B30A9A" w:rsidRPr="00636016" w:rsidRDefault="00B30A9A" w:rsidP="00B74EC5">
            <w:pPr>
              <w:tabs>
                <w:tab w:val="left" w:pos="1701"/>
                <w:tab w:val="left" w:pos="6237"/>
              </w:tabs>
              <w:spacing w:after="0" w:line="240" w:lineRule="auto"/>
              <w:jc w:val="center"/>
              <w:rPr>
                <w:bCs/>
                <w:color w:val="000000"/>
                <w:spacing w:val="5"/>
                <w:sz w:val="20"/>
                <w:szCs w:val="20"/>
              </w:rPr>
            </w:pPr>
            <w:r w:rsidRPr="00636016">
              <w:rPr>
                <w:bCs/>
                <w:color w:val="000000"/>
                <w:spacing w:val="5"/>
                <w:sz w:val="20"/>
                <w:szCs w:val="20"/>
              </w:rPr>
              <w:t>Préciser</w:t>
            </w:r>
          </w:p>
        </w:tc>
        <w:tc>
          <w:tcPr>
            <w:tcW w:w="709" w:type="dxa"/>
            <w:shd w:val="clear" w:color="auto" w:fill="D0CECE" w:themeFill="background2" w:themeFillShade="E6"/>
            <w:vAlign w:val="center"/>
          </w:tcPr>
          <w:p w14:paraId="344A9122" w14:textId="77777777" w:rsidR="00B30A9A" w:rsidRPr="00636016" w:rsidRDefault="00B30A9A" w:rsidP="00B74EC5">
            <w:pPr>
              <w:tabs>
                <w:tab w:val="left" w:pos="1701"/>
                <w:tab w:val="left" w:pos="6237"/>
              </w:tabs>
              <w:spacing w:after="0" w:line="240" w:lineRule="auto"/>
              <w:jc w:val="center"/>
              <w:rPr>
                <w:bCs/>
                <w:color w:val="000000"/>
                <w:spacing w:val="5"/>
              </w:rPr>
            </w:pPr>
            <w:r w:rsidRPr="00636016">
              <w:rPr>
                <w:bCs/>
                <w:color w:val="000000"/>
                <w:spacing w:val="5"/>
              </w:rPr>
              <w:t>Non</w:t>
            </w:r>
          </w:p>
        </w:tc>
        <w:tc>
          <w:tcPr>
            <w:tcW w:w="3543" w:type="dxa"/>
            <w:shd w:val="clear" w:color="auto" w:fill="auto"/>
            <w:vAlign w:val="center"/>
          </w:tcPr>
          <w:p w14:paraId="2BAE912E" w14:textId="77777777" w:rsidR="00B30A9A" w:rsidRPr="00636016" w:rsidRDefault="00B30A9A" w:rsidP="00B74EC5">
            <w:pPr>
              <w:tabs>
                <w:tab w:val="left" w:pos="1701"/>
                <w:tab w:val="left" w:pos="6237"/>
                <w:tab w:val="left" w:pos="9923"/>
              </w:tabs>
              <w:spacing w:after="0" w:line="240" w:lineRule="auto"/>
              <w:jc w:val="center"/>
              <w:rPr>
                <w:rStyle w:val="lev"/>
                <w:b w:val="0"/>
                <w:bCs/>
                <w:color w:val="000000"/>
              </w:rPr>
            </w:pPr>
          </w:p>
        </w:tc>
      </w:tr>
      <w:tr w:rsidR="00B30A9A" w:rsidRPr="0058669C" w14:paraId="6F700ACD" w14:textId="77777777" w:rsidTr="00E025B9">
        <w:tc>
          <w:tcPr>
            <w:tcW w:w="426" w:type="dxa"/>
            <w:shd w:val="clear" w:color="auto" w:fill="auto"/>
            <w:vAlign w:val="center"/>
          </w:tcPr>
          <w:p w14:paraId="3A965DCB" w14:textId="77777777" w:rsidR="00B30A9A" w:rsidRPr="00636016" w:rsidRDefault="0088539E" w:rsidP="004D127C">
            <w:pPr>
              <w:tabs>
                <w:tab w:val="left" w:pos="9923"/>
              </w:tabs>
              <w:spacing w:after="0" w:line="240" w:lineRule="auto"/>
              <w:ind w:left="-118" w:right="-108"/>
              <w:jc w:val="center"/>
              <w:rPr>
                <w:b/>
                <w:bCs/>
                <w:color w:val="000000"/>
              </w:rPr>
            </w:pPr>
            <w:r w:rsidRPr="00636016">
              <w:rPr>
                <w:b/>
                <w:bCs/>
                <w:color w:val="000000"/>
              </w:rPr>
              <w:t>5</w:t>
            </w:r>
          </w:p>
        </w:tc>
        <w:tc>
          <w:tcPr>
            <w:tcW w:w="4678" w:type="dxa"/>
            <w:shd w:val="clear" w:color="auto" w:fill="auto"/>
            <w:vAlign w:val="center"/>
          </w:tcPr>
          <w:p w14:paraId="359909A4" w14:textId="77777777" w:rsidR="00B30A9A" w:rsidRPr="00636016" w:rsidRDefault="00B30A9A" w:rsidP="00B74EC5">
            <w:pPr>
              <w:spacing w:after="0"/>
            </w:pPr>
            <w:r w:rsidRPr="00636016">
              <w:t>Marquage CE Médical classe IIA</w:t>
            </w:r>
            <w:r w:rsidR="001A5175" w:rsidRPr="00636016">
              <w:t xml:space="preserve"> pour les balances électroniques</w:t>
            </w:r>
          </w:p>
        </w:tc>
        <w:tc>
          <w:tcPr>
            <w:tcW w:w="1134" w:type="dxa"/>
            <w:shd w:val="clear" w:color="auto" w:fill="auto"/>
            <w:vAlign w:val="center"/>
          </w:tcPr>
          <w:p w14:paraId="4B13AAB3" w14:textId="77777777" w:rsidR="00B30A9A" w:rsidRPr="00636016" w:rsidRDefault="00B30A9A" w:rsidP="00D164C4">
            <w:pPr>
              <w:tabs>
                <w:tab w:val="left" w:pos="1701"/>
                <w:tab w:val="left" w:pos="6237"/>
              </w:tabs>
              <w:spacing w:after="0" w:line="240" w:lineRule="auto"/>
              <w:ind w:left="-108" w:right="-108"/>
              <w:jc w:val="center"/>
              <w:rPr>
                <w:bCs/>
                <w:color w:val="000000"/>
                <w:spacing w:val="5"/>
                <w:sz w:val="20"/>
                <w:szCs w:val="20"/>
              </w:rPr>
            </w:pPr>
            <w:r w:rsidRPr="00636016">
              <w:rPr>
                <w:bCs/>
                <w:color w:val="000000"/>
                <w:spacing w:val="5"/>
                <w:sz w:val="20"/>
                <w:szCs w:val="20"/>
              </w:rPr>
              <w:t>Certificat obligatoire</w:t>
            </w:r>
            <w:r w:rsidR="001A5175" w:rsidRPr="00636016">
              <w:rPr>
                <w:bCs/>
                <w:color w:val="000000"/>
                <w:spacing w:val="5"/>
                <w:sz w:val="20"/>
                <w:szCs w:val="20"/>
              </w:rPr>
              <w:t xml:space="preserve"> avec date de péremption</w:t>
            </w:r>
          </w:p>
        </w:tc>
        <w:tc>
          <w:tcPr>
            <w:tcW w:w="709" w:type="dxa"/>
            <w:shd w:val="clear" w:color="auto" w:fill="D0CECE" w:themeFill="background2" w:themeFillShade="E6"/>
            <w:vAlign w:val="center"/>
          </w:tcPr>
          <w:p w14:paraId="4C8871DD" w14:textId="77777777" w:rsidR="00B30A9A" w:rsidRPr="00636016" w:rsidRDefault="00B30A9A" w:rsidP="00B74EC5">
            <w:pPr>
              <w:tabs>
                <w:tab w:val="left" w:pos="1701"/>
                <w:tab w:val="left" w:pos="6237"/>
              </w:tabs>
              <w:spacing w:after="0" w:line="240" w:lineRule="auto"/>
              <w:jc w:val="center"/>
              <w:rPr>
                <w:bCs/>
                <w:color w:val="000000"/>
                <w:spacing w:val="5"/>
              </w:rPr>
            </w:pPr>
            <w:r w:rsidRPr="00636016">
              <w:rPr>
                <w:bCs/>
                <w:color w:val="000000"/>
                <w:spacing w:val="5"/>
              </w:rPr>
              <w:t>Non</w:t>
            </w:r>
          </w:p>
        </w:tc>
        <w:tc>
          <w:tcPr>
            <w:tcW w:w="3543" w:type="dxa"/>
            <w:shd w:val="clear" w:color="auto" w:fill="auto"/>
            <w:vAlign w:val="center"/>
          </w:tcPr>
          <w:p w14:paraId="29850726" w14:textId="77777777" w:rsidR="00B30A9A" w:rsidRPr="00636016" w:rsidRDefault="00B30A9A" w:rsidP="00B74EC5">
            <w:pPr>
              <w:tabs>
                <w:tab w:val="left" w:pos="1701"/>
                <w:tab w:val="left" w:pos="6237"/>
              </w:tabs>
              <w:spacing w:after="0" w:line="240" w:lineRule="auto"/>
              <w:jc w:val="center"/>
              <w:rPr>
                <w:bCs/>
                <w:color w:val="000000"/>
                <w:spacing w:val="5"/>
                <w:sz w:val="20"/>
                <w:szCs w:val="20"/>
              </w:rPr>
            </w:pPr>
          </w:p>
        </w:tc>
      </w:tr>
      <w:tr w:rsidR="00636016" w:rsidRPr="0058669C" w14:paraId="310CEB7B" w14:textId="77777777" w:rsidTr="00E025B9">
        <w:tc>
          <w:tcPr>
            <w:tcW w:w="426" w:type="dxa"/>
            <w:shd w:val="clear" w:color="auto" w:fill="auto"/>
            <w:vAlign w:val="center"/>
          </w:tcPr>
          <w:p w14:paraId="21AC9D89" w14:textId="511901A4" w:rsidR="00636016" w:rsidRPr="00636016" w:rsidRDefault="008E4755" w:rsidP="004D127C">
            <w:pPr>
              <w:tabs>
                <w:tab w:val="left" w:pos="9923"/>
              </w:tabs>
              <w:spacing w:after="0" w:line="240" w:lineRule="auto"/>
              <w:ind w:left="-118" w:right="-108"/>
              <w:jc w:val="center"/>
              <w:rPr>
                <w:b/>
                <w:bCs/>
                <w:color w:val="000000"/>
              </w:rPr>
            </w:pPr>
            <w:r>
              <w:rPr>
                <w:b/>
                <w:bCs/>
                <w:color w:val="000000"/>
              </w:rPr>
              <w:t>6</w:t>
            </w:r>
          </w:p>
        </w:tc>
        <w:tc>
          <w:tcPr>
            <w:tcW w:w="4678" w:type="dxa"/>
            <w:shd w:val="clear" w:color="auto" w:fill="auto"/>
            <w:vAlign w:val="center"/>
          </w:tcPr>
          <w:p w14:paraId="762466DC" w14:textId="24568EE9" w:rsidR="00636016" w:rsidRPr="00636016" w:rsidRDefault="00636016" w:rsidP="00B74EC5">
            <w:pPr>
              <w:spacing w:after="0"/>
            </w:pPr>
            <w:r>
              <w:t>Pèse personne mécanique : marqué CE medical</w:t>
            </w:r>
          </w:p>
        </w:tc>
        <w:tc>
          <w:tcPr>
            <w:tcW w:w="1134" w:type="dxa"/>
            <w:shd w:val="clear" w:color="auto" w:fill="auto"/>
            <w:vAlign w:val="center"/>
          </w:tcPr>
          <w:p w14:paraId="6D8AFACF" w14:textId="31B1AD93" w:rsidR="00636016" w:rsidRPr="00636016" w:rsidRDefault="00636016" w:rsidP="00D164C4">
            <w:pPr>
              <w:tabs>
                <w:tab w:val="left" w:pos="1701"/>
                <w:tab w:val="left" w:pos="6237"/>
              </w:tabs>
              <w:spacing w:after="0" w:line="240" w:lineRule="auto"/>
              <w:ind w:left="-108" w:right="-108"/>
              <w:jc w:val="center"/>
              <w:rPr>
                <w:bCs/>
                <w:color w:val="000000"/>
                <w:spacing w:val="5"/>
                <w:sz w:val="20"/>
                <w:szCs w:val="20"/>
              </w:rPr>
            </w:pPr>
            <w:r w:rsidRPr="00636016">
              <w:rPr>
                <w:bCs/>
                <w:color w:val="000000"/>
                <w:spacing w:val="5"/>
                <w:sz w:val="20"/>
                <w:szCs w:val="20"/>
              </w:rPr>
              <w:t>Certificat obligatoire avec date de péremption</w:t>
            </w:r>
          </w:p>
        </w:tc>
        <w:tc>
          <w:tcPr>
            <w:tcW w:w="709" w:type="dxa"/>
            <w:shd w:val="clear" w:color="auto" w:fill="D0CECE" w:themeFill="background2" w:themeFillShade="E6"/>
            <w:vAlign w:val="center"/>
          </w:tcPr>
          <w:p w14:paraId="07C4BED4" w14:textId="01BAD111" w:rsidR="00636016" w:rsidRPr="00636016" w:rsidRDefault="00636016" w:rsidP="00B74EC5">
            <w:pPr>
              <w:tabs>
                <w:tab w:val="left" w:pos="1701"/>
                <w:tab w:val="left" w:pos="6237"/>
              </w:tabs>
              <w:spacing w:after="0" w:line="240" w:lineRule="auto"/>
              <w:jc w:val="center"/>
              <w:rPr>
                <w:bCs/>
                <w:color w:val="000000"/>
                <w:spacing w:val="5"/>
              </w:rPr>
            </w:pPr>
            <w:r>
              <w:rPr>
                <w:bCs/>
                <w:color w:val="000000"/>
                <w:spacing w:val="5"/>
              </w:rPr>
              <w:t>Non</w:t>
            </w:r>
          </w:p>
        </w:tc>
        <w:tc>
          <w:tcPr>
            <w:tcW w:w="3543" w:type="dxa"/>
            <w:shd w:val="clear" w:color="auto" w:fill="auto"/>
            <w:vAlign w:val="center"/>
          </w:tcPr>
          <w:p w14:paraId="21D98696" w14:textId="77777777" w:rsidR="00636016" w:rsidRPr="00636016" w:rsidRDefault="00636016" w:rsidP="00B74EC5">
            <w:pPr>
              <w:tabs>
                <w:tab w:val="left" w:pos="1701"/>
                <w:tab w:val="left" w:pos="6237"/>
              </w:tabs>
              <w:spacing w:after="0" w:line="240" w:lineRule="auto"/>
              <w:jc w:val="center"/>
              <w:rPr>
                <w:bCs/>
                <w:color w:val="000000"/>
                <w:spacing w:val="5"/>
                <w:sz w:val="20"/>
                <w:szCs w:val="20"/>
              </w:rPr>
            </w:pPr>
          </w:p>
        </w:tc>
      </w:tr>
      <w:tr w:rsidR="001A5175" w:rsidRPr="008E4755" w14:paraId="11E136F2" w14:textId="77777777" w:rsidTr="00C57350">
        <w:tc>
          <w:tcPr>
            <w:tcW w:w="426" w:type="dxa"/>
            <w:shd w:val="clear" w:color="auto" w:fill="auto"/>
            <w:vAlign w:val="center"/>
          </w:tcPr>
          <w:p w14:paraId="0B7339EF" w14:textId="4760C001" w:rsidR="001A5175" w:rsidRPr="008E4755" w:rsidRDefault="008E4755" w:rsidP="004D127C">
            <w:pPr>
              <w:tabs>
                <w:tab w:val="left" w:pos="1701"/>
                <w:tab w:val="left" w:pos="6237"/>
                <w:tab w:val="left" w:pos="9923"/>
              </w:tabs>
              <w:spacing w:after="0" w:line="240" w:lineRule="auto"/>
              <w:ind w:left="-118" w:right="-108"/>
              <w:jc w:val="center"/>
              <w:rPr>
                <w:rStyle w:val="lev"/>
                <w:color w:val="000000"/>
              </w:rPr>
            </w:pPr>
            <w:r>
              <w:rPr>
                <w:rStyle w:val="lev"/>
                <w:color w:val="000000"/>
              </w:rPr>
              <w:t>7</w:t>
            </w:r>
          </w:p>
        </w:tc>
        <w:tc>
          <w:tcPr>
            <w:tcW w:w="4678" w:type="dxa"/>
            <w:shd w:val="clear" w:color="auto" w:fill="auto"/>
            <w:vAlign w:val="center"/>
          </w:tcPr>
          <w:p w14:paraId="5E8248CF" w14:textId="7DAA8A95" w:rsidR="001A5175" w:rsidRPr="008E4755" w:rsidRDefault="001A5175" w:rsidP="001A5175">
            <w:pPr>
              <w:tabs>
                <w:tab w:val="left" w:pos="9923"/>
              </w:tabs>
              <w:spacing w:after="0" w:line="240" w:lineRule="auto"/>
              <w:rPr>
                <w:rFonts w:cs="Arial"/>
                <w:color w:val="000000"/>
              </w:rPr>
            </w:pPr>
            <w:r w:rsidRPr="008E4755">
              <w:rPr>
                <w:rFonts w:cs="Arial"/>
                <w:color w:val="000000"/>
              </w:rPr>
              <w:t>Pèse personne électronique</w:t>
            </w:r>
            <w:r w:rsidR="008E4755" w:rsidRPr="008E4755">
              <w:rPr>
                <w:rFonts w:cs="Arial"/>
                <w:color w:val="000000"/>
              </w:rPr>
              <w:t xml:space="preserve"> plat</w:t>
            </w:r>
            <w:r w:rsidRPr="008E4755">
              <w:rPr>
                <w:rFonts w:cs="Arial"/>
                <w:color w:val="000000"/>
              </w:rPr>
              <w:t> : portée </w:t>
            </w:r>
          </w:p>
        </w:tc>
        <w:tc>
          <w:tcPr>
            <w:tcW w:w="1134" w:type="dxa"/>
            <w:shd w:val="clear" w:color="auto" w:fill="auto"/>
            <w:vAlign w:val="center"/>
          </w:tcPr>
          <w:p w14:paraId="473015E0" w14:textId="77777777" w:rsidR="001A5175" w:rsidRPr="008E4755" w:rsidRDefault="001A5175" w:rsidP="001A5175">
            <w:pPr>
              <w:tabs>
                <w:tab w:val="left" w:pos="1701"/>
                <w:tab w:val="left" w:pos="6237"/>
                <w:tab w:val="left" w:pos="9923"/>
              </w:tabs>
              <w:spacing w:after="0" w:line="240" w:lineRule="auto"/>
              <w:jc w:val="center"/>
              <w:rPr>
                <w:rStyle w:val="lev"/>
                <w:b w:val="0"/>
                <w:bCs/>
                <w:color w:val="000000"/>
              </w:rPr>
            </w:pPr>
            <w:r w:rsidRPr="008E4755">
              <w:rPr>
                <w:rStyle w:val="lev"/>
                <w:b w:val="0"/>
                <w:bCs/>
                <w:color w:val="000000"/>
              </w:rPr>
              <w:t>kg</w:t>
            </w:r>
          </w:p>
        </w:tc>
        <w:tc>
          <w:tcPr>
            <w:tcW w:w="709" w:type="dxa"/>
            <w:shd w:val="clear" w:color="auto" w:fill="auto"/>
            <w:vAlign w:val="center"/>
          </w:tcPr>
          <w:p w14:paraId="1AC402B3" w14:textId="77777777" w:rsidR="001A5175" w:rsidRPr="008E4755" w:rsidRDefault="007009D2" w:rsidP="001A5175">
            <w:pPr>
              <w:spacing w:after="0"/>
              <w:jc w:val="center"/>
            </w:pPr>
            <w:r w:rsidRPr="008E4755">
              <w:t>X</w:t>
            </w:r>
          </w:p>
        </w:tc>
        <w:tc>
          <w:tcPr>
            <w:tcW w:w="3543" w:type="dxa"/>
            <w:shd w:val="clear" w:color="auto" w:fill="auto"/>
            <w:vAlign w:val="center"/>
          </w:tcPr>
          <w:p w14:paraId="6CA85C13" w14:textId="77777777" w:rsidR="001A5175" w:rsidRPr="008E4755" w:rsidRDefault="001A5175" w:rsidP="001A5175">
            <w:pPr>
              <w:tabs>
                <w:tab w:val="left" w:pos="1701"/>
                <w:tab w:val="left" w:pos="6237"/>
                <w:tab w:val="left" w:pos="9923"/>
              </w:tabs>
              <w:spacing w:after="0" w:line="240" w:lineRule="auto"/>
              <w:jc w:val="center"/>
              <w:rPr>
                <w:rStyle w:val="lev"/>
                <w:b w:val="0"/>
                <w:bCs/>
                <w:color w:val="000000"/>
              </w:rPr>
            </w:pPr>
          </w:p>
        </w:tc>
      </w:tr>
      <w:tr w:rsidR="001A5175" w:rsidRPr="0058669C" w14:paraId="107A6082" w14:textId="77777777" w:rsidTr="00C57350">
        <w:tc>
          <w:tcPr>
            <w:tcW w:w="426" w:type="dxa"/>
            <w:shd w:val="clear" w:color="auto" w:fill="auto"/>
            <w:vAlign w:val="center"/>
          </w:tcPr>
          <w:p w14:paraId="0805A714" w14:textId="65B2AE84" w:rsidR="001A5175" w:rsidRPr="008E4755" w:rsidRDefault="008E4755" w:rsidP="004D127C">
            <w:pPr>
              <w:tabs>
                <w:tab w:val="left" w:pos="1701"/>
                <w:tab w:val="left" w:pos="6237"/>
                <w:tab w:val="left" w:pos="9923"/>
              </w:tabs>
              <w:spacing w:after="0" w:line="240" w:lineRule="auto"/>
              <w:ind w:left="-118" w:right="-108"/>
              <w:jc w:val="center"/>
              <w:rPr>
                <w:rStyle w:val="lev"/>
                <w:color w:val="000000"/>
              </w:rPr>
            </w:pPr>
            <w:r>
              <w:rPr>
                <w:rStyle w:val="lev"/>
                <w:color w:val="000000"/>
              </w:rPr>
              <w:t>8</w:t>
            </w:r>
          </w:p>
        </w:tc>
        <w:tc>
          <w:tcPr>
            <w:tcW w:w="4678" w:type="dxa"/>
            <w:shd w:val="clear" w:color="auto" w:fill="auto"/>
            <w:vAlign w:val="center"/>
          </w:tcPr>
          <w:p w14:paraId="5BE7507A" w14:textId="521EECFA" w:rsidR="001A5175" w:rsidRPr="008E4755" w:rsidRDefault="001A5175" w:rsidP="001A5175">
            <w:pPr>
              <w:tabs>
                <w:tab w:val="left" w:pos="9923"/>
              </w:tabs>
              <w:spacing w:after="0" w:line="240" w:lineRule="auto"/>
              <w:rPr>
                <w:rFonts w:cs="Arial"/>
                <w:color w:val="000000"/>
              </w:rPr>
            </w:pPr>
            <w:r w:rsidRPr="008E4755">
              <w:rPr>
                <w:rFonts w:cs="Arial"/>
                <w:color w:val="000000"/>
              </w:rPr>
              <w:t>Pèse personne électronique </w:t>
            </w:r>
            <w:r w:rsidR="008E4755" w:rsidRPr="008E4755">
              <w:rPr>
                <w:rFonts w:cs="Arial"/>
                <w:color w:val="000000"/>
              </w:rPr>
              <w:t xml:space="preserve">plat </w:t>
            </w:r>
            <w:r w:rsidRPr="008E4755">
              <w:rPr>
                <w:rFonts w:cs="Arial"/>
                <w:color w:val="000000"/>
              </w:rPr>
              <w:t>: précision</w:t>
            </w:r>
          </w:p>
        </w:tc>
        <w:tc>
          <w:tcPr>
            <w:tcW w:w="1134" w:type="dxa"/>
            <w:shd w:val="clear" w:color="auto" w:fill="auto"/>
            <w:vAlign w:val="center"/>
          </w:tcPr>
          <w:p w14:paraId="54074A96" w14:textId="77777777" w:rsidR="001A5175" w:rsidRPr="008E4755" w:rsidRDefault="001A5175" w:rsidP="001A5175">
            <w:pPr>
              <w:tabs>
                <w:tab w:val="left" w:pos="1701"/>
                <w:tab w:val="left" w:pos="6237"/>
                <w:tab w:val="left" w:pos="9923"/>
              </w:tabs>
              <w:spacing w:after="0" w:line="240" w:lineRule="auto"/>
              <w:jc w:val="center"/>
              <w:rPr>
                <w:rStyle w:val="lev"/>
                <w:b w:val="0"/>
                <w:bCs/>
                <w:color w:val="000000"/>
              </w:rPr>
            </w:pPr>
            <w:r w:rsidRPr="008E4755">
              <w:rPr>
                <w:rStyle w:val="lev"/>
                <w:b w:val="0"/>
                <w:bCs/>
                <w:color w:val="000000"/>
              </w:rPr>
              <w:t>g</w:t>
            </w:r>
          </w:p>
        </w:tc>
        <w:tc>
          <w:tcPr>
            <w:tcW w:w="709" w:type="dxa"/>
            <w:shd w:val="clear" w:color="auto" w:fill="auto"/>
            <w:vAlign w:val="center"/>
          </w:tcPr>
          <w:p w14:paraId="36C53668" w14:textId="77777777" w:rsidR="001A5175" w:rsidRPr="008E4755" w:rsidRDefault="007009D2" w:rsidP="001A5175">
            <w:pPr>
              <w:spacing w:after="0"/>
              <w:jc w:val="center"/>
            </w:pPr>
            <w:r w:rsidRPr="008E4755">
              <w:t>X</w:t>
            </w:r>
          </w:p>
        </w:tc>
        <w:tc>
          <w:tcPr>
            <w:tcW w:w="3543" w:type="dxa"/>
            <w:shd w:val="clear" w:color="auto" w:fill="auto"/>
            <w:vAlign w:val="center"/>
          </w:tcPr>
          <w:p w14:paraId="46C50C6C" w14:textId="77777777" w:rsidR="001A5175" w:rsidRPr="008E4755" w:rsidRDefault="001A5175" w:rsidP="001A5175">
            <w:pPr>
              <w:tabs>
                <w:tab w:val="left" w:pos="1701"/>
                <w:tab w:val="left" w:pos="6237"/>
                <w:tab w:val="left" w:pos="9923"/>
              </w:tabs>
              <w:spacing w:after="0" w:line="240" w:lineRule="auto"/>
              <w:jc w:val="center"/>
              <w:rPr>
                <w:rStyle w:val="lev"/>
                <w:b w:val="0"/>
                <w:bCs/>
                <w:color w:val="000000"/>
              </w:rPr>
            </w:pPr>
          </w:p>
        </w:tc>
      </w:tr>
      <w:tr w:rsidR="001A5175" w:rsidRPr="00417E84" w14:paraId="0CD38DAF" w14:textId="77777777" w:rsidTr="00C57350">
        <w:tc>
          <w:tcPr>
            <w:tcW w:w="426" w:type="dxa"/>
            <w:shd w:val="clear" w:color="auto" w:fill="auto"/>
            <w:vAlign w:val="center"/>
          </w:tcPr>
          <w:p w14:paraId="41D50377" w14:textId="12DDFB16" w:rsidR="001A5175" w:rsidRPr="00417E84" w:rsidRDefault="008E4755" w:rsidP="004D127C">
            <w:pPr>
              <w:tabs>
                <w:tab w:val="left" w:pos="1701"/>
                <w:tab w:val="left" w:pos="6237"/>
                <w:tab w:val="left" w:pos="9923"/>
              </w:tabs>
              <w:spacing w:after="0" w:line="240" w:lineRule="auto"/>
              <w:ind w:left="-118" w:right="-108"/>
              <w:jc w:val="center"/>
              <w:rPr>
                <w:rStyle w:val="lev"/>
                <w:color w:val="000000"/>
              </w:rPr>
            </w:pPr>
            <w:r>
              <w:rPr>
                <w:rStyle w:val="lev"/>
                <w:color w:val="000000"/>
              </w:rPr>
              <w:t>9</w:t>
            </w:r>
          </w:p>
        </w:tc>
        <w:tc>
          <w:tcPr>
            <w:tcW w:w="4678" w:type="dxa"/>
            <w:shd w:val="clear" w:color="auto" w:fill="auto"/>
            <w:vAlign w:val="center"/>
          </w:tcPr>
          <w:p w14:paraId="23F2B477" w14:textId="77777777" w:rsidR="001A5175" w:rsidRPr="00417E84" w:rsidRDefault="001A5175" w:rsidP="001A5175">
            <w:pPr>
              <w:tabs>
                <w:tab w:val="left" w:pos="9923"/>
              </w:tabs>
              <w:spacing w:after="0" w:line="240" w:lineRule="auto"/>
              <w:rPr>
                <w:rFonts w:cs="Arial"/>
                <w:color w:val="000000"/>
              </w:rPr>
            </w:pPr>
            <w:r w:rsidRPr="00417E84">
              <w:rPr>
                <w:rFonts w:cs="Arial"/>
                <w:color w:val="000000"/>
              </w:rPr>
              <w:t>Pèse personne électronique à colonnes : portée </w:t>
            </w:r>
          </w:p>
        </w:tc>
        <w:tc>
          <w:tcPr>
            <w:tcW w:w="1134" w:type="dxa"/>
            <w:shd w:val="clear" w:color="auto" w:fill="auto"/>
            <w:vAlign w:val="center"/>
          </w:tcPr>
          <w:p w14:paraId="3101F09B"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r w:rsidRPr="00417E84">
              <w:rPr>
                <w:rStyle w:val="lev"/>
                <w:b w:val="0"/>
                <w:bCs/>
                <w:color w:val="000000"/>
              </w:rPr>
              <w:t>kg</w:t>
            </w:r>
          </w:p>
        </w:tc>
        <w:tc>
          <w:tcPr>
            <w:tcW w:w="709" w:type="dxa"/>
            <w:shd w:val="clear" w:color="auto" w:fill="auto"/>
            <w:vAlign w:val="center"/>
          </w:tcPr>
          <w:p w14:paraId="327826B4" w14:textId="77777777" w:rsidR="001A5175" w:rsidRPr="00417E84" w:rsidRDefault="007009D2" w:rsidP="001A5175">
            <w:pPr>
              <w:spacing w:after="0"/>
              <w:jc w:val="center"/>
            </w:pPr>
            <w:r w:rsidRPr="00417E84">
              <w:t>X</w:t>
            </w:r>
          </w:p>
        </w:tc>
        <w:tc>
          <w:tcPr>
            <w:tcW w:w="3543" w:type="dxa"/>
            <w:shd w:val="clear" w:color="auto" w:fill="auto"/>
            <w:vAlign w:val="center"/>
          </w:tcPr>
          <w:p w14:paraId="46718A4D"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p>
        </w:tc>
      </w:tr>
      <w:tr w:rsidR="001A5175" w:rsidRPr="0058669C" w14:paraId="09C6E9C8" w14:textId="77777777" w:rsidTr="00C57350">
        <w:tc>
          <w:tcPr>
            <w:tcW w:w="426" w:type="dxa"/>
            <w:shd w:val="clear" w:color="auto" w:fill="auto"/>
            <w:vAlign w:val="center"/>
          </w:tcPr>
          <w:p w14:paraId="2AEF20A8" w14:textId="4955ACC3" w:rsidR="001A5175" w:rsidRPr="00417E84" w:rsidRDefault="008E4755" w:rsidP="004D127C">
            <w:pPr>
              <w:tabs>
                <w:tab w:val="left" w:pos="1701"/>
                <w:tab w:val="left" w:pos="6237"/>
                <w:tab w:val="left" w:pos="9923"/>
              </w:tabs>
              <w:spacing w:after="0" w:line="240" w:lineRule="auto"/>
              <w:ind w:left="-118" w:right="-108"/>
              <w:jc w:val="center"/>
              <w:rPr>
                <w:rStyle w:val="lev"/>
                <w:color w:val="000000"/>
              </w:rPr>
            </w:pPr>
            <w:r>
              <w:rPr>
                <w:rStyle w:val="lev"/>
                <w:color w:val="000000"/>
              </w:rPr>
              <w:t>10</w:t>
            </w:r>
          </w:p>
        </w:tc>
        <w:tc>
          <w:tcPr>
            <w:tcW w:w="4678" w:type="dxa"/>
            <w:shd w:val="clear" w:color="auto" w:fill="auto"/>
            <w:vAlign w:val="center"/>
          </w:tcPr>
          <w:p w14:paraId="32C49BB5" w14:textId="77777777" w:rsidR="001A5175" w:rsidRPr="00417E84" w:rsidRDefault="001A5175" w:rsidP="001A5175">
            <w:pPr>
              <w:tabs>
                <w:tab w:val="left" w:pos="9923"/>
              </w:tabs>
              <w:spacing w:after="0" w:line="240" w:lineRule="auto"/>
              <w:rPr>
                <w:rFonts w:cs="Arial"/>
                <w:color w:val="000000"/>
              </w:rPr>
            </w:pPr>
            <w:r w:rsidRPr="00417E84">
              <w:rPr>
                <w:rFonts w:cs="Arial"/>
                <w:color w:val="000000"/>
              </w:rPr>
              <w:t>Pèse personne électronique à colonnes : précision </w:t>
            </w:r>
          </w:p>
        </w:tc>
        <w:tc>
          <w:tcPr>
            <w:tcW w:w="1134" w:type="dxa"/>
            <w:shd w:val="clear" w:color="auto" w:fill="auto"/>
            <w:vAlign w:val="center"/>
          </w:tcPr>
          <w:p w14:paraId="3B963DF4"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r w:rsidRPr="00417E84">
              <w:rPr>
                <w:rStyle w:val="lev"/>
                <w:b w:val="0"/>
                <w:bCs/>
                <w:color w:val="000000"/>
              </w:rPr>
              <w:t>g</w:t>
            </w:r>
          </w:p>
        </w:tc>
        <w:tc>
          <w:tcPr>
            <w:tcW w:w="709" w:type="dxa"/>
            <w:shd w:val="clear" w:color="auto" w:fill="auto"/>
            <w:vAlign w:val="center"/>
          </w:tcPr>
          <w:p w14:paraId="0DD39342" w14:textId="77777777" w:rsidR="001A5175" w:rsidRPr="00417E84" w:rsidRDefault="007009D2" w:rsidP="001A5175">
            <w:pPr>
              <w:spacing w:after="0"/>
              <w:jc w:val="center"/>
            </w:pPr>
            <w:r w:rsidRPr="00417E84">
              <w:t>X</w:t>
            </w:r>
          </w:p>
        </w:tc>
        <w:tc>
          <w:tcPr>
            <w:tcW w:w="3543" w:type="dxa"/>
            <w:shd w:val="clear" w:color="auto" w:fill="auto"/>
            <w:vAlign w:val="center"/>
          </w:tcPr>
          <w:p w14:paraId="08C507BF"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p>
        </w:tc>
      </w:tr>
      <w:tr w:rsidR="001A5175" w:rsidRPr="00417E84" w14:paraId="06369B64" w14:textId="77777777" w:rsidTr="00C57350">
        <w:tc>
          <w:tcPr>
            <w:tcW w:w="426" w:type="dxa"/>
            <w:shd w:val="clear" w:color="auto" w:fill="auto"/>
            <w:vAlign w:val="center"/>
          </w:tcPr>
          <w:p w14:paraId="2F034465" w14:textId="62106739" w:rsidR="001A5175" w:rsidRPr="00417E84" w:rsidRDefault="008E4755" w:rsidP="004D127C">
            <w:pPr>
              <w:tabs>
                <w:tab w:val="left" w:pos="1701"/>
                <w:tab w:val="left" w:pos="6237"/>
                <w:tab w:val="left" w:pos="9923"/>
              </w:tabs>
              <w:spacing w:after="0" w:line="240" w:lineRule="auto"/>
              <w:ind w:left="-118" w:right="-108"/>
              <w:jc w:val="center"/>
              <w:rPr>
                <w:rStyle w:val="lev"/>
                <w:color w:val="000000"/>
              </w:rPr>
            </w:pPr>
            <w:r>
              <w:rPr>
                <w:rStyle w:val="lev"/>
                <w:color w:val="000000"/>
              </w:rPr>
              <w:t>11</w:t>
            </w:r>
          </w:p>
        </w:tc>
        <w:tc>
          <w:tcPr>
            <w:tcW w:w="4678" w:type="dxa"/>
            <w:shd w:val="clear" w:color="auto" w:fill="auto"/>
            <w:vAlign w:val="center"/>
          </w:tcPr>
          <w:p w14:paraId="2B63AD03" w14:textId="77777777" w:rsidR="001A5175" w:rsidRPr="00417E84" w:rsidRDefault="001A5175" w:rsidP="001A5175">
            <w:pPr>
              <w:tabs>
                <w:tab w:val="left" w:pos="9923"/>
              </w:tabs>
              <w:spacing w:after="0" w:line="240" w:lineRule="auto"/>
              <w:rPr>
                <w:rFonts w:cs="Arial"/>
                <w:color w:val="000000"/>
              </w:rPr>
            </w:pPr>
            <w:r w:rsidRPr="00417E84">
              <w:rPr>
                <w:rFonts w:cs="Arial"/>
                <w:color w:val="000000"/>
              </w:rPr>
              <w:t>Fauteuil pèse personne : portée</w:t>
            </w:r>
          </w:p>
        </w:tc>
        <w:tc>
          <w:tcPr>
            <w:tcW w:w="1134" w:type="dxa"/>
            <w:shd w:val="clear" w:color="auto" w:fill="auto"/>
            <w:vAlign w:val="center"/>
          </w:tcPr>
          <w:p w14:paraId="29F10928"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r w:rsidRPr="00417E84">
              <w:rPr>
                <w:rStyle w:val="lev"/>
                <w:b w:val="0"/>
                <w:bCs/>
                <w:color w:val="000000"/>
              </w:rPr>
              <w:t>kg</w:t>
            </w:r>
          </w:p>
        </w:tc>
        <w:tc>
          <w:tcPr>
            <w:tcW w:w="709" w:type="dxa"/>
            <w:shd w:val="clear" w:color="auto" w:fill="auto"/>
            <w:vAlign w:val="center"/>
          </w:tcPr>
          <w:p w14:paraId="1EF91ECC" w14:textId="77777777" w:rsidR="001A5175" w:rsidRPr="00417E84" w:rsidRDefault="007009D2" w:rsidP="001A5175">
            <w:pPr>
              <w:spacing w:after="0"/>
              <w:jc w:val="center"/>
            </w:pPr>
            <w:r w:rsidRPr="00417E84">
              <w:t>X</w:t>
            </w:r>
          </w:p>
        </w:tc>
        <w:tc>
          <w:tcPr>
            <w:tcW w:w="3543" w:type="dxa"/>
            <w:shd w:val="clear" w:color="auto" w:fill="auto"/>
            <w:vAlign w:val="center"/>
          </w:tcPr>
          <w:p w14:paraId="561F34BA"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p>
        </w:tc>
      </w:tr>
      <w:tr w:rsidR="001A5175" w:rsidRPr="00417E84" w14:paraId="2608D37A" w14:textId="77777777" w:rsidTr="00C57350">
        <w:tc>
          <w:tcPr>
            <w:tcW w:w="426" w:type="dxa"/>
            <w:shd w:val="clear" w:color="auto" w:fill="auto"/>
            <w:vAlign w:val="center"/>
          </w:tcPr>
          <w:p w14:paraId="77F3FA4E" w14:textId="167C5390" w:rsidR="001A5175" w:rsidRPr="00417E84" w:rsidRDefault="008E4755" w:rsidP="004D127C">
            <w:pPr>
              <w:tabs>
                <w:tab w:val="left" w:pos="1701"/>
                <w:tab w:val="left" w:pos="6237"/>
                <w:tab w:val="left" w:pos="9923"/>
              </w:tabs>
              <w:spacing w:after="0" w:line="240" w:lineRule="auto"/>
              <w:ind w:left="-118" w:right="-108"/>
              <w:jc w:val="center"/>
              <w:rPr>
                <w:rStyle w:val="lev"/>
                <w:color w:val="000000"/>
              </w:rPr>
            </w:pPr>
            <w:r>
              <w:rPr>
                <w:rStyle w:val="lev"/>
                <w:color w:val="000000"/>
              </w:rPr>
              <w:t>12</w:t>
            </w:r>
          </w:p>
        </w:tc>
        <w:tc>
          <w:tcPr>
            <w:tcW w:w="4678" w:type="dxa"/>
            <w:shd w:val="clear" w:color="auto" w:fill="auto"/>
          </w:tcPr>
          <w:p w14:paraId="65D67E44" w14:textId="77777777" w:rsidR="001A5175" w:rsidRPr="00417E84" w:rsidRDefault="001A5175" w:rsidP="001A5175">
            <w:pPr>
              <w:tabs>
                <w:tab w:val="left" w:pos="9923"/>
              </w:tabs>
              <w:spacing w:after="0" w:line="240" w:lineRule="auto"/>
            </w:pPr>
            <w:r w:rsidRPr="00417E84">
              <w:rPr>
                <w:rFonts w:cs="Arial"/>
                <w:color w:val="000000"/>
              </w:rPr>
              <w:t>Fauteuil pèse personne : précision</w:t>
            </w:r>
          </w:p>
        </w:tc>
        <w:tc>
          <w:tcPr>
            <w:tcW w:w="1134" w:type="dxa"/>
            <w:shd w:val="clear" w:color="auto" w:fill="auto"/>
            <w:vAlign w:val="center"/>
          </w:tcPr>
          <w:p w14:paraId="70B6E153"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r w:rsidRPr="00417E84">
              <w:rPr>
                <w:rStyle w:val="lev"/>
                <w:b w:val="0"/>
                <w:bCs/>
                <w:color w:val="000000"/>
              </w:rPr>
              <w:t>g</w:t>
            </w:r>
          </w:p>
        </w:tc>
        <w:tc>
          <w:tcPr>
            <w:tcW w:w="709" w:type="dxa"/>
            <w:shd w:val="clear" w:color="auto" w:fill="auto"/>
            <w:vAlign w:val="center"/>
          </w:tcPr>
          <w:p w14:paraId="32EF1933" w14:textId="77777777" w:rsidR="001A5175" w:rsidRPr="00417E84" w:rsidRDefault="007009D2" w:rsidP="001A5175">
            <w:pPr>
              <w:spacing w:after="0"/>
              <w:jc w:val="center"/>
            </w:pPr>
            <w:r w:rsidRPr="00417E84">
              <w:t>X</w:t>
            </w:r>
          </w:p>
        </w:tc>
        <w:tc>
          <w:tcPr>
            <w:tcW w:w="3543" w:type="dxa"/>
            <w:shd w:val="clear" w:color="auto" w:fill="auto"/>
            <w:vAlign w:val="center"/>
          </w:tcPr>
          <w:p w14:paraId="19A690AC"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p>
        </w:tc>
      </w:tr>
      <w:tr w:rsidR="001A5175" w:rsidRPr="0058669C" w14:paraId="0ADFF4E3" w14:textId="77777777" w:rsidTr="00C57350">
        <w:tc>
          <w:tcPr>
            <w:tcW w:w="426" w:type="dxa"/>
            <w:shd w:val="clear" w:color="auto" w:fill="auto"/>
            <w:vAlign w:val="center"/>
          </w:tcPr>
          <w:p w14:paraId="3BA5C39D" w14:textId="6DB92E46" w:rsidR="001A5175" w:rsidRPr="00417E84" w:rsidRDefault="008E4755" w:rsidP="004D127C">
            <w:pPr>
              <w:tabs>
                <w:tab w:val="left" w:pos="9923"/>
              </w:tabs>
              <w:spacing w:after="0" w:line="240" w:lineRule="auto"/>
              <w:ind w:left="-118" w:right="-108"/>
              <w:jc w:val="center"/>
              <w:rPr>
                <w:rFonts w:cs="Arial"/>
                <w:b/>
                <w:bCs/>
                <w:color w:val="000000"/>
              </w:rPr>
            </w:pPr>
            <w:r>
              <w:rPr>
                <w:rFonts w:cs="Arial"/>
                <w:b/>
                <w:bCs/>
                <w:color w:val="000000"/>
              </w:rPr>
              <w:t>13</w:t>
            </w:r>
          </w:p>
        </w:tc>
        <w:tc>
          <w:tcPr>
            <w:tcW w:w="4678" w:type="dxa"/>
            <w:shd w:val="clear" w:color="auto" w:fill="auto"/>
          </w:tcPr>
          <w:p w14:paraId="614E4523" w14:textId="77777777" w:rsidR="001A5175" w:rsidRPr="00417E84" w:rsidRDefault="001A5175" w:rsidP="001A5175">
            <w:pPr>
              <w:tabs>
                <w:tab w:val="left" w:pos="9923"/>
              </w:tabs>
              <w:spacing w:after="0" w:line="240" w:lineRule="auto"/>
            </w:pPr>
            <w:r w:rsidRPr="00417E84">
              <w:rPr>
                <w:rFonts w:cs="Arial"/>
                <w:color w:val="000000"/>
              </w:rPr>
              <w:t>Fauteuil pèse personne : tare réglable</w:t>
            </w:r>
          </w:p>
        </w:tc>
        <w:tc>
          <w:tcPr>
            <w:tcW w:w="1134" w:type="dxa"/>
            <w:shd w:val="clear" w:color="auto" w:fill="auto"/>
            <w:vAlign w:val="center"/>
          </w:tcPr>
          <w:p w14:paraId="12BF2729" w14:textId="77777777" w:rsidR="001A5175" w:rsidRPr="00417E84" w:rsidRDefault="001A5175" w:rsidP="001A5175">
            <w:pPr>
              <w:tabs>
                <w:tab w:val="left" w:pos="9923"/>
              </w:tabs>
              <w:spacing w:after="0" w:line="240" w:lineRule="auto"/>
              <w:jc w:val="center"/>
            </w:pPr>
            <w:r w:rsidRPr="00417E84">
              <w:t>Oui-non</w:t>
            </w:r>
          </w:p>
        </w:tc>
        <w:tc>
          <w:tcPr>
            <w:tcW w:w="709" w:type="dxa"/>
            <w:shd w:val="clear" w:color="auto" w:fill="auto"/>
            <w:vAlign w:val="center"/>
          </w:tcPr>
          <w:p w14:paraId="4A4E0265" w14:textId="77777777" w:rsidR="001A5175" w:rsidRPr="00417E84" w:rsidRDefault="007009D2" w:rsidP="001A5175">
            <w:pPr>
              <w:spacing w:after="0"/>
              <w:jc w:val="center"/>
            </w:pPr>
            <w:r w:rsidRPr="00417E84">
              <w:t>X</w:t>
            </w:r>
          </w:p>
        </w:tc>
        <w:tc>
          <w:tcPr>
            <w:tcW w:w="3543" w:type="dxa"/>
            <w:shd w:val="clear" w:color="auto" w:fill="auto"/>
            <w:vAlign w:val="center"/>
          </w:tcPr>
          <w:p w14:paraId="2DBEC6DE"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p>
        </w:tc>
      </w:tr>
      <w:tr w:rsidR="001A5175" w:rsidRPr="00417E84" w14:paraId="6C425FCC" w14:textId="77777777" w:rsidTr="00C57350">
        <w:tc>
          <w:tcPr>
            <w:tcW w:w="426" w:type="dxa"/>
            <w:shd w:val="clear" w:color="auto" w:fill="auto"/>
            <w:vAlign w:val="center"/>
          </w:tcPr>
          <w:p w14:paraId="4CC271D2" w14:textId="1B43C5E2" w:rsidR="001A5175" w:rsidRPr="00417E84" w:rsidRDefault="008E4755" w:rsidP="004D127C">
            <w:pPr>
              <w:tabs>
                <w:tab w:val="left" w:pos="1701"/>
                <w:tab w:val="left" w:pos="6237"/>
                <w:tab w:val="left" w:pos="9923"/>
              </w:tabs>
              <w:spacing w:after="0" w:line="240" w:lineRule="auto"/>
              <w:ind w:left="-118" w:right="-108"/>
              <w:jc w:val="center"/>
              <w:rPr>
                <w:rStyle w:val="lev"/>
                <w:color w:val="000000"/>
              </w:rPr>
            </w:pPr>
            <w:r>
              <w:rPr>
                <w:rStyle w:val="lev"/>
                <w:color w:val="000000"/>
              </w:rPr>
              <w:t>14</w:t>
            </w:r>
          </w:p>
        </w:tc>
        <w:tc>
          <w:tcPr>
            <w:tcW w:w="4678" w:type="dxa"/>
            <w:shd w:val="clear" w:color="auto" w:fill="auto"/>
            <w:vAlign w:val="center"/>
          </w:tcPr>
          <w:p w14:paraId="5A955875" w14:textId="77777777" w:rsidR="001A5175" w:rsidRPr="00417E84" w:rsidRDefault="001A5175" w:rsidP="001A5175">
            <w:pPr>
              <w:tabs>
                <w:tab w:val="left" w:pos="9923"/>
              </w:tabs>
              <w:spacing w:after="0" w:line="240" w:lineRule="auto"/>
              <w:rPr>
                <w:rFonts w:cs="Arial"/>
                <w:color w:val="000000"/>
              </w:rPr>
            </w:pPr>
            <w:r w:rsidRPr="00417E84">
              <w:rPr>
                <w:rFonts w:cs="Arial"/>
                <w:color w:val="000000"/>
              </w:rPr>
              <w:t>Plate-forme de pesée avec main-courante : portée</w:t>
            </w:r>
          </w:p>
        </w:tc>
        <w:tc>
          <w:tcPr>
            <w:tcW w:w="1134" w:type="dxa"/>
            <w:shd w:val="clear" w:color="auto" w:fill="auto"/>
            <w:vAlign w:val="center"/>
          </w:tcPr>
          <w:p w14:paraId="2E6F722C"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r w:rsidRPr="00417E84">
              <w:rPr>
                <w:rStyle w:val="lev"/>
                <w:b w:val="0"/>
                <w:bCs/>
                <w:color w:val="000000"/>
              </w:rPr>
              <w:t>kg</w:t>
            </w:r>
          </w:p>
        </w:tc>
        <w:tc>
          <w:tcPr>
            <w:tcW w:w="709" w:type="dxa"/>
            <w:shd w:val="clear" w:color="auto" w:fill="auto"/>
            <w:vAlign w:val="center"/>
          </w:tcPr>
          <w:p w14:paraId="047BCA85" w14:textId="77777777" w:rsidR="001A5175" w:rsidRPr="00417E84" w:rsidRDefault="007009D2" w:rsidP="001A5175">
            <w:pPr>
              <w:spacing w:after="0"/>
              <w:jc w:val="center"/>
            </w:pPr>
            <w:r w:rsidRPr="00417E84">
              <w:t>X</w:t>
            </w:r>
          </w:p>
        </w:tc>
        <w:tc>
          <w:tcPr>
            <w:tcW w:w="3543" w:type="dxa"/>
            <w:shd w:val="clear" w:color="auto" w:fill="auto"/>
            <w:vAlign w:val="center"/>
          </w:tcPr>
          <w:p w14:paraId="1C14FD33"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p>
        </w:tc>
      </w:tr>
      <w:tr w:rsidR="001A5175" w:rsidRPr="00417E84" w14:paraId="45928858" w14:textId="77777777" w:rsidTr="00C57350">
        <w:tc>
          <w:tcPr>
            <w:tcW w:w="426" w:type="dxa"/>
            <w:shd w:val="clear" w:color="auto" w:fill="auto"/>
            <w:vAlign w:val="center"/>
          </w:tcPr>
          <w:p w14:paraId="4961FFE2" w14:textId="500C5B82" w:rsidR="001A5175" w:rsidRPr="00417E84" w:rsidRDefault="008E4755" w:rsidP="004D127C">
            <w:pPr>
              <w:tabs>
                <w:tab w:val="left" w:pos="1701"/>
                <w:tab w:val="left" w:pos="6237"/>
                <w:tab w:val="left" w:pos="9923"/>
              </w:tabs>
              <w:spacing w:after="0" w:line="240" w:lineRule="auto"/>
              <w:ind w:left="-118" w:right="-108"/>
              <w:jc w:val="center"/>
              <w:rPr>
                <w:rStyle w:val="lev"/>
                <w:color w:val="000000"/>
              </w:rPr>
            </w:pPr>
            <w:r>
              <w:rPr>
                <w:rStyle w:val="lev"/>
                <w:color w:val="000000"/>
              </w:rPr>
              <w:t>15</w:t>
            </w:r>
          </w:p>
        </w:tc>
        <w:tc>
          <w:tcPr>
            <w:tcW w:w="4678" w:type="dxa"/>
            <w:shd w:val="clear" w:color="auto" w:fill="auto"/>
            <w:vAlign w:val="center"/>
          </w:tcPr>
          <w:p w14:paraId="4FA254CC" w14:textId="77777777" w:rsidR="001A5175" w:rsidRPr="00417E84" w:rsidRDefault="001A5175" w:rsidP="001A5175">
            <w:pPr>
              <w:tabs>
                <w:tab w:val="left" w:pos="9923"/>
              </w:tabs>
              <w:spacing w:after="0" w:line="240" w:lineRule="auto"/>
              <w:rPr>
                <w:rFonts w:cs="Arial"/>
                <w:color w:val="000000"/>
              </w:rPr>
            </w:pPr>
            <w:r w:rsidRPr="00417E84">
              <w:rPr>
                <w:rFonts w:cs="Arial"/>
                <w:color w:val="000000"/>
              </w:rPr>
              <w:t>Plate-forme de pesée avec main-courante: précision</w:t>
            </w:r>
          </w:p>
        </w:tc>
        <w:tc>
          <w:tcPr>
            <w:tcW w:w="1134" w:type="dxa"/>
            <w:shd w:val="clear" w:color="auto" w:fill="auto"/>
            <w:vAlign w:val="center"/>
          </w:tcPr>
          <w:p w14:paraId="219BEBD4"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r w:rsidRPr="00417E84">
              <w:rPr>
                <w:rStyle w:val="lev"/>
                <w:b w:val="0"/>
                <w:bCs/>
                <w:color w:val="000000"/>
              </w:rPr>
              <w:t>g</w:t>
            </w:r>
          </w:p>
        </w:tc>
        <w:tc>
          <w:tcPr>
            <w:tcW w:w="709" w:type="dxa"/>
            <w:shd w:val="clear" w:color="auto" w:fill="auto"/>
            <w:vAlign w:val="center"/>
          </w:tcPr>
          <w:p w14:paraId="75B2F60F" w14:textId="77777777" w:rsidR="001A5175" w:rsidRPr="00417E84" w:rsidRDefault="007009D2" w:rsidP="001A5175">
            <w:pPr>
              <w:spacing w:after="0"/>
              <w:jc w:val="center"/>
            </w:pPr>
            <w:r w:rsidRPr="00417E84">
              <w:t>X</w:t>
            </w:r>
          </w:p>
        </w:tc>
        <w:tc>
          <w:tcPr>
            <w:tcW w:w="3543" w:type="dxa"/>
            <w:shd w:val="clear" w:color="auto" w:fill="auto"/>
            <w:vAlign w:val="center"/>
          </w:tcPr>
          <w:p w14:paraId="6D9699AE"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p>
        </w:tc>
      </w:tr>
      <w:tr w:rsidR="001A5175" w:rsidRPr="00417E84" w14:paraId="18C29B66" w14:textId="77777777" w:rsidTr="00C57350">
        <w:tc>
          <w:tcPr>
            <w:tcW w:w="426" w:type="dxa"/>
            <w:shd w:val="clear" w:color="auto" w:fill="auto"/>
            <w:vAlign w:val="center"/>
          </w:tcPr>
          <w:p w14:paraId="2185739C" w14:textId="1E9F8540" w:rsidR="001A5175" w:rsidRPr="00417E84" w:rsidRDefault="008E4755" w:rsidP="004D127C">
            <w:pPr>
              <w:tabs>
                <w:tab w:val="left" w:pos="1701"/>
                <w:tab w:val="left" w:pos="6237"/>
                <w:tab w:val="left" w:pos="9923"/>
              </w:tabs>
              <w:spacing w:after="0" w:line="240" w:lineRule="auto"/>
              <w:ind w:left="-118" w:right="-108"/>
              <w:jc w:val="center"/>
              <w:rPr>
                <w:rStyle w:val="lev"/>
                <w:color w:val="000000"/>
              </w:rPr>
            </w:pPr>
            <w:r>
              <w:rPr>
                <w:rStyle w:val="lev"/>
                <w:color w:val="000000"/>
              </w:rPr>
              <w:t>16</w:t>
            </w:r>
          </w:p>
        </w:tc>
        <w:tc>
          <w:tcPr>
            <w:tcW w:w="4678" w:type="dxa"/>
            <w:shd w:val="clear" w:color="auto" w:fill="auto"/>
            <w:vAlign w:val="center"/>
          </w:tcPr>
          <w:p w14:paraId="17B0E0C5" w14:textId="77777777" w:rsidR="001A5175" w:rsidRPr="00417E84" w:rsidRDefault="001A5175" w:rsidP="001A5175">
            <w:pPr>
              <w:tabs>
                <w:tab w:val="left" w:pos="1701"/>
                <w:tab w:val="left" w:pos="6237"/>
                <w:tab w:val="left" w:pos="9923"/>
              </w:tabs>
              <w:spacing w:after="0" w:line="240" w:lineRule="auto"/>
              <w:rPr>
                <w:rStyle w:val="lev"/>
                <w:b w:val="0"/>
                <w:bCs/>
                <w:color w:val="000000"/>
              </w:rPr>
            </w:pPr>
            <w:r w:rsidRPr="00417E84">
              <w:rPr>
                <w:rFonts w:cs="Arial"/>
                <w:color w:val="000000"/>
              </w:rPr>
              <w:t>Plate-forme de pesée avec main-courante: tare réglable</w:t>
            </w:r>
          </w:p>
        </w:tc>
        <w:tc>
          <w:tcPr>
            <w:tcW w:w="1134" w:type="dxa"/>
            <w:shd w:val="clear" w:color="auto" w:fill="auto"/>
            <w:vAlign w:val="center"/>
          </w:tcPr>
          <w:p w14:paraId="77ABA8C6" w14:textId="77777777" w:rsidR="001A5175" w:rsidRPr="00417E84" w:rsidRDefault="001A5175" w:rsidP="001A5175">
            <w:pPr>
              <w:tabs>
                <w:tab w:val="left" w:pos="9923"/>
              </w:tabs>
              <w:spacing w:after="0" w:line="240" w:lineRule="auto"/>
              <w:jc w:val="center"/>
            </w:pPr>
            <w:r w:rsidRPr="00417E84">
              <w:t>Oui-non</w:t>
            </w:r>
          </w:p>
        </w:tc>
        <w:tc>
          <w:tcPr>
            <w:tcW w:w="709" w:type="dxa"/>
            <w:shd w:val="clear" w:color="auto" w:fill="auto"/>
            <w:vAlign w:val="center"/>
          </w:tcPr>
          <w:p w14:paraId="0F76B183" w14:textId="77777777" w:rsidR="001A5175" w:rsidRPr="00417E84" w:rsidRDefault="007009D2" w:rsidP="001A5175">
            <w:pPr>
              <w:spacing w:after="0"/>
              <w:jc w:val="center"/>
            </w:pPr>
            <w:r w:rsidRPr="00417E84">
              <w:t>X</w:t>
            </w:r>
          </w:p>
        </w:tc>
        <w:tc>
          <w:tcPr>
            <w:tcW w:w="3543" w:type="dxa"/>
            <w:shd w:val="clear" w:color="auto" w:fill="auto"/>
            <w:vAlign w:val="center"/>
          </w:tcPr>
          <w:p w14:paraId="5784B28C"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p>
        </w:tc>
      </w:tr>
      <w:tr w:rsidR="001A5175" w:rsidRPr="00417E84" w14:paraId="38CD52F5" w14:textId="77777777" w:rsidTr="00C57350">
        <w:tc>
          <w:tcPr>
            <w:tcW w:w="426" w:type="dxa"/>
            <w:shd w:val="clear" w:color="auto" w:fill="auto"/>
            <w:vAlign w:val="center"/>
          </w:tcPr>
          <w:p w14:paraId="7CD0592A" w14:textId="4D437984" w:rsidR="001A5175" w:rsidRPr="00417E84" w:rsidRDefault="008E4755" w:rsidP="004D127C">
            <w:pPr>
              <w:tabs>
                <w:tab w:val="left" w:pos="1701"/>
                <w:tab w:val="left" w:pos="6237"/>
                <w:tab w:val="left" w:pos="9923"/>
              </w:tabs>
              <w:spacing w:after="0" w:line="240" w:lineRule="auto"/>
              <w:ind w:left="-118" w:right="-108"/>
              <w:jc w:val="center"/>
              <w:rPr>
                <w:rStyle w:val="lev"/>
                <w:color w:val="000000"/>
              </w:rPr>
            </w:pPr>
            <w:r>
              <w:rPr>
                <w:rStyle w:val="lev"/>
                <w:color w:val="000000"/>
              </w:rPr>
              <w:t>17</w:t>
            </w:r>
          </w:p>
        </w:tc>
        <w:tc>
          <w:tcPr>
            <w:tcW w:w="4678" w:type="dxa"/>
            <w:shd w:val="clear" w:color="auto" w:fill="auto"/>
            <w:vAlign w:val="center"/>
          </w:tcPr>
          <w:p w14:paraId="5FF99A8A" w14:textId="77777777" w:rsidR="001A5175" w:rsidRPr="00417E84" w:rsidRDefault="001A5175" w:rsidP="001A5175">
            <w:pPr>
              <w:tabs>
                <w:tab w:val="left" w:pos="9923"/>
              </w:tabs>
              <w:spacing w:after="0" w:line="240" w:lineRule="auto"/>
              <w:rPr>
                <w:rFonts w:cs="Arial"/>
                <w:color w:val="000000"/>
              </w:rPr>
            </w:pPr>
            <w:r w:rsidRPr="00417E84">
              <w:rPr>
                <w:rFonts w:cs="Arial"/>
                <w:color w:val="000000"/>
              </w:rPr>
              <w:t>Pèse bébé électronique : portée </w:t>
            </w:r>
          </w:p>
        </w:tc>
        <w:tc>
          <w:tcPr>
            <w:tcW w:w="1134" w:type="dxa"/>
            <w:shd w:val="clear" w:color="auto" w:fill="auto"/>
            <w:vAlign w:val="center"/>
          </w:tcPr>
          <w:p w14:paraId="05AA8AC2"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r w:rsidRPr="00417E84">
              <w:rPr>
                <w:rStyle w:val="lev"/>
                <w:b w:val="0"/>
                <w:bCs/>
                <w:color w:val="000000"/>
              </w:rPr>
              <w:t>kg</w:t>
            </w:r>
          </w:p>
        </w:tc>
        <w:tc>
          <w:tcPr>
            <w:tcW w:w="709" w:type="dxa"/>
            <w:shd w:val="clear" w:color="auto" w:fill="auto"/>
            <w:vAlign w:val="center"/>
          </w:tcPr>
          <w:p w14:paraId="7A99FA28" w14:textId="77777777" w:rsidR="001A5175" w:rsidRPr="00417E84" w:rsidRDefault="007009D2" w:rsidP="001A5175">
            <w:pPr>
              <w:spacing w:after="0"/>
              <w:jc w:val="center"/>
            </w:pPr>
            <w:r w:rsidRPr="00417E84">
              <w:t>X</w:t>
            </w:r>
          </w:p>
        </w:tc>
        <w:tc>
          <w:tcPr>
            <w:tcW w:w="3543" w:type="dxa"/>
            <w:shd w:val="clear" w:color="auto" w:fill="auto"/>
            <w:vAlign w:val="center"/>
          </w:tcPr>
          <w:p w14:paraId="001ECDE4"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p>
        </w:tc>
      </w:tr>
      <w:tr w:rsidR="001A5175" w:rsidRPr="0058669C" w14:paraId="2843ECC1" w14:textId="77777777" w:rsidTr="00C57350">
        <w:tc>
          <w:tcPr>
            <w:tcW w:w="426" w:type="dxa"/>
            <w:shd w:val="clear" w:color="auto" w:fill="auto"/>
            <w:vAlign w:val="center"/>
          </w:tcPr>
          <w:p w14:paraId="37F46483" w14:textId="3BB54F56" w:rsidR="001A5175" w:rsidRPr="00417E84" w:rsidRDefault="008E4755" w:rsidP="004D127C">
            <w:pPr>
              <w:tabs>
                <w:tab w:val="left" w:pos="1701"/>
                <w:tab w:val="left" w:pos="6237"/>
                <w:tab w:val="left" w:pos="9923"/>
              </w:tabs>
              <w:spacing w:after="0" w:line="240" w:lineRule="auto"/>
              <w:ind w:left="-118" w:right="-108"/>
              <w:jc w:val="center"/>
              <w:rPr>
                <w:rStyle w:val="lev"/>
                <w:color w:val="000000"/>
              </w:rPr>
            </w:pPr>
            <w:r>
              <w:rPr>
                <w:rStyle w:val="lev"/>
                <w:color w:val="000000"/>
              </w:rPr>
              <w:t>18</w:t>
            </w:r>
          </w:p>
        </w:tc>
        <w:tc>
          <w:tcPr>
            <w:tcW w:w="4678" w:type="dxa"/>
            <w:shd w:val="clear" w:color="auto" w:fill="auto"/>
            <w:vAlign w:val="center"/>
          </w:tcPr>
          <w:p w14:paraId="35C0BFD8" w14:textId="77777777" w:rsidR="001A5175" w:rsidRPr="00417E84" w:rsidRDefault="001A5175" w:rsidP="001A5175">
            <w:pPr>
              <w:tabs>
                <w:tab w:val="left" w:pos="9923"/>
              </w:tabs>
              <w:spacing w:after="0" w:line="240" w:lineRule="auto"/>
              <w:rPr>
                <w:rFonts w:cs="Arial"/>
                <w:color w:val="000000"/>
              </w:rPr>
            </w:pPr>
            <w:r w:rsidRPr="00417E84">
              <w:rPr>
                <w:rFonts w:cs="Arial"/>
                <w:color w:val="000000"/>
              </w:rPr>
              <w:t>Pèse bébé électronique : précision </w:t>
            </w:r>
          </w:p>
        </w:tc>
        <w:tc>
          <w:tcPr>
            <w:tcW w:w="1134" w:type="dxa"/>
            <w:shd w:val="clear" w:color="auto" w:fill="auto"/>
            <w:vAlign w:val="center"/>
          </w:tcPr>
          <w:p w14:paraId="3E8C9B88"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r w:rsidRPr="00417E84">
              <w:rPr>
                <w:rStyle w:val="lev"/>
                <w:b w:val="0"/>
                <w:bCs/>
                <w:color w:val="000000"/>
              </w:rPr>
              <w:t>g</w:t>
            </w:r>
          </w:p>
        </w:tc>
        <w:tc>
          <w:tcPr>
            <w:tcW w:w="709" w:type="dxa"/>
            <w:shd w:val="clear" w:color="auto" w:fill="auto"/>
            <w:vAlign w:val="center"/>
          </w:tcPr>
          <w:p w14:paraId="333796FC" w14:textId="77777777" w:rsidR="001A5175" w:rsidRPr="00417E84" w:rsidRDefault="007009D2" w:rsidP="001A5175">
            <w:pPr>
              <w:spacing w:after="0"/>
              <w:jc w:val="center"/>
            </w:pPr>
            <w:r w:rsidRPr="00417E84">
              <w:t>X</w:t>
            </w:r>
          </w:p>
        </w:tc>
        <w:tc>
          <w:tcPr>
            <w:tcW w:w="3543" w:type="dxa"/>
            <w:shd w:val="clear" w:color="auto" w:fill="auto"/>
            <w:vAlign w:val="center"/>
          </w:tcPr>
          <w:p w14:paraId="76A80E92" w14:textId="77777777" w:rsidR="001A5175" w:rsidRPr="00417E84" w:rsidRDefault="001A5175" w:rsidP="001A5175">
            <w:pPr>
              <w:tabs>
                <w:tab w:val="left" w:pos="1701"/>
                <w:tab w:val="left" w:pos="6237"/>
                <w:tab w:val="left" w:pos="9923"/>
              </w:tabs>
              <w:spacing w:after="0" w:line="240" w:lineRule="auto"/>
              <w:jc w:val="center"/>
              <w:rPr>
                <w:rStyle w:val="lev"/>
                <w:b w:val="0"/>
                <w:bCs/>
                <w:color w:val="000000"/>
              </w:rPr>
            </w:pPr>
          </w:p>
        </w:tc>
      </w:tr>
      <w:tr w:rsidR="001A5175" w:rsidRPr="008E4755" w14:paraId="15E2247A" w14:textId="77777777" w:rsidTr="00C57350">
        <w:tc>
          <w:tcPr>
            <w:tcW w:w="426" w:type="dxa"/>
            <w:shd w:val="clear" w:color="auto" w:fill="auto"/>
            <w:vAlign w:val="center"/>
          </w:tcPr>
          <w:p w14:paraId="50DE6960" w14:textId="718D79AA" w:rsidR="001A5175" w:rsidRPr="008E4755" w:rsidRDefault="008E4755" w:rsidP="004D127C">
            <w:pPr>
              <w:tabs>
                <w:tab w:val="left" w:pos="1701"/>
                <w:tab w:val="left" w:pos="6237"/>
                <w:tab w:val="left" w:pos="9923"/>
              </w:tabs>
              <w:spacing w:after="0" w:line="240" w:lineRule="auto"/>
              <w:ind w:left="-118" w:right="-108"/>
              <w:jc w:val="center"/>
              <w:rPr>
                <w:rStyle w:val="lev"/>
                <w:color w:val="000000"/>
              </w:rPr>
            </w:pPr>
            <w:r>
              <w:rPr>
                <w:rStyle w:val="lev"/>
                <w:color w:val="000000"/>
              </w:rPr>
              <w:t>19</w:t>
            </w:r>
          </w:p>
        </w:tc>
        <w:tc>
          <w:tcPr>
            <w:tcW w:w="4678" w:type="dxa"/>
            <w:shd w:val="clear" w:color="auto" w:fill="auto"/>
            <w:vAlign w:val="center"/>
          </w:tcPr>
          <w:p w14:paraId="7F7D69BA" w14:textId="77777777" w:rsidR="001A5175" w:rsidRPr="008E4755" w:rsidRDefault="001A5175" w:rsidP="001A5175">
            <w:pPr>
              <w:tabs>
                <w:tab w:val="left" w:pos="1701"/>
                <w:tab w:val="left" w:pos="6237"/>
                <w:tab w:val="left" w:pos="9923"/>
              </w:tabs>
              <w:spacing w:after="0" w:line="240" w:lineRule="auto"/>
              <w:rPr>
                <w:rStyle w:val="lev"/>
                <w:b w:val="0"/>
                <w:bCs/>
                <w:color w:val="000000"/>
              </w:rPr>
            </w:pPr>
            <w:r w:rsidRPr="008E4755">
              <w:rPr>
                <w:rStyle w:val="lev"/>
                <w:b w:val="0"/>
                <w:bCs/>
                <w:color w:val="000000"/>
              </w:rPr>
              <w:t>Toise télescopique mécanique à fixation murale : plage de mesure </w:t>
            </w:r>
          </w:p>
        </w:tc>
        <w:tc>
          <w:tcPr>
            <w:tcW w:w="1134" w:type="dxa"/>
            <w:shd w:val="clear" w:color="auto" w:fill="auto"/>
            <w:vAlign w:val="center"/>
          </w:tcPr>
          <w:p w14:paraId="094E0D51" w14:textId="77777777" w:rsidR="001A5175" w:rsidRPr="008E4755" w:rsidRDefault="001A5175" w:rsidP="001A5175">
            <w:pPr>
              <w:tabs>
                <w:tab w:val="left" w:pos="1701"/>
                <w:tab w:val="left" w:pos="6237"/>
                <w:tab w:val="left" w:pos="9923"/>
              </w:tabs>
              <w:spacing w:after="0" w:line="240" w:lineRule="auto"/>
              <w:jc w:val="center"/>
              <w:rPr>
                <w:rStyle w:val="lev"/>
                <w:b w:val="0"/>
                <w:bCs/>
                <w:color w:val="000000"/>
              </w:rPr>
            </w:pPr>
            <w:r w:rsidRPr="008E4755">
              <w:rPr>
                <w:rStyle w:val="lev"/>
                <w:b w:val="0"/>
                <w:bCs/>
                <w:color w:val="000000"/>
              </w:rPr>
              <w:t>cm</w:t>
            </w:r>
          </w:p>
        </w:tc>
        <w:tc>
          <w:tcPr>
            <w:tcW w:w="709" w:type="dxa"/>
            <w:shd w:val="clear" w:color="auto" w:fill="auto"/>
            <w:vAlign w:val="center"/>
          </w:tcPr>
          <w:p w14:paraId="1261A2F0" w14:textId="77777777" w:rsidR="001A5175" w:rsidRPr="008E4755" w:rsidRDefault="007009D2" w:rsidP="001A5175">
            <w:pPr>
              <w:spacing w:after="0"/>
              <w:jc w:val="center"/>
            </w:pPr>
            <w:r w:rsidRPr="008E4755">
              <w:t>X</w:t>
            </w:r>
          </w:p>
        </w:tc>
        <w:tc>
          <w:tcPr>
            <w:tcW w:w="3543" w:type="dxa"/>
            <w:shd w:val="clear" w:color="auto" w:fill="auto"/>
            <w:vAlign w:val="center"/>
          </w:tcPr>
          <w:p w14:paraId="46B481BE" w14:textId="77777777" w:rsidR="001A5175" w:rsidRPr="008E4755" w:rsidRDefault="001A5175" w:rsidP="001A5175">
            <w:pPr>
              <w:tabs>
                <w:tab w:val="left" w:pos="1701"/>
                <w:tab w:val="left" w:pos="6237"/>
                <w:tab w:val="left" w:pos="9923"/>
              </w:tabs>
              <w:spacing w:after="0" w:line="240" w:lineRule="auto"/>
              <w:jc w:val="center"/>
              <w:rPr>
                <w:rStyle w:val="lev"/>
                <w:b w:val="0"/>
                <w:bCs/>
                <w:color w:val="000000"/>
              </w:rPr>
            </w:pPr>
          </w:p>
        </w:tc>
      </w:tr>
      <w:tr w:rsidR="001A5175" w:rsidRPr="008E4755" w14:paraId="7B4C2D59" w14:textId="77777777" w:rsidTr="00C57350">
        <w:tc>
          <w:tcPr>
            <w:tcW w:w="426" w:type="dxa"/>
            <w:shd w:val="clear" w:color="auto" w:fill="auto"/>
            <w:vAlign w:val="center"/>
          </w:tcPr>
          <w:p w14:paraId="1F9E169E" w14:textId="0B2F574C" w:rsidR="001A5175" w:rsidRPr="008E4755" w:rsidRDefault="008E4755" w:rsidP="004D127C">
            <w:pPr>
              <w:tabs>
                <w:tab w:val="left" w:pos="1701"/>
                <w:tab w:val="left" w:pos="6237"/>
                <w:tab w:val="left" w:pos="9923"/>
              </w:tabs>
              <w:spacing w:after="0" w:line="240" w:lineRule="auto"/>
              <w:ind w:left="-118" w:right="-108"/>
              <w:jc w:val="center"/>
              <w:rPr>
                <w:rStyle w:val="lev"/>
                <w:color w:val="000000"/>
              </w:rPr>
            </w:pPr>
            <w:r>
              <w:rPr>
                <w:rStyle w:val="lev"/>
                <w:color w:val="000000"/>
              </w:rPr>
              <w:t>20</w:t>
            </w:r>
          </w:p>
        </w:tc>
        <w:tc>
          <w:tcPr>
            <w:tcW w:w="4678" w:type="dxa"/>
            <w:shd w:val="clear" w:color="auto" w:fill="auto"/>
            <w:vAlign w:val="center"/>
          </w:tcPr>
          <w:p w14:paraId="0ED66B04" w14:textId="77777777" w:rsidR="001A5175" w:rsidRPr="008E4755" w:rsidRDefault="001A5175" w:rsidP="001A5175">
            <w:pPr>
              <w:tabs>
                <w:tab w:val="left" w:pos="1701"/>
                <w:tab w:val="left" w:pos="6237"/>
                <w:tab w:val="left" w:pos="9923"/>
              </w:tabs>
              <w:spacing w:after="0" w:line="240" w:lineRule="auto"/>
              <w:rPr>
                <w:rStyle w:val="lev"/>
                <w:b w:val="0"/>
                <w:bCs/>
                <w:color w:val="000000"/>
              </w:rPr>
            </w:pPr>
            <w:r w:rsidRPr="008E4755">
              <w:rPr>
                <w:rStyle w:val="lev"/>
                <w:b w:val="0"/>
                <w:bCs/>
                <w:color w:val="000000"/>
              </w:rPr>
              <w:t>Toise télescopique mécanique à fixation murale : matériau</w:t>
            </w:r>
          </w:p>
        </w:tc>
        <w:tc>
          <w:tcPr>
            <w:tcW w:w="1134" w:type="dxa"/>
            <w:shd w:val="clear" w:color="auto" w:fill="auto"/>
            <w:vAlign w:val="center"/>
          </w:tcPr>
          <w:p w14:paraId="52D43418" w14:textId="77777777" w:rsidR="001A5175" w:rsidRPr="008E4755" w:rsidRDefault="001A5175" w:rsidP="001A5175">
            <w:pPr>
              <w:tabs>
                <w:tab w:val="left" w:pos="1701"/>
                <w:tab w:val="left" w:pos="6237"/>
                <w:tab w:val="left" w:pos="9923"/>
              </w:tabs>
              <w:spacing w:after="0" w:line="240" w:lineRule="auto"/>
              <w:jc w:val="center"/>
              <w:rPr>
                <w:rStyle w:val="lev"/>
                <w:b w:val="0"/>
                <w:bCs/>
                <w:color w:val="000000"/>
              </w:rPr>
            </w:pPr>
            <w:r w:rsidRPr="008E4755">
              <w:rPr>
                <w:rStyle w:val="lev"/>
                <w:b w:val="0"/>
                <w:bCs/>
                <w:color w:val="000000"/>
              </w:rPr>
              <w:t>Préciser</w:t>
            </w:r>
          </w:p>
        </w:tc>
        <w:tc>
          <w:tcPr>
            <w:tcW w:w="709" w:type="dxa"/>
            <w:shd w:val="clear" w:color="auto" w:fill="auto"/>
            <w:vAlign w:val="center"/>
          </w:tcPr>
          <w:p w14:paraId="31DF6D0A" w14:textId="77777777" w:rsidR="001A5175" w:rsidRPr="008E4755" w:rsidRDefault="007009D2" w:rsidP="001A5175">
            <w:pPr>
              <w:spacing w:after="0"/>
              <w:jc w:val="center"/>
            </w:pPr>
            <w:r w:rsidRPr="008E4755">
              <w:t>X</w:t>
            </w:r>
          </w:p>
        </w:tc>
        <w:tc>
          <w:tcPr>
            <w:tcW w:w="3543" w:type="dxa"/>
            <w:shd w:val="clear" w:color="auto" w:fill="auto"/>
            <w:vAlign w:val="center"/>
          </w:tcPr>
          <w:p w14:paraId="6366D6D2" w14:textId="77777777" w:rsidR="001A5175" w:rsidRPr="008E4755" w:rsidRDefault="001A5175" w:rsidP="001A5175">
            <w:pPr>
              <w:tabs>
                <w:tab w:val="left" w:pos="1701"/>
                <w:tab w:val="left" w:pos="6237"/>
                <w:tab w:val="left" w:pos="9923"/>
              </w:tabs>
              <w:spacing w:after="0" w:line="240" w:lineRule="auto"/>
              <w:jc w:val="center"/>
              <w:rPr>
                <w:rStyle w:val="lev"/>
                <w:b w:val="0"/>
                <w:bCs/>
                <w:color w:val="000000"/>
              </w:rPr>
            </w:pPr>
          </w:p>
        </w:tc>
      </w:tr>
      <w:tr w:rsidR="001A5175" w:rsidRPr="0058669C" w14:paraId="0EA9FB7E" w14:textId="77777777" w:rsidTr="00C57350">
        <w:tc>
          <w:tcPr>
            <w:tcW w:w="426" w:type="dxa"/>
            <w:shd w:val="clear" w:color="auto" w:fill="auto"/>
            <w:vAlign w:val="center"/>
          </w:tcPr>
          <w:p w14:paraId="3474A139" w14:textId="29C371A0" w:rsidR="001A5175" w:rsidRPr="008E4755" w:rsidRDefault="008E4755" w:rsidP="004D127C">
            <w:pPr>
              <w:tabs>
                <w:tab w:val="left" w:pos="1701"/>
                <w:tab w:val="left" w:pos="6237"/>
                <w:tab w:val="left" w:pos="9923"/>
              </w:tabs>
              <w:spacing w:after="0" w:line="240" w:lineRule="auto"/>
              <w:ind w:left="-118" w:right="-108"/>
              <w:jc w:val="center"/>
              <w:rPr>
                <w:rStyle w:val="lev"/>
                <w:color w:val="000000"/>
              </w:rPr>
            </w:pPr>
            <w:r>
              <w:rPr>
                <w:rStyle w:val="lev"/>
                <w:color w:val="000000"/>
              </w:rPr>
              <w:t>21</w:t>
            </w:r>
          </w:p>
        </w:tc>
        <w:tc>
          <w:tcPr>
            <w:tcW w:w="4678" w:type="dxa"/>
            <w:shd w:val="clear" w:color="auto" w:fill="auto"/>
            <w:vAlign w:val="center"/>
          </w:tcPr>
          <w:p w14:paraId="7959E524" w14:textId="77777777" w:rsidR="001A5175" w:rsidRPr="008E4755" w:rsidRDefault="001A5175" w:rsidP="001A5175">
            <w:pPr>
              <w:tabs>
                <w:tab w:val="left" w:pos="1701"/>
                <w:tab w:val="left" w:pos="6237"/>
                <w:tab w:val="left" w:pos="9923"/>
              </w:tabs>
              <w:spacing w:after="0" w:line="240" w:lineRule="auto"/>
              <w:rPr>
                <w:rStyle w:val="lev"/>
                <w:b w:val="0"/>
                <w:bCs/>
                <w:color w:val="000000"/>
              </w:rPr>
            </w:pPr>
            <w:r w:rsidRPr="008E4755">
              <w:rPr>
                <w:rStyle w:val="lev"/>
                <w:b w:val="0"/>
                <w:bCs/>
                <w:color w:val="000000"/>
              </w:rPr>
              <w:t>Toise pédiatrique : plage de mesure</w:t>
            </w:r>
          </w:p>
        </w:tc>
        <w:tc>
          <w:tcPr>
            <w:tcW w:w="1134" w:type="dxa"/>
            <w:shd w:val="clear" w:color="auto" w:fill="auto"/>
            <w:vAlign w:val="center"/>
          </w:tcPr>
          <w:p w14:paraId="08B88354" w14:textId="77777777" w:rsidR="001A5175" w:rsidRPr="008E4755" w:rsidRDefault="001A5175" w:rsidP="001A5175">
            <w:pPr>
              <w:tabs>
                <w:tab w:val="left" w:pos="1701"/>
                <w:tab w:val="left" w:pos="6237"/>
                <w:tab w:val="left" w:pos="9923"/>
              </w:tabs>
              <w:spacing w:after="0" w:line="240" w:lineRule="auto"/>
              <w:jc w:val="center"/>
              <w:rPr>
                <w:rStyle w:val="lev"/>
                <w:b w:val="0"/>
                <w:bCs/>
                <w:color w:val="000000"/>
              </w:rPr>
            </w:pPr>
            <w:r w:rsidRPr="008E4755">
              <w:rPr>
                <w:rStyle w:val="lev"/>
                <w:b w:val="0"/>
                <w:bCs/>
                <w:color w:val="000000"/>
              </w:rPr>
              <w:t>cm</w:t>
            </w:r>
          </w:p>
        </w:tc>
        <w:tc>
          <w:tcPr>
            <w:tcW w:w="709" w:type="dxa"/>
            <w:shd w:val="clear" w:color="auto" w:fill="auto"/>
            <w:vAlign w:val="center"/>
          </w:tcPr>
          <w:p w14:paraId="2992DAB3" w14:textId="77777777" w:rsidR="001A5175" w:rsidRPr="008E4755" w:rsidRDefault="007009D2" w:rsidP="001A5175">
            <w:pPr>
              <w:spacing w:after="0"/>
              <w:jc w:val="center"/>
            </w:pPr>
            <w:r w:rsidRPr="008E4755">
              <w:t>X</w:t>
            </w:r>
          </w:p>
        </w:tc>
        <w:tc>
          <w:tcPr>
            <w:tcW w:w="3543" w:type="dxa"/>
            <w:shd w:val="clear" w:color="auto" w:fill="auto"/>
            <w:vAlign w:val="center"/>
          </w:tcPr>
          <w:p w14:paraId="01DCCCD0" w14:textId="77777777" w:rsidR="001A5175" w:rsidRPr="008E4755" w:rsidRDefault="001A5175" w:rsidP="001A5175">
            <w:pPr>
              <w:tabs>
                <w:tab w:val="left" w:pos="1701"/>
                <w:tab w:val="left" w:pos="6237"/>
                <w:tab w:val="left" w:pos="9923"/>
              </w:tabs>
              <w:spacing w:after="0" w:line="240" w:lineRule="auto"/>
              <w:jc w:val="center"/>
              <w:rPr>
                <w:rStyle w:val="lev"/>
                <w:b w:val="0"/>
                <w:bCs/>
                <w:color w:val="000000"/>
              </w:rPr>
            </w:pPr>
          </w:p>
        </w:tc>
      </w:tr>
    </w:tbl>
    <w:p w14:paraId="2A21BF88" w14:textId="77777777" w:rsidR="00925FE6" w:rsidRPr="0058669C" w:rsidRDefault="00925FE6" w:rsidP="005673A4">
      <w:pPr>
        <w:tabs>
          <w:tab w:val="left" w:pos="1701"/>
          <w:tab w:val="left" w:pos="6237"/>
          <w:tab w:val="left" w:pos="9923"/>
        </w:tabs>
        <w:spacing w:after="0"/>
        <w:ind w:left="426" w:right="425"/>
        <w:jc w:val="right"/>
        <w:rPr>
          <w:b/>
          <w:bCs/>
          <w:highlight w:val="yellow"/>
        </w:rPr>
      </w:pPr>
    </w:p>
    <w:p w14:paraId="6BBD9C12" w14:textId="77777777" w:rsidR="007009D2" w:rsidRPr="0058669C" w:rsidRDefault="007009D2" w:rsidP="004D127C">
      <w:pPr>
        <w:tabs>
          <w:tab w:val="left" w:pos="1701"/>
          <w:tab w:val="left" w:pos="6237"/>
          <w:tab w:val="left" w:pos="9923"/>
        </w:tabs>
        <w:spacing w:after="0"/>
        <w:ind w:right="425"/>
        <w:rPr>
          <w:b/>
          <w:bCs/>
          <w:highlight w:val="yellow"/>
        </w:rPr>
      </w:pPr>
    </w:p>
    <w:p w14:paraId="5A084A9C" w14:textId="77777777" w:rsidR="00361430" w:rsidRPr="00361430" w:rsidRDefault="00361430" w:rsidP="00361430">
      <w:pPr>
        <w:pStyle w:val="Titre6"/>
        <w:jc w:val="left"/>
        <w:rPr>
          <w:caps w:val="0"/>
          <w:sz w:val="28"/>
          <w:szCs w:val="24"/>
        </w:rPr>
      </w:pPr>
      <w:r w:rsidRPr="00361430">
        <w:rPr>
          <w:caps w:val="0"/>
          <w:sz w:val="28"/>
          <w:szCs w:val="24"/>
        </w:rPr>
        <w:lastRenderedPageBreak/>
        <w:t>Démarche environnementale – réduction de l’empreinte carbone</w:t>
      </w:r>
    </w:p>
    <w:p w14:paraId="0B462A11" w14:textId="77777777" w:rsidR="005C544E" w:rsidRPr="0058669C" w:rsidRDefault="005C544E" w:rsidP="004D127C">
      <w:pPr>
        <w:tabs>
          <w:tab w:val="left" w:pos="1701"/>
          <w:tab w:val="left" w:pos="6237"/>
          <w:tab w:val="left" w:pos="9923"/>
        </w:tabs>
        <w:spacing w:after="0"/>
        <w:ind w:right="425"/>
        <w:rPr>
          <w:b/>
          <w:bCs/>
          <w:highlight w:val="yellow"/>
        </w:rPr>
      </w:pPr>
    </w:p>
    <w:p w14:paraId="1DC88493" w14:textId="77777777" w:rsidR="005C544E" w:rsidRPr="0058669C" w:rsidRDefault="005C544E" w:rsidP="004D127C">
      <w:pPr>
        <w:tabs>
          <w:tab w:val="left" w:pos="1701"/>
          <w:tab w:val="left" w:pos="6237"/>
          <w:tab w:val="left" w:pos="9923"/>
        </w:tabs>
        <w:spacing w:after="0"/>
        <w:ind w:right="425"/>
        <w:rPr>
          <w:b/>
          <w:bCs/>
          <w:highlight w:val="yellow"/>
        </w:rPr>
      </w:pPr>
    </w:p>
    <w:tbl>
      <w:tblPr>
        <w:tblStyle w:val="Grilleclaire-Accent111"/>
        <w:tblW w:w="9968" w:type="dxa"/>
        <w:tblInd w:w="-5"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534"/>
        <w:gridCol w:w="3853"/>
        <w:gridCol w:w="1276"/>
        <w:gridCol w:w="567"/>
        <w:gridCol w:w="3738"/>
      </w:tblGrid>
      <w:tr w:rsidR="005C544E" w:rsidRPr="0058669C" w14:paraId="3D48D1F6" w14:textId="77777777" w:rsidTr="00867E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87" w:type="dxa"/>
            <w:gridSpan w:val="2"/>
            <w:tcBorders>
              <w:top w:val="none" w:sz="0" w:space="0" w:color="auto"/>
              <w:left w:val="none" w:sz="0" w:space="0" w:color="auto"/>
              <w:bottom w:val="none" w:sz="0" w:space="0" w:color="auto"/>
              <w:right w:val="none" w:sz="0" w:space="0" w:color="auto"/>
            </w:tcBorders>
            <w:shd w:val="clear" w:color="auto" w:fill="DBE5F1"/>
            <w:vAlign w:val="center"/>
          </w:tcPr>
          <w:p w14:paraId="3092D04C" w14:textId="77777777" w:rsidR="005C544E" w:rsidRPr="008E4755" w:rsidRDefault="005C544E" w:rsidP="005C544E">
            <w:pPr>
              <w:spacing w:after="0" w:line="240" w:lineRule="auto"/>
              <w:jc w:val="center"/>
              <w:rPr>
                <w:sz w:val="24"/>
                <w:szCs w:val="24"/>
              </w:rPr>
            </w:pPr>
            <w:r w:rsidRPr="008E4755">
              <w:rPr>
                <w:sz w:val="24"/>
                <w:szCs w:val="24"/>
              </w:rPr>
              <w:t>Questions</w:t>
            </w:r>
          </w:p>
        </w:tc>
        <w:tc>
          <w:tcPr>
            <w:tcW w:w="1276" w:type="dxa"/>
            <w:tcBorders>
              <w:top w:val="none" w:sz="0" w:space="0" w:color="auto"/>
              <w:left w:val="none" w:sz="0" w:space="0" w:color="auto"/>
              <w:bottom w:val="none" w:sz="0" w:space="0" w:color="auto"/>
              <w:right w:val="none" w:sz="0" w:space="0" w:color="auto"/>
            </w:tcBorders>
            <w:shd w:val="clear" w:color="auto" w:fill="DBE5F1"/>
            <w:vAlign w:val="center"/>
          </w:tcPr>
          <w:p w14:paraId="0B4DC5BC" w14:textId="77777777" w:rsidR="005C544E" w:rsidRPr="008E4755" w:rsidRDefault="005C544E" w:rsidP="005C544E">
            <w:pPr>
              <w:spacing w:after="0" w:line="240" w:lineRule="auto"/>
              <w:jc w:val="center"/>
              <w:cnfStyle w:val="100000000000" w:firstRow="1" w:lastRow="0" w:firstColumn="0" w:lastColumn="0" w:oddVBand="0" w:evenVBand="0" w:oddHBand="0" w:evenHBand="0" w:firstRowFirstColumn="0" w:firstRowLastColumn="0" w:lastRowFirstColumn="0" w:lastRowLastColumn="0"/>
              <w:rPr>
                <w:sz w:val="24"/>
                <w:szCs w:val="24"/>
              </w:rPr>
            </w:pPr>
            <w:r w:rsidRPr="008E4755">
              <w:rPr>
                <w:sz w:val="24"/>
                <w:szCs w:val="24"/>
              </w:rPr>
              <w:t>Mode de réponse attendue</w:t>
            </w:r>
          </w:p>
        </w:tc>
        <w:tc>
          <w:tcPr>
            <w:tcW w:w="567" w:type="dxa"/>
            <w:tcBorders>
              <w:top w:val="none" w:sz="0" w:space="0" w:color="auto"/>
              <w:left w:val="none" w:sz="0" w:space="0" w:color="auto"/>
              <w:bottom w:val="none" w:sz="0" w:space="0" w:color="auto"/>
              <w:right w:val="none" w:sz="0" w:space="0" w:color="auto"/>
            </w:tcBorders>
            <w:shd w:val="clear" w:color="auto" w:fill="DBE5F1"/>
            <w:vAlign w:val="center"/>
          </w:tcPr>
          <w:p w14:paraId="41A773C5" w14:textId="77777777" w:rsidR="005C544E" w:rsidRPr="008E4755" w:rsidRDefault="005C544E" w:rsidP="005C544E">
            <w:pPr>
              <w:spacing w:after="0" w:line="240" w:lineRule="auto"/>
              <w:ind w:left="-108" w:right="-108"/>
              <w:jc w:val="center"/>
              <w:cnfStyle w:val="100000000000" w:firstRow="1" w:lastRow="0" w:firstColumn="0" w:lastColumn="0" w:oddVBand="0" w:evenVBand="0" w:oddHBand="0" w:evenHBand="0" w:firstRowFirstColumn="0" w:firstRowLastColumn="0" w:lastRowFirstColumn="0" w:lastRowLastColumn="0"/>
              <w:rPr>
                <w:sz w:val="24"/>
                <w:szCs w:val="24"/>
              </w:rPr>
            </w:pPr>
            <w:r w:rsidRPr="008E4755">
              <w:rPr>
                <w:sz w:val="24"/>
                <w:szCs w:val="24"/>
              </w:rPr>
              <w:t>Item noté</w:t>
            </w:r>
          </w:p>
        </w:tc>
        <w:tc>
          <w:tcPr>
            <w:tcW w:w="3738" w:type="dxa"/>
            <w:tcBorders>
              <w:top w:val="none" w:sz="0" w:space="0" w:color="auto"/>
              <w:left w:val="none" w:sz="0" w:space="0" w:color="auto"/>
              <w:bottom w:val="none" w:sz="0" w:space="0" w:color="auto"/>
              <w:right w:val="none" w:sz="0" w:space="0" w:color="auto"/>
            </w:tcBorders>
            <w:shd w:val="clear" w:color="auto" w:fill="DBE5F1"/>
            <w:vAlign w:val="center"/>
          </w:tcPr>
          <w:p w14:paraId="5011286E" w14:textId="77777777" w:rsidR="005C544E" w:rsidRPr="008E4755" w:rsidRDefault="005C544E" w:rsidP="005C544E">
            <w:pPr>
              <w:spacing w:after="0" w:line="240" w:lineRule="auto"/>
              <w:jc w:val="center"/>
              <w:cnfStyle w:val="100000000000" w:firstRow="1" w:lastRow="0" w:firstColumn="0" w:lastColumn="0" w:oddVBand="0" w:evenVBand="0" w:oddHBand="0" w:evenHBand="0" w:firstRowFirstColumn="0" w:firstRowLastColumn="0" w:lastRowFirstColumn="0" w:lastRowLastColumn="0"/>
              <w:rPr>
                <w:sz w:val="24"/>
                <w:szCs w:val="24"/>
              </w:rPr>
            </w:pPr>
            <w:r w:rsidRPr="008E4755">
              <w:rPr>
                <w:sz w:val="24"/>
                <w:szCs w:val="24"/>
              </w:rPr>
              <w:t>Réponse du candidat</w:t>
            </w:r>
          </w:p>
        </w:tc>
      </w:tr>
      <w:tr w:rsidR="005C544E" w:rsidRPr="008E4755" w14:paraId="7CD9A8DC" w14:textId="77777777" w:rsidTr="00867E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2DABA794" w14:textId="77777777" w:rsidR="005C544E" w:rsidRPr="008E4755" w:rsidRDefault="005C544E" w:rsidP="005C544E">
            <w:pPr>
              <w:spacing w:after="0" w:line="240" w:lineRule="auto"/>
              <w:jc w:val="center"/>
              <w:rPr>
                <w:color w:val="000000"/>
              </w:rPr>
            </w:pPr>
            <w:r w:rsidRPr="008E4755">
              <w:rPr>
                <w:color w:val="000000"/>
              </w:rPr>
              <w:t>1</w:t>
            </w:r>
          </w:p>
        </w:tc>
        <w:tc>
          <w:tcPr>
            <w:tcW w:w="3853" w:type="dxa"/>
            <w:tcBorders>
              <w:top w:val="none" w:sz="0" w:space="0" w:color="auto"/>
              <w:left w:val="none" w:sz="0" w:space="0" w:color="auto"/>
              <w:bottom w:val="none" w:sz="0" w:space="0" w:color="auto"/>
              <w:right w:val="none" w:sz="0" w:space="0" w:color="auto"/>
            </w:tcBorders>
            <w:shd w:val="clear" w:color="auto" w:fill="auto"/>
            <w:vAlign w:val="center"/>
          </w:tcPr>
          <w:p w14:paraId="2D48B11C" w14:textId="77777777" w:rsidR="005C544E" w:rsidRPr="008E4755" w:rsidRDefault="005C544E" w:rsidP="005C544E">
            <w:pPr>
              <w:spacing w:after="0"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8E4755">
              <w:rPr>
                <w:sz w:val="20"/>
                <w:szCs w:val="20"/>
              </w:rPr>
              <w:t xml:space="preserve">Taux  de matériaux recyclés utilisés pour la production des équipements proposés. </w:t>
            </w:r>
          </w:p>
        </w:tc>
        <w:tc>
          <w:tcPr>
            <w:tcW w:w="1276" w:type="dxa"/>
            <w:tcBorders>
              <w:top w:val="none" w:sz="0" w:space="0" w:color="auto"/>
              <w:left w:val="none" w:sz="0" w:space="0" w:color="auto"/>
              <w:bottom w:val="none" w:sz="0" w:space="0" w:color="auto"/>
              <w:right w:val="none" w:sz="0" w:space="0" w:color="auto"/>
            </w:tcBorders>
            <w:shd w:val="clear" w:color="auto" w:fill="auto"/>
            <w:vAlign w:val="center"/>
          </w:tcPr>
          <w:p w14:paraId="58BF3891" w14:textId="77777777" w:rsidR="005C544E" w:rsidRPr="008E4755" w:rsidRDefault="005C544E" w:rsidP="005C544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8E4755">
              <w:rPr>
                <w:sz w:val="20"/>
                <w:szCs w:val="20"/>
              </w:rPr>
              <w:t>%</w:t>
            </w:r>
          </w:p>
        </w:tc>
        <w:tc>
          <w:tcPr>
            <w:tcW w:w="567" w:type="dxa"/>
            <w:tcBorders>
              <w:top w:val="none" w:sz="0" w:space="0" w:color="auto"/>
              <w:left w:val="none" w:sz="0" w:space="0" w:color="auto"/>
              <w:bottom w:val="none" w:sz="0" w:space="0" w:color="auto"/>
              <w:right w:val="none" w:sz="0" w:space="0" w:color="auto"/>
            </w:tcBorders>
            <w:shd w:val="clear" w:color="auto" w:fill="auto"/>
            <w:vAlign w:val="center"/>
          </w:tcPr>
          <w:p w14:paraId="3AE9F1C3" w14:textId="77777777" w:rsidR="005C544E" w:rsidRPr="008E4755" w:rsidRDefault="005C544E" w:rsidP="005C544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8E4755">
              <w:rPr>
                <w:rFonts w:cs="Arial"/>
                <w:sz w:val="20"/>
                <w:szCs w:val="20"/>
              </w:rPr>
              <w:t>X</w:t>
            </w:r>
          </w:p>
        </w:tc>
        <w:tc>
          <w:tcPr>
            <w:tcW w:w="3738" w:type="dxa"/>
            <w:tcBorders>
              <w:top w:val="none" w:sz="0" w:space="0" w:color="auto"/>
              <w:left w:val="none" w:sz="0" w:space="0" w:color="auto"/>
              <w:bottom w:val="none" w:sz="0" w:space="0" w:color="auto"/>
              <w:right w:val="none" w:sz="0" w:space="0" w:color="auto"/>
            </w:tcBorders>
            <w:shd w:val="clear" w:color="auto" w:fill="auto"/>
            <w:vAlign w:val="center"/>
          </w:tcPr>
          <w:p w14:paraId="3BEC8C93" w14:textId="7B4EC285" w:rsidR="005C544E" w:rsidRPr="008E4755" w:rsidRDefault="00355827" w:rsidP="005C544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sz w:val="20"/>
                <w:szCs w:val="20"/>
              </w:rPr>
            </w:pPr>
            <w:r w:rsidRPr="008E4755">
              <w:rPr>
                <w:bCs/>
                <w:color w:val="000000"/>
                <w:spacing w:val="5"/>
                <w:sz w:val="20"/>
                <w:szCs w:val="20"/>
              </w:rPr>
              <w:t>Détailler par ligne de produit</w:t>
            </w:r>
            <w:r w:rsidR="008E4755" w:rsidRPr="008E4755">
              <w:rPr>
                <w:bCs/>
                <w:color w:val="000000"/>
                <w:spacing w:val="5"/>
                <w:sz w:val="20"/>
                <w:szCs w:val="20"/>
              </w:rPr>
              <w:t xml:space="preserve"> du BPU</w:t>
            </w:r>
          </w:p>
        </w:tc>
      </w:tr>
      <w:tr w:rsidR="005107BB" w:rsidRPr="0058669C" w14:paraId="47446807" w14:textId="77777777" w:rsidTr="00867E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452FE85F" w14:textId="77777777" w:rsidR="005107BB" w:rsidRPr="008E4755" w:rsidRDefault="00867EA9" w:rsidP="004B37BA">
            <w:pPr>
              <w:spacing w:after="0" w:line="240" w:lineRule="auto"/>
              <w:jc w:val="center"/>
              <w:rPr>
                <w:color w:val="000000"/>
              </w:rPr>
            </w:pPr>
            <w:r w:rsidRPr="008E4755">
              <w:rPr>
                <w:color w:val="000000"/>
              </w:rPr>
              <w:t>2</w:t>
            </w:r>
          </w:p>
        </w:tc>
        <w:tc>
          <w:tcPr>
            <w:tcW w:w="3853" w:type="dxa"/>
            <w:tcBorders>
              <w:top w:val="none" w:sz="0" w:space="0" w:color="auto"/>
              <w:left w:val="none" w:sz="0" w:space="0" w:color="auto"/>
              <w:bottom w:val="none" w:sz="0" w:space="0" w:color="auto"/>
              <w:right w:val="none" w:sz="0" w:space="0" w:color="auto"/>
            </w:tcBorders>
            <w:shd w:val="clear" w:color="auto" w:fill="auto"/>
            <w:vAlign w:val="center"/>
          </w:tcPr>
          <w:p w14:paraId="59F26671" w14:textId="77777777" w:rsidR="005107BB" w:rsidRPr="008E4755" w:rsidRDefault="005107BB" w:rsidP="009822B9">
            <w:pPr>
              <w:spacing w:after="0" w:line="240" w:lineRule="auto"/>
              <w:cnfStyle w:val="000000010000" w:firstRow="0" w:lastRow="0" w:firstColumn="0" w:lastColumn="0" w:oddVBand="0" w:evenVBand="0" w:oddHBand="0" w:evenHBand="1" w:firstRowFirstColumn="0" w:firstRowLastColumn="0" w:lastRowFirstColumn="0" w:lastRowLastColumn="0"/>
              <w:rPr>
                <w:sz w:val="20"/>
                <w:szCs w:val="20"/>
              </w:rPr>
            </w:pPr>
            <w:r w:rsidRPr="008E4755">
              <w:rPr>
                <w:sz w:val="20"/>
                <w:szCs w:val="20"/>
              </w:rPr>
              <w:t xml:space="preserve">Taux de matériau recyclable pour </w:t>
            </w:r>
            <w:r w:rsidR="009822B9" w:rsidRPr="008E4755">
              <w:rPr>
                <w:sz w:val="20"/>
                <w:szCs w:val="20"/>
              </w:rPr>
              <w:t>les produits proposés</w:t>
            </w:r>
          </w:p>
        </w:tc>
        <w:tc>
          <w:tcPr>
            <w:tcW w:w="1276" w:type="dxa"/>
            <w:tcBorders>
              <w:top w:val="none" w:sz="0" w:space="0" w:color="auto"/>
              <w:left w:val="none" w:sz="0" w:space="0" w:color="auto"/>
              <w:bottom w:val="none" w:sz="0" w:space="0" w:color="auto"/>
              <w:right w:val="none" w:sz="0" w:space="0" w:color="auto"/>
            </w:tcBorders>
            <w:shd w:val="clear" w:color="auto" w:fill="auto"/>
            <w:vAlign w:val="center"/>
          </w:tcPr>
          <w:p w14:paraId="4350E666" w14:textId="77777777" w:rsidR="005107BB" w:rsidRPr="008E4755" w:rsidRDefault="005107BB" w:rsidP="004B37BA">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8E4755">
              <w:rPr>
                <w:sz w:val="20"/>
                <w:szCs w:val="20"/>
              </w:rPr>
              <w:t>%</w:t>
            </w:r>
          </w:p>
        </w:tc>
        <w:tc>
          <w:tcPr>
            <w:tcW w:w="567" w:type="dxa"/>
            <w:tcBorders>
              <w:top w:val="none" w:sz="0" w:space="0" w:color="auto"/>
              <w:left w:val="none" w:sz="0" w:space="0" w:color="auto"/>
              <w:bottom w:val="none" w:sz="0" w:space="0" w:color="auto"/>
              <w:right w:val="none" w:sz="0" w:space="0" w:color="auto"/>
            </w:tcBorders>
            <w:shd w:val="clear" w:color="auto" w:fill="auto"/>
            <w:vAlign w:val="center"/>
          </w:tcPr>
          <w:p w14:paraId="11A3BFBC" w14:textId="77777777" w:rsidR="005107BB" w:rsidRPr="008E4755" w:rsidRDefault="005107BB" w:rsidP="004B37BA">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rPr>
                <w:rFonts w:cs="Arial"/>
                <w:sz w:val="20"/>
                <w:szCs w:val="20"/>
              </w:rPr>
            </w:pPr>
            <w:r w:rsidRPr="008E4755">
              <w:rPr>
                <w:rFonts w:cs="Arial"/>
                <w:sz w:val="20"/>
                <w:szCs w:val="20"/>
              </w:rPr>
              <w:t>X</w:t>
            </w:r>
          </w:p>
        </w:tc>
        <w:tc>
          <w:tcPr>
            <w:tcW w:w="3738" w:type="dxa"/>
            <w:tcBorders>
              <w:top w:val="none" w:sz="0" w:space="0" w:color="auto"/>
              <w:left w:val="none" w:sz="0" w:space="0" w:color="auto"/>
              <w:bottom w:val="none" w:sz="0" w:space="0" w:color="auto"/>
              <w:right w:val="none" w:sz="0" w:space="0" w:color="auto"/>
            </w:tcBorders>
            <w:shd w:val="clear" w:color="auto" w:fill="auto"/>
            <w:vAlign w:val="center"/>
          </w:tcPr>
          <w:p w14:paraId="51FF3942" w14:textId="389B93D9" w:rsidR="005107BB" w:rsidRPr="008E4755" w:rsidRDefault="008E4755" w:rsidP="004B37BA">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sz w:val="20"/>
                <w:szCs w:val="20"/>
              </w:rPr>
            </w:pPr>
            <w:r w:rsidRPr="008E4755">
              <w:rPr>
                <w:bCs/>
                <w:color w:val="000000"/>
                <w:spacing w:val="5"/>
                <w:sz w:val="20"/>
                <w:szCs w:val="20"/>
              </w:rPr>
              <w:t>Détailler par ligne de produit du BPU</w:t>
            </w:r>
          </w:p>
        </w:tc>
      </w:tr>
      <w:tr w:rsidR="008E4755" w:rsidRPr="0058669C" w14:paraId="720D28BD" w14:textId="77777777" w:rsidTr="00867E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5FA97B79" w14:textId="1A4EC9EB" w:rsidR="008E4755" w:rsidRPr="008E4755" w:rsidRDefault="008E4755" w:rsidP="008E4755">
            <w:pPr>
              <w:spacing w:after="0" w:line="240" w:lineRule="auto"/>
              <w:jc w:val="center"/>
              <w:rPr>
                <w:color w:val="000000"/>
              </w:rPr>
            </w:pPr>
            <w:r w:rsidRPr="008E4755">
              <w:rPr>
                <w:color w:val="000000"/>
                <w:spacing w:val="5"/>
              </w:rPr>
              <w:t>3</w:t>
            </w:r>
          </w:p>
        </w:tc>
        <w:tc>
          <w:tcPr>
            <w:tcW w:w="3853" w:type="dxa"/>
            <w:shd w:val="clear" w:color="auto" w:fill="auto"/>
            <w:vAlign w:val="center"/>
          </w:tcPr>
          <w:p w14:paraId="03F2ADF2" w14:textId="7DA2DEB9" w:rsidR="008E4755" w:rsidRPr="008E4755" w:rsidRDefault="008E4755" w:rsidP="008E4755">
            <w:pPr>
              <w:spacing w:after="0" w:line="240" w:lineRule="auto"/>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Tous les produits proposés répondent à la directive européenne DEEE</w:t>
            </w:r>
          </w:p>
        </w:tc>
        <w:tc>
          <w:tcPr>
            <w:tcW w:w="1276" w:type="dxa"/>
            <w:shd w:val="clear" w:color="auto" w:fill="auto"/>
            <w:vAlign w:val="center"/>
          </w:tcPr>
          <w:p w14:paraId="1007E05A" w14:textId="578A2DE9" w:rsidR="008E4755" w:rsidRPr="008E4755" w:rsidRDefault="008E4755" w:rsidP="008E4755">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8E4755">
              <w:rPr>
                <w:sz w:val="20"/>
                <w:szCs w:val="20"/>
              </w:rPr>
              <w:t>Oui – non préciser</w:t>
            </w:r>
          </w:p>
        </w:tc>
        <w:tc>
          <w:tcPr>
            <w:tcW w:w="567" w:type="dxa"/>
            <w:shd w:val="clear" w:color="auto" w:fill="auto"/>
            <w:vAlign w:val="center"/>
          </w:tcPr>
          <w:p w14:paraId="1936A275" w14:textId="6B101D2E" w:rsidR="008E4755" w:rsidRPr="008E4755" w:rsidRDefault="008E4755" w:rsidP="008E4755">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8E4755">
              <w:rPr>
                <w:rFonts w:cs="Arial"/>
                <w:sz w:val="20"/>
                <w:szCs w:val="20"/>
              </w:rPr>
              <w:t>X</w:t>
            </w:r>
          </w:p>
        </w:tc>
        <w:tc>
          <w:tcPr>
            <w:tcW w:w="3738" w:type="dxa"/>
            <w:shd w:val="clear" w:color="auto" w:fill="auto"/>
            <w:vAlign w:val="center"/>
          </w:tcPr>
          <w:p w14:paraId="60031A19" w14:textId="77777777" w:rsidR="008E4755" w:rsidRPr="008E4755" w:rsidRDefault="008E4755" w:rsidP="008E4755">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sz w:val="20"/>
                <w:szCs w:val="20"/>
              </w:rPr>
            </w:pPr>
          </w:p>
        </w:tc>
      </w:tr>
      <w:tr w:rsidR="008E4755" w:rsidRPr="0058669C" w14:paraId="3C5CA389" w14:textId="77777777" w:rsidTr="00867E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743CD6BF" w14:textId="476440BE" w:rsidR="008E4755" w:rsidRPr="008E4755" w:rsidRDefault="008E4755" w:rsidP="008E4755">
            <w:pPr>
              <w:spacing w:after="0" w:line="240" w:lineRule="auto"/>
              <w:jc w:val="center"/>
              <w:rPr>
                <w:color w:val="000000"/>
                <w:spacing w:val="5"/>
              </w:rPr>
            </w:pPr>
            <w:r w:rsidRPr="008E4755">
              <w:rPr>
                <w:b w:val="0"/>
                <w:bCs w:val="0"/>
                <w:color w:val="000000"/>
              </w:rPr>
              <w:t>4</w:t>
            </w:r>
          </w:p>
        </w:tc>
        <w:tc>
          <w:tcPr>
            <w:tcW w:w="3853" w:type="dxa"/>
            <w:shd w:val="clear" w:color="auto" w:fill="auto"/>
            <w:vAlign w:val="center"/>
          </w:tcPr>
          <w:p w14:paraId="5D075C3D" w14:textId="0B8CCBDD" w:rsidR="008E4755" w:rsidRDefault="008E4755" w:rsidP="008E4755">
            <w:pPr>
              <w:spacing w:after="0" w:line="240" w:lineRule="auto"/>
              <w:cnfStyle w:val="000000010000" w:firstRow="0" w:lastRow="0" w:firstColumn="0" w:lastColumn="0" w:oddVBand="0" w:evenVBand="0" w:oddHBand="0" w:evenHBand="1" w:firstRowFirstColumn="0" w:firstRowLastColumn="0" w:lastRowFirstColumn="0" w:lastRowLastColumn="0"/>
              <w:rPr>
                <w:sz w:val="20"/>
                <w:szCs w:val="20"/>
              </w:rPr>
            </w:pPr>
            <w:r>
              <w:rPr>
                <w:sz w:val="20"/>
                <w:szCs w:val="20"/>
              </w:rPr>
              <w:t>Tous les produits proposés répondent à la directive européenne RoHS</w:t>
            </w:r>
          </w:p>
        </w:tc>
        <w:tc>
          <w:tcPr>
            <w:tcW w:w="1276" w:type="dxa"/>
            <w:shd w:val="clear" w:color="auto" w:fill="auto"/>
            <w:vAlign w:val="center"/>
          </w:tcPr>
          <w:p w14:paraId="7E6A7DED" w14:textId="27742751" w:rsidR="008E4755" w:rsidRPr="008E4755" w:rsidRDefault="008E4755" w:rsidP="008E4755">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8E4755">
              <w:rPr>
                <w:sz w:val="20"/>
                <w:szCs w:val="20"/>
              </w:rPr>
              <w:t>Oui – non préciser</w:t>
            </w:r>
          </w:p>
        </w:tc>
        <w:tc>
          <w:tcPr>
            <w:tcW w:w="567" w:type="dxa"/>
            <w:shd w:val="clear" w:color="auto" w:fill="auto"/>
            <w:vAlign w:val="center"/>
          </w:tcPr>
          <w:p w14:paraId="566DF145" w14:textId="2E150E91" w:rsidR="008E4755" w:rsidRPr="008E4755" w:rsidRDefault="008E4755" w:rsidP="008E4755">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rPr>
                <w:rFonts w:cs="Arial"/>
                <w:sz w:val="20"/>
                <w:szCs w:val="20"/>
              </w:rPr>
            </w:pPr>
            <w:r w:rsidRPr="008E4755">
              <w:rPr>
                <w:rFonts w:cs="Arial"/>
                <w:sz w:val="20"/>
                <w:szCs w:val="20"/>
              </w:rPr>
              <w:t>X</w:t>
            </w:r>
          </w:p>
        </w:tc>
        <w:tc>
          <w:tcPr>
            <w:tcW w:w="3738" w:type="dxa"/>
            <w:shd w:val="clear" w:color="auto" w:fill="auto"/>
            <w:vAlign w:val="center"/>
          </w:tcPr>
          <w:p w14:paraId="52CDCDCA" w14:textId="77777777" w:rsidR="008E4755" w:rsidRPr="008E4755" w:rsidRDefault="008E4755" w:rsidP="008E4755">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sz w:val="20"/>
                <w:szCs w:val="20"/>
              </w:rPr>
            </w:pPr>
          </w:p>
        </w:tc>
      </w:tr>
      <w:tr w:rsidR="008E4755" w:rsidRPr="0058669C" w14:paraId="7BC037CC" w14:textId="77777777" w:rsidTr="00867E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57422B41" w14:textId="6C149482" w:rsidR="008E4755" w:rsidRPr="008E4755" w:rsidRDefault="008E4755" w:rsidP="008E4755">
            <w:pPr>
              <w:spacing w:after="0" w:line="240" w:lineRule="auto"/>
              <w:jc w:val="center"/>
              <w:rPr>
                <w:color w:val="000000"/>
                <w:spacing w:val="5"/>
              </w:rPr>
            </w:pPr>
            <w:r w:rsidRPr="008E4755">
              <w:rPr>
                <w:color w:val="000000"/>
              </w:rPr>
              <w:t>5</w:t>
            </w:r>
          </w:p>
        </w:tc>
        <w:tc>
          <w:tcPr>
            <w:tcW w:w="3853" w:type="dxa"/>
            <w:shd w:val="clear" w:color="auto" w:fill="auto"/>
            <w:vAlign w:val="center"/>
          </w:tcPr>
          <w:p w14:paraId="20824F1B" w14:textId="6556CF7E" w:rsidR="008E4755" w:rsidRDefault="008E4755" w:rsidP="008E4755">
            <w:pPr>
              <w:spacing w:after="0" w:line="240" w:lineRule="auto"/>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Tous les produits proposés répondent à la directive européenne REACH</w:t>
            </w:r>
          </w:p>
        </w:tc>
        <w:tc>
          <w:tcPr>
            <w:tcW w:w="1276" w:type="dxa"/>
            <w:shd w:val="clear" w:color="auto" w:fill="auto"/>
            <w:vAlign w:val="center"/>
          </w:tcPr>
          <w:p w14:paraId="42218744" w14:textId="418F7DC4" w:rsidR="008E4755" w:rsidRPr="008E4755" w:rsidRDefault="008E4755" w:rsidP="008E4755">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8E4755">
              <w:rPr>
                <w:sz w:val="20"/>
                <w:szCs w:val="20"/>
              </w:rPr>
              <w:t>Oui – non préciser</w:t>
            </w:r>
          </w:p>
        </w:tc>
        <w:tc>
          <w:tcPr>
            <w:tcW w:w="567" w:type="dxa"/>
            <w:shd w:val="clear" w:color="auto" w:fill="auto"/>
            <w:vAlign w:val="center"/>
          </w:tcPr>
          <w:p w14:paraId="1B4F07FC" w14:textId="38D8AF88" w:rsidR="008E4755" w:rsidRPr="008E4755" w:rsidRDefault="008E4755" w:rsidP="008E4755">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8E4755">
              <w:rPr>
                <w:rFonts w:cs="Arial"/>
                <w:sz w:val="20"/>
                <w:szCs w:val="20"/>
              </w:rPr>
              <w:t>X</w:t>
            </w:r>
          </w:p>
        </w:tc>
        <w:tc>
          <w:tcPr>
            <w:tcW w:w="3738" w:type="dxa"/>
            <w:shd w:val="clear" w:color="auto" w:fill="auto"/>
            <w:vAlign w:val="center"/>
          </w:tcPr>
          <w:p w14:paraId="41F1FE93" w14:textId="77777777" w:rsidR="008E4755" w:rsidRPr="008E4755" w:rsidRDefault="008E4755" w:rsidP="008E4755">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sz w:val="20"/>
                <w:szCs w:val="20"/>
              </w:rPr>
            </w:pPr>
          </w:p>
        </w:tc>
      </w:tr>
      <w:tr w:rsidR="00F325C6" w:rsidRPr="0058669C" w14:paraId="51FC6AC5" w14:textId="77777777" w:rsidTr="00867E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7D5FFD9B" w14:textId="30614C70" w:rsidR="00F325C6" w:rsidRPr="008E4755" w:rsidRDefault="00F325C6" w:rsidP="00F325C6">
            <w:pPr>
              <w:spacing w:after="0" w:line="240" w:lineRule="auto"/>
              <w:jc w:val="center"/>
              <w:rPr>
                <w:color w:val="000000"/>
              </w:rPr>
            </w:pPr>
            <w:r w:rsidRPr="008E4755">
              <w:rPr>
                <w:color w:val="000000"/>
              </w:rPr>
              <w:t>6</w:t>
            </w:r>
          </w:p>
        </w:tc>
        <w:tc>
          <w:tcPr>
            <w:tcW w:w="3853" w:type="dxa"/>
            <w:shd w:val="clear" w:color="auto" w:fill="auto"/>
            <w:vAlign w:val="center"/>
          </w:tcPr>
          <w:p w14:paraId="66912DD9" w14:textId="76372178" w:rsidR="00F325C6" w:rsidRDefault="00F325C6" w:rsidP="00F325C6">
            <w:pPr>
              <w:spacing w:after="0" w:line="240" w:lineRule="auto"/>
              <w:cnfStyle w:val="000000010000" w:firstRow="0" w:lastRow="0" w:firstColumn="0" w:lastColumn="0" w:oddVBand="0" w:evenVBand="0" w:oddHBand="0" w:evenHBand="1" w:firstRowFirstColumn="0" w:firstRowLastColumn="0" w:lastRowFirstColumn="0" w:lastRowLastColumn="0"/>
              <w:rPr>
                <w:sz w:val="20"/>
                <w:szCs w:val="20"/>
              </w:rPr>
            </w:pPr>
            <w:r>
              <w:rPr>
                <w:sz w:val="20"/>
                <w:szCs w:val="20"/>
              </w:rPr>
              <w:t>Piles sans cadmium ni produits chimiques</w:t>
            </w:r>
          </w:p>
        </w:tc>
        <w:tc>
          <w:tcPr>
            <w:tcW w:w="1276" w:type="dxa"/>
            <w:shd w:val="clear" w:color="auto" w:fill="auto"/>
            <w:vAlign w:val="center"/>
          </w:tcPr>
          <w:p w14:paraId="6A98D87D" w14:textId="4CD1258D" w:rsidR="00F325C6" w:rsidRPr="008E4755" w:rsidRDefault="00F325C6" w:rsidP="00F325C6">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8E4755">
              <w:rPr>
                <w:sz w:val="20"/>
                <w:szCs w:val="20"/>
              </w:rPr>
              <w:t>Oui – non préciser</w:t>
            </w:r>
          </w:p>
        </w:tc>
        <w:tc>
          <w:tcPr>
            <w:tcW w:w="567" w:type="dxa"/>
            <w:shd w:val="clear" w:color="auto" w:fill="auto"/>
            <w:vAlign w:val="center"/>
          </w:tcPr>
          <w:p w14:paraId="04B61A84" w14:textId="0E9A81F2" w:rsidR="00F325C6" w:rsidRPr="008E4755" w:rsidRDefault="00F325C6" w:rsidP="00F325C6">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rPr>
                <w:rFonts w:cs="Arial"/>
                <w:sz w:val="20"/>
                <w:szCs w:val="20"/>
              </w:rPr>
            </w:pPr>
            <w:r w:rsidRPr="008E4755">
              <w:rPr>
                <w:rFonts w:cs="Arial"/>
                <w:sz w:val="20"/>
                <w:szCs w:val="20"/>
              </w:rPr>
              <w:t>X</w:t>
            </w:r>
          </w:p>
        </w:tc>
        <w:tc>
          <w:tcPr>
            <w:tcW w:w="3738" w:type="dxa"/>
            <w:shd w:val="clear" w:color="auto" w:fill="auto"/>
            <w:vAlign w:val="center"/>
          </w:tcPr>
          <w:p w14:paraId="5923EB08" w14:textId="74832D8D" w:rsidR="00F325C6" w:rsidRPr="008E4755" w:rsidRDefault="00F325C6" w:rsidP="00F325C6">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sz w:val="20"/>
                <w:szCs w:val="20"/>
              </w:rPr>
            </w:pPr>
            <w:r>
              <w:rPr>
                <w:bCs/>
                <w:color w:val="000000"/>
                <w:spacing w:val="5"/>
                <w:sz w:val="20"/>
                <w:szCs w:val="20"/>
              </w:rPr>
              <w:t>Eléments de preuve si oui</w:t>
            </w:r>
          </w:p>
        </w:tc>
      </w:tr>
      <w:tr w:rsidR="00F325C6" w:rsidRPr="008E4755" w14:paraId="35B4F891" w14:textId="77777777" w:rsidTr="00867E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2657A039" w14:textId="1FBE3F34" w:rsidR="00F325C6" w:rsidRPr="008E4755" w:rsidRDefault="00F325C6" w:rsidP="00F325C6">
            <w:pPr>
              <w:tabs>
                <w:tab w:val="left" w:pos="1701"/>
                <w:tab w:val="left" w:pos="6237"/>
              </w:tabs>
              <w:spacing w:after="0" w:line="240" w:lineRule="auto"/>
              <w:jc w:val="center"/>
              <w:rPr>
                <w:color w:val="000000"/>
                <w:spacing w:val="5"/>
              </w:rPr>
            </w:pPr>
            <w:r w:rsidRPr="008E4755">
              <w:rPr>
                <w:color w:val="000000"/>
              </w:rPr>
              <w:t>7</w:t>
            </w:r>
          </w:p>
        </w:tc>
        <w:tc>
          <w:tcPr>
            <w:tcW w:w="3853" w:type="dxa"/>
            <w:tcBorders>
              <w:top w:val="none" w:sz="0" w:space="0" w:color="auto"/>
              <w:left w:val="none" w:sz="0" w:space="0" w:color="auto"/>
              <w:bottom w:val="none" w:sz="0" w:space="0" w:color="auto"/>
              <w:right w:val="none" w:sz="0" w:space="0" w:color="auto"/>
            </w:tcBorders>
            <w:shd w:val="clear" w:color="auto" w:fill="auto"/>
            <w:vAlign w:val="center"/>
          </w:tcPr>
          <w:p w14:paraId="0AAA6FB8" w14:textId="77777777" w:rsidR="00F325C6" w:rsidRPr="008E4755" w:rsidRDefault="00F325C6" w:rsidP="00F325C6">
            <w:pPr>
              <w:spacing w:after="0"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8E4755">
              <w:rPr>
                <w:sz w:val="20"/>
                <w:szCs w:val="20"/>
              </w:rPr>
              <w:t>Les produits bénéficient-ils d’une éco conception, si oui, préciser dans quel domaine</w:t>
            </w:r>
          </w:p>
        </w:tc>
        <w:tc>
          <w:tcPr>
            <w:tcW w:w="1276" w:type="dxa"/>
            <w:tcBorders>
              <w:top w:val="none" w:sz="0" w:space="0" w:color="auto"/>
              <w:left w:val="none" w:sz="0" w:space="0" w:color="auto"/>
              <w:bottom w:val="none" w:sz="0" w:space="0" w:color="auto"/>
              <w:right w:val="none" w:sz="0" w:space="0" w:color="auto"/>
            </w:tcBorders>
            <w:shd w:val="clear" w:color="auto" w:fill="auto"/>
            <w:vAlign w:val="center"/>
          </w:tcPr>
          <w:p w14:paraId="478CA47C" w14:textId="77777777" w:rsidR="00F325C6" w:rsidRPr="008E4755" w:rsidRDefault="00F325C6" w:rsidP="00F325C6">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8E4755">
              <w:rPr>
                <w:sz w:val="20"/>
                <w:szCs w:val="20"/>
              </w:rPr>
              <w:t>Oui – non préciser</w:t>
            </w:r>
          </w:p>
        </w:tc>
        <w:tc>
          <w:tcPr>
            <w:tcW w:w="567" w:type="dxa"/>
            <w:tcBorders>
              <w:top w:val="none" w:sz="0" w:space="0" w:color="auto"/>
              <w:left w:val="none" w:sz="0" w:space="0" w:color="auto"/>
              <w:bottom w:val="none" w:sz="0" w:space="0" w:color="auto"/>
              <w:right w:val="none" w:sz="0" w:space="0" w:color="auto"/>
            </w:tcBorders>
            <w:shd w:val="clear" w:color="auto" w:fill="auto"/>
            <w:vAlign w:val="center"/>
          </w:tcPr>
          <w:p w14:paraId="798EFD30" w14:textId="77777777" w:rsidR="00F325C6" w:rsidRPr="008E4755" w:rsidRDefault="00F325C6" w:rsidP="00F325C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8E4755">
              <w:rPr>
                <w:rFonts w:cs="Arial"/>
                <w:sz w:val="20"/>
                <w:szCs w:val="20"/>
              </w:rPr>
              <w:t>X</w:t>
            </w:r>
          </w:p>
        </w:tc>
        <w:tc>
          <w:tcPr>
            <w:tcW w:w="3738" w:type="dxa"/>
            <w:tcBorders>
              <w:top w:val="none" w:sz="0" w:space="0" w:color="auto"/>
              <w:left w:val="none" w:sz="0" w:space="0" w:color="auto"/>
              <w:bottom w:val="none" w:sz="0" w:space="0" w:color="auto"/>
              <w:right w:val="none" w:sz="0" w:space="0" w:color="auto"/>
            </w:tcBorders>
            <w:shd w:val="clear" w:color="auto" w:fill="auto"/>
            <w:vAlign w:val="center"/>
          </w:tcPr>
          <w:p w14:paraId="7D9419F6" w14:textId="77777777" w:rsidR="00F325C6" w:rsidRPr="008E4755" w:rsidRDefault="00F325C6" w:rsidP="00F325C6">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sz w:val="20"/>
                <w:szCs w:val="20"/>
              </w:rPr>
            </w:pPr>
          </w:p>
        </w:tc>
      </w:tr>
      <w:tr w:rsidR="00F325C6" w:rsidRPr="0058669C" w14:paraId="12F007EB" w14:textId="77777777" w:rsidTr="00867E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7AB09270" w14:textId="608B718D" w:rsidR="00F325C6" w:rsidRPr="008E4755" w:rsidRDefault="00F325C6" w:rsidP="00F325C6">
            <w:pPr>
              <w:spacing w:after="0" w:line="240" w:lineRule="auto"/>
              <w:ind w:left="24"/>
              <w:jc w:val="center"/>
              <w:rPr>
                <w:b w:val="0"/>
                <w:bCs w:val="0"/>
                <w:color w:val="000000"/>
              </w:rPr>
            </w:pPr>
            <w:r w:rsidRPr="008E4755">
              <w:rPr>
                <w:color w:val="000000"/>
              </w:rPr>
              <w:t>8</w:t>
            </w:r>
          </w:p>
        </w:tc>
        <w:tc>
          <w:tcPr>
            <w:tcW w:w="3853" w:type="dxa"/>
            <w:tcBorders>
              <w:top w:val="none" w:sz="0" w:space="0" w:color="auto"/>
              <w:left w:val="none" w:sz="0" w:space="0" w:color="auto"/>
              <w:bottom w:val="none" w:sz="0" w:space="0" w:color="auto"/>
              <w:right w:val="none" w:sz="0" w:space="0" w:color="auto"/>
            </w:tcBorders>
            <w:shd w:val="clear" w:color="auto" w:fill="auto"/>
            <w:vAlign w:val="center"/>
          </w:tcPr>
          <w:p w14:paraId="62EEC2A1" w14:textId="77777777" w:rsidR="00F325C6" w:rsidRPr="008E4755" w:rsidRDefault="00F325C6" w:rsidP="00F325C6">
            <w:pPr>
              <w:spacing w:after="0"/>
              <w:ind w:left="24"/>
              <w:cnfStyle w:val="000000010000" w:firstRow="0" w:lastRow="0" w:firstColumn="0" w:lastColumn="0" w:oddVBand="0" w:evenVBand="0" w:oddHBand="0" w:evenHBand="1" w:firstRowFirstColumn="0" w:firstRowLastColumn="0" w:lastRowFirstColumn="0" w:lastRowLastColumn="0"/>
              <w:rPr>
                <w:sz w:val="20"/>
                <w:szCs w:val="20"/>
              </w:rPr>
            </w:pPr>
            <w:r w:rsidRPr="008E4755">
              <w:rPr>
                <w:sz w:val="20"/>
                <w:szCs w:val="20"/>
              </w:rPr>
              <w:t xml:space="preserve">Durabilité : durée sur laquelle l’opérateur s’engage à fournir les pièces détachées des produits proposés au BPU – Au besoin détailler par équipement. </w:t>
            </w:r>
          </w:p>
        </w:tc>
        <w:tc>
          <w:tcPr>
            <w:tcW w:w="1276" w:type="dxa"/>
            <w:tcBorders>
              <w:top w:val="none" w:sz="0" w:space="0" w:color="auto"/>
              <w:left w:val="none" w:sz="0" w:space="0" w:color="auto"/>
              <w:bottom w:val="none" w:sz="0" w:space="0" w:color="auto"/>
              <w:right w:val="none" w:sz="0" w:space="0" w:color="auto"/>
            </w:tcBorders>
            <w:shd w:val="clear" w:color="auto" w:fill="auto"/>
            <w:vAlign w:val="center"/>
          </w:tcPr>
          <w:p w14:paraId="7CAD82B6" w14:textId="77777777" w:rsidR="00F325C6" w:rsidRPr="008E4755" w:rsidRDefault="00F325C6" w:rsidP="00F325C6">
            <w:pPr>
              <w:spacing w:after="0"/>
              <w:ind w:left="-90" w:hanging="60"/>
              <w:jc w:val="center"/>
              <w:cnfStyle w:val="000000010000" w:firstRow="0" w:lastRow="0" w:firstColumn="0" w:lastColumn="0" w:oddVBand="0" w:evenVBand="0" w:oddHBand="0" w:evenHBand="1" w:firstRowFirstColumn="0" w:firstRowLastColumn="0" w:lastRowFirstColumn="0" w:lastRowLastColumn="0"/>
              <w:rPr>
                <w:sz w:val="20"/>
                <w:szCs w:val="20"/>
              </w:rPr>
            </w:pPr>
            <w:r w:rsidRPr="008E4755">
              <w:rPr>
                <w:sz w:val="20"/>
                <w:szCs w:val="20"/>
              </w:rPr>
              <w:t xml:space="preserve">Ans –obligatoire : certificat du fabricant  </w:t>
            </w:r>
          </w:p>
        </w:tc>
        <w:tc>
          <w:tcPr>
            <w:tcW w:w="567" w:type="dxa"/>
            <w:tcBorders>
              <w:top w:val="none" w:sz="0" w:space="0" w:color="auto"/>
              <w:left w:val="none" w:sz="0" w:space="0" w:color="auto"/>
              <w:bottom w:val="none" w:sz="0" w:space="0" w:color="auto"/>
              <w:right w:val="none" w:sz="0" w:space="0" w:color="auto"/>
            </w:tcBorders>
            <w:shd w:val="clear" w:color="auto" w:fill="auto"/>
            <w:vAlign w:val="center"/>
          </w:tcPr>
          <w:p w14:paraId="277C735C" w14:textId="77777777" w:rsidR="00F325C6" w:rsidRPr="008E4755" w:rsidRDefault="00F325C6" w:rsidP="00F325C6">
            <w:pPr>
              <w:tabs>
                <w:tab w:val="left" w:pos="1124"/>
              </w:tabs>
              <w:spacing w:after="0"/>
              <w:ind w:right="34"/>
              <w:jc w:val="center"/>
              <w:cnfStyle w:val="000000010000" w:firstRow="0" w:lastRow="0" w:firstColumn="0" w:lastColumn="0" w:oddVBand="0" w:evenVBand="0" w:oddHBand="0" w:evenHBand="1" w:firstRowFirstColumn="0" w:firstRowLastColumn="0" w:lastRowFirstColumn="0" w:lastRowLastColumn="0"/>
              <w:rPr>
                <w:sz w:val="20"/>
                <w:szCs w:val="20"/>
              </w:rPr>
            </w:pPr>
            <w:r w:rsidRPr="008E4755">
              <w:rPr>
                <w:sz w:val="20"/>
                <w:szCs w:val="20"/>
              </w:rPr>
              <w:t>X</w:t>
            </w:r>
          </w:p>
        </w:tc>
        <w:tc>
          <w:tcPr>
            <w:tcW w:w="3738" w:type="dxa"/>
            <w:tcBorders>
              <w:top w:val="none" w:sz="0" w:space="0" w:color="auto"/>
              <w:left w:val="none" w:sz="0" w:space="0" w:color="auto"/>
              <w:bottom w:val="none" w:sz="0" w:space="0" w:color="auto"/>
              <w:right w:val="none" w:sz="0" w:space="0" w:color="auto"/>
            </w:tcBorders>
            <w:shd w:val="clear" w:color="auto" w:fill="auto"/>
            <w:vAlign w:val="center"/>
          </w:tcPr>
          <w:p w14:paraId="6C6251FB" w14:textId="77777777" w:rsidR="00F325C6" w:rsidRPr="008E4755" w:rsidRDefault="00F325C6" w:rsidP="00F325C6">
            <w:pPr>
              <w:tabs>
                <w:tab w:val="left" w:pos="1701"/>
                <w:tab w:val="left" w:pos="6237"/>
              </w:tabs>
              <w:spacing w:after="0" w:line="240" w:lineRule="auto"/>
              <w:ind w:left="33"/>
              <w:cnfStyle w:val="000000010000" w:firstRow="0" w:lastRow="0" w:firstColumn="0" w:lastColumn="0" w:oddVBand="0" w:evenVBand="0" w:oddHBand="0" w:evenHBand="1" w:firstRowFirstColumn="0" w:firstRowLastColumn="0" w:lastRowFirstColumn="0" w:lastRowLastColumn="0"/>
              <w:rPr>
                <w:bCs/>
                <w:color w:val="000000"/>
                <w:spacing w:val="5"/>
                <w:sz w:val="20"/>
                <w:szCs w:val="20"/>
              </w:rPr>
            </w:pPr>
          </w:p>
        </w:tc>
      </w:tr>
      <w:tr w:rsidR="00F325C6" w:rsidRPr="0058669C" w14:paraId="0A433CA2" w14:textId="77777777" w:rsidTr="00867EA9">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1D6C6E0F" w14:textId="609008E2" w:rsidR="00F325C6" w:rsidRPr="008E4755" w:rsidRDefault="00F325C6" w:rsidP="00F325C6">
            <w:pPr>
              <w:spacing w:after="0" w:line="240" w:lineRule="auto"/>
              <w:jc w:val="center"/>
              <w:rPr>
                <w:color w:val="000000"/>
              </w:rPr>
            </w:pPr>
            <w:r w:rsidRPr="008E4755">
              <w:rPr>
                <w:color w:val="000000"/>
              </w:rPr>
              <w:t>9</w:t>
            </w:r>
          </w:p>
        </w:tc>
        <w:tc>
          <w:tcPr>
            <w:tcW w:w="3853" w:type="dxa"/>
            <w:tcBorders>
              <w:top w:val="none" w:sz="0" w:space="0" w:color="auto"/>
              <w:left w:val="none" w:sz="0" w:space="0" w:color="auto"/>
              <w:bottom w:val="none" w:sz="0" w:space="0" w:color="auto"/>
              <w:right w:val="none" w:sz="0" w:space="0" w:color="auto"/>
            </w:tcBorders>
            <w:shd w:val="clear" w:color="auto" w:fill="auto"/>
            <w:vAlign w:val="center"/>
          </w:tcPr>
          <w:p w14:paraId="63C6E4F4" w14:textId="77777777" w:rsidR="00F325C6" w:rsidRPr="008E4755" w:rsidRDefault="00F325C6" w:rsidP="00F325C6">
            <w:pPr>
              <w:spacing w:after="0"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8E4755">
              <w:rPr>
                <w:sz w:val="20"/>
                <w:szCs w:val="20"/>
              </w:rPr>
              <w:t>Possibilité de location de matériels spécifiques (exemple chaise de pesée)</w:t>
            </w:r>
          </w:p>
        </w:tc>
        <w:tc>
          <w:tcPr>
            <w:tcW w:w="1276" w:type="dxa"/>
            <w:tcBorders>
              <w:top w:val="none" w:sz="0" w:space="0" w:color="auto"/>
              <w:left w:val="none" w:sz="0" w:space="0" w:color="auto"/>
              <w:bottom w:val="none" w:sz="0" w:space="0" w:color="auto"/>
              <w:right w:val="none" w:sz="0" w:space="0" w:color="auto"/>
            </w:tcBorders>
            <w:shd w:val="clear" w:color="auto" w:fill="auto"/>
            <w:vAlign w:val="center"/>
          </w:tcPr>
          <w:p w14:paraId="604A449F" w14:textId="77777777" w:rsidR="00F325C6" w:rsidRPr="008E4755" w:rsidRDefault="00F325C6" w:rsidP="00F325C6">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8E4755">
              <w:rPr>
                <w:sz w:val="20"/>
                <w:szCs w:val="20"/>
              </w:rPr>
              <w:t>Préciser</w:t>
            </w:r>
          </w:p>
        </w:tc>
        <w:tc>
          <w:tcPr>
            <w:tcW w:w="567" w:type="dxa"/>
            <w:tcBorders>
              <w:top w:val="none" w:sz="0" w:space="0" w:color="auto"/>
              <w:left w:val="none" w:sz="0" w:space="0" w:color="auto"/>
              <w:bottom w:val="none" w:sz="0" w:space="0" w:color="auto"/>
              <w:right w:val="none" w:sz="0" w:space="0" w:color="auto"/>
            </w:tcBorders>
            <w:shd w:val="clear" w:color="auto" w:fill="auto"/>
            <w:vAlign w:val="center"/>
          </w:tcPr>
          <w:p w14:paraId="1C377BC1" w14:textId="77777777" w:rsidR="00F325C6" w:rsidRPr="008E4755" w:rsidRDefault="00F325C6" w:rsidP="00F325C6">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rPr>
                <w:rFonts w:cs="Arial"/>
                <w:bCs/>
                <w:sz w:val="20"/>
                <w:szCs w:val="20"/>
              </w:rPr>
            </w:pPr>
            <w:r w:rsidRPr="008E4755">
              <w:rPr>
                <w:rFonts w:cs="Arial"/>
                <w:bCs/>
                <w:sz w:val="20"/>
                <w:szCs w:val="20"/>
              </w:rPr>
              <w:t>X</w:t>
            </w:r>
          </w:p>
        </w:tc>
        <w:tc>
          <w:tcPr>
            <w:tcW w:w="3738" w:type="dxa"/>
            <w:tcBorders>
              <w:top w:val="none" w:sz="0" w:space="0" w:color="auto"/>
              <w:left w:val="none" w:sz="0" w:space="0" w:color="auto"/>
              <w:bottom w:val="none" w:sz="0" w:space="0" w:color="auto"/>
              <w:right w:val="none" w:sz="0" w:space="0" w:color="auto"/>
            </w:tcBorders>
            <w:shd w:val="clear" w:color="auto" w:fill="auto"/>
            <w:vAlign w:val="center"/>
          </w:tcPr>
          <w:p w14:paraId="1793557C" w14:textId="77777777" w:rsidR="00F325C6" w:rsidRPr="008E4755" w:rsidRDefault="00F325C6" w:rsidP="00F325C6">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sz w:val="20"/>
                <w:szCs w:val="20"/>
              </w:rPr>
            </w:pPr>
          </w:p>
        </w:tc>
      </w:tr>
      <w:tr w:rsidR="00F325C6" w:rsidRPr="008E4755" w14:paraId="20AEC79C" w14:textId="77777777" w:rsidTr="00867EA9">
        <w:trPr>
          <w:cnfStyle w:val="000000010000" w:firstRow="0" w:lastRow="0" w:firstColumn="0" w:lastColumn="0" w:oddVBand="0" w:evenVBand="0" w:oddHBand="0" w:evenHBand="1"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5079CA5F" w14:textId="10B1BE11" w:rsidR="00F325C6" w:rsidRPr="008E4755" w:rsidRDefault="00F325C6" w:rsidP="00F325C6">
            <w:pPr>
              <w:spacing w:after="0" w:line="240" w:lineRule="auto"/>
              <w:jc w:val="center"/>
              <w:rPr>
                <w:color w:val="000000"/>
              </w:rPr>
            </w:pPr>
            <w:r w:rsidRPr="008E4755">
              <w:rPr>
                <w:color w:val="000000"/>
              </w:rPr>
              <w:t>10</w:t>
            </w:r>
          </w:p>
        </w:tc>
        <w:tc>
          <w:tcPr>
            <w:tcW w:w="3853" w:type="dxa"/>
            <w:tcBorders>
              <w:top w:val="none" w:sz="0" w:space="0" w:color="auto"/>
              <w:left w:val="none" w:sz="0" w:space="0" w:color="auto"/>
              <w:bottom w:val="none" w:sz="0" w:space="0" w:color="auto"/>
              <w:right w:val="none" w:sz="0" w:space="0" w:color="auto"/>
            </w:tcBorders>
            <w:shd w:val="clear" w:color="auto" w:fill="auto"/>
            <w:vAlign w:val="center"/>
          </w:tcPr>
          <w:p w14:paraId="6B558F34" w14:textId="77777777" w:rsidR="00F325C6" w:rsidRPr="008E4755" w:rsidRDefault="00F325C6" w:rsidP="00F325C6">
            <w:pPr>
              <w:spacing w:after="0" w:line="240" w:lineRule="auto"/>
              <w:cnfStyle w:val="000000010000" w:firstRow="0" w:lastRow="0" w:firstColumn="0" w:lastColumn="0" w:oddVBand="0" w:evenVBand="0" w:oddHBand="0" w:evenHBand="1" w:firstRowFirstColumn="0" w:firstRowLastColumn="0" w:lastRowFirstColumn="0" w:lastRowLastColumn="0"/>
              <w:rPr>
                <w:sz w:val="20"/>
                <w:szCs w:val="20"/>
              </w:rPr>
            </w:pPr>
            <w:r w:rsidRPr="008E4755">
              <w:rPr>
                <w:sz w:val="20"/>
                <w:szCs w:val="20"/>
              </w:rPr>
              <w:t>Les emballages sont-ils réutilisés</w:t>
            </w:r>
          </w:p>
        </w:tc>
        <w:tc>
          <w:tcPr>
            <w:tcW w:w="1276" w:type="dxa"/>
            <w:tcBorders>
              <w:top w:val="none" w:sz="0" w:space="0" w:color="auto"/>
              <w:left w:val="none" w:sz="0" w:space="0" w:color="auto"/>
              <w:bottom w:val="none" w:sz="0" w:space="0" w:color="auto"/>
              <w:right w:val="none" w:sz="0" w:space="0" w:color="auto"/>
            </w:tcBorders>
            <w:shd w:val="clear" w:color="auto" w:fill="auto"/>
            <w:vAlign w:val="center"/>
          </w:tcPr>
          <w:p w14:paraId="4C639EEC" w14:textId="77777777" w:rsidR="00F325C6" w:rsidRPr="008E4755" w:rsidRDefault="00F325C6" w:rsidP="00F325C6">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8E4755">
              <w:rPr>
                <w:sz w:val="20"/>
                <w:szCs w:val="20"/>
              </w:rPr>
              <w:t>Oui - non</w:t>
            </w:r>
          </w:p>
        </w:tc>
        <w:tc>
          <w:tcPr>
            <w:tcW w:w="567" w:type="dxa"/>
            <w:tcBorders>
              <w:top w:val="none" w:sz="0" w:space="0" w:color="auto"/>
              <w:left w:val="none" w:sz="0" w:space="0" w:color="auto"/>
              <w:bottom w:val="none" w:sz="0" w:space="0" w:color="auto"/>
              <w:right w:val="none" w:sz="0" w:space="0" w:color="auto"/>
            </w:tcBorders>
            <w:shd w:val="clear" w:color="auto" w:fill="auto"/>
            <w:vAlign w:val="center"/>
          </w:tcPr>
          <w:p w14:paraId="24D4A644" w14:textId="77777777" w:rsidR="00F325C6" w:rsidRPr="008E4755" w:rsidRDefault="00F325C6" w:rsidP="00F325C6">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rPr>
                <w:rFonts w:cs="Arial"/>
                <w:bCs/>
                <w:sz w:val="20"/>
                <w:szCs w:val="20"/>
              </w:rPr>
            </w:pPr>
            <w:r w:rsidRPr="008E4755">
              <w:rPr>
                <w:rFonts w:cs="Arial"/>
                <w:bCs/>
                <w:sz w:val="20"/>
                <w:szCs w:val="20"/>
              </w:rPr>
              <w:t>X</w:t>
            </w:r>
          </w:p>
        </w:tc>
        <w:tc>
          <w:tcPr>
            <w:tcW w:w="3738" w:type="dxa"/>
            <w:tcBorders>
              <w:top w:val="none" w:sz="0" w:space="0" w:color="auto"/>
              <w:left w:val="none" w:sz="0" w:space="0" w:color="auto"/>
              <w:bottom w:val="none" w:sz="0" w:space="0" w:color="auto"/>
              <w:right w:val="none" w:sz="0" w:space="0" w:color="auto"/>
            </w:tcBorders>
            <w:shd w:val="clear" w:color="auto" w:fill="auto"/>
            <w:vAlign w:val="center"/>
          </w:tcPr>
          <w:p w14:paraId="0CFB5313" w14:textId="77777777" w:rsidR="00F325C6" w:rsidRPr="008E4755" w:rsidRDefault="00F325C6" w:rsidP="00F325C6">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sz w:val="20"/>
                <w:szCs w:val="20"/>
              </w:rPr>
            </w:pPr>
          </w:p>
        </w:tc>
      </w:tr>
      <w:tr w:rsidR="00F325C6" w:rsidRPr="008E4755" w14:paraId="22A7CEEC" w14:textId="77777777" w:rsidTr="00867E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6C2C7EFD" w14:textId="0DD53E3D" w:rsidR="00F325C6" w:rsidRPr="008E4755" w:rsidRDefault="00F325C6" w:rsidP="00F325C6">
            <w:pPr>
              <w:spacing w:after="0" w:line="240" w:lineRule="auto"/>
              <w:jc w:val="center"/>
              <w:rPr>
                <w:color w:val="000000"/>
              </w:rPr>
            </w:pPr>
            <w:r w:rsidRPr="008E4755">
              <w:rPr>
                <w:color w:val="000000"/>
              </w:rPr>
              <w:t>11</w:t>
            </w:r>
          </w:p>
        </w:tc>
        <w:tc>
          <w:tcPr>
            <w:tcW w:w="3853" w:type="dxa"/>
            <w:tcBorders>
              <w:top w:val="none" w:sz="0" w:space="0" w:color="auto"/>
              <w:left w:val="none" w:sz="0" w:space="0" w:color="auto"/>
              <w:bottom w:val="none" w:sz="0" w:space="0" w:color="auto"/>
              <w:right w:val="none" w:sz="0" w:space="0" w:color="auto"/>
            </w:tcBorders>
            <w:shd w:val="clear" w:color="auto" w:fill="auto"/>
            <w:vAlign w:val="center"/>
          </w:tcPr>
          <w:p w14:paraId="0210AF84" w14:textId="77777777" w:rsidR="00F325C6" w:rsidRPr="008E4755" w:rsidRDefault="00F325C6" w:rsidP="00F325C6">
            <w:pPr>
              <w:spacing w:after="0"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8E4755">
              <w:rPr>
                <w:sz w:val="20"/>
                <w:szCs w:val="20"/>
              </w:rPr>
              <w:t>Mode de recyclage des emballages utilisés</w:t>
            </w:r>
          </w:p>
        </w:tc>
        <w:tc>
          <w:tcPr>
            <w:tcW w:w="1276" w:type="dxa"/>
            <w:tcBorders>
              <w:top w:val="none" w:sz="0" w:space="0" w:color="auto"/>
              <w:left w:val="none" w:sz="0" w:space="0" w:color="auto"/>
              <w:bottom w:val="none" w:sz="0" w:space="0" w:color="auto"/>
              <w:right w:val="none" w:sz="0" w:space="0" w:color="auto"/>
            </w:tcBorders>
            <w:shd w:val="clear" w:color="auto" w:fill="auto"/>
            <w:vAlign w:val="center"/>
          </w:tcPr>
          <w:p w14:paraId="552A1B51" w14:textId="77777777" w:rsidR="00F325C6" w:rsidRPr="008E4755" w:rsidRDefault="00F325C6" w:rsidP="00F325C6">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8E4755">
              <w:rPr>
                <w:sz w:val="20"/>
                <w:szCs w:val="20"/>
              </w:rPr>
              <w:t>Préciser</w:t>
            </w:r>
          </w:p>
        </w:tc>
        <w:tc>
          <w:tcPr>
            <w:tcW w:w="567" w:type="dxa"/>
            <w:tcBorders>
              <w:top w:val="none" w:sz="0" w:space="0" w:color="auto"/>
              <w:left w:val="none" w:sz="0" w:space="0" w:color="auto"/>
              <w:bottom w:val="none" w:sz="0" w:space="0" w:color="auto"/>
              <w:right w:val="none" w:sz="0" w:space="0" w:color="auto"/>
            </w:tcBorders>
            <w:shd w:val="clear" w:color="auto" w:fill="auto"/>
            <w:vAlign w:val="center"/>
          </w:tcPr>
          <w:p w14:paraId="4B66CD64" w14:textId="77777777" w:rsidR="00F325C6" w:rsidRPr="008E4755" w:rsidRDefault="00F325C6" w:rsidP="00F325C6">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rPr>
                <w:rFonts w:cs="Arial"/>
                <w:bCs/>
                <w:sz w:val="20"/>
                <w:szCs w:val="20"/>
              </w:rPr>
            </w:pPr>
            <w:r w:rsidRPr="008E4755">
              <w:rPr>
                <w:rFonts w:cs="Arial"/>
                <w:bCs/>
                <w:sz w:val="20"/>
                <w:szCs w:val="20"/>
              </w:rPr>
              <w:t>X</w:t>
            </w:r>
          </w:p>
        </w:tc>
        <w:tc>
          <w:tcPr>
            <w:tcW w:w="3738" w:type="dxa"/>
            <w:tcBorders>
              <w:top w:val="none" w:sz="0" w:space="0" w:color="auto"/>
              <w:left w:val="none" w:sz="0" w:space="0" w:color="auto"/>
              <w:bottom w:val="none" w:sz="0" w:space="0" w:color="auto"/>
              <w:right w:val="none" w:sz="0" w:space="0" w:color="auto"/>
            </w:tcBorders>
            <w:shd w:val="clear" w:color="auto" w:fill="auto"/>
            <w:vAlign w:val="center"/>
          </w:tcPr>
          <w:p w14:paraId="41E25370" w14:textId="77777777" w:rsidR="00F325C6" w:rsidRPr="008E4755" w:rsidRDefault="00F325C6" w:rsidP="00F325C6">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sz w:val="20"/>
                <w:szCs w:val="20"/>
              </w:rPr>
            </w:pPr>
          </w:p>
        </w:tc>
      </w:tr>
      <w:tr w:rsidR="00F325C6" w:rsidRPr="0058669C" w14:paraId="46EF516C" w14:textId="77777777" w:rsidTr="00EC1D5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1ABA0868" w14:textId="48C15625" w:rsidR="00F325C6" w:rsidRPr="008E4755" w:rsidRDefault="00F325C6" w:rsidP="00F325C6">
            <w:pPr>
              <w:spacing w:after="0" w:line="240" w:lineRule="auto"/>
              <w:jc w:val="center"/>
              <w:rPr>
                <w:color w:val="000000"/>
              </w:rPr>
            </w:pPr>
            <w:r>
              <w:rPr>
                <w:color w:val="000000"/>
              </w:rPr>
              <w:t>12</w:t>
            </w:r>
          </w:p>
        </w:tc>
        <w:tc>
          <w:tcPr>
            <w:tcW w:w="3853" w:type="dxa"/>
            <w:tcBorders>
              <w:top w:val="none" w:sz="0" w:space="0" w:color="auto"/>
              <w:left w:val="none" w:sz="0" w:space="0" w:color="auto"/>
              <w:bottom w:val="none" w:sz="0" w:space="0" w:color="auto"/>
              <w:right w:val="none" w:sz="0" w:space="0" w:color="auto"/>
            </w:tcBorders>
            <w:shd w:val="clear" w:color="auto" w:fill="auto"/>
            <w:vAlign w:val="center"/>
          </w:tcPr>
          <w:p w14:paraId="6DE13AFF" w14:textId="77777777" w:rsidR="00F325C6" w:rsidRPr="008E4755" w:rsidRDefault="00F325C6" w:rsidP="00F325C6">
            <w:pPr>
              <w:spacing w:after="0" w:line="240" w:lineRule="auto"/>
              <w:cnfStyle w:val="000000010000" w:firstRow="0" w:lastRow="0" w:firstColumn="0" w:lastColumn="0" w:oddVBand="0" w:evenVBand="0" w:oddHBand="0" w:evenHBand="1" w:firstRowFirstColumn="0" w:firstRowLastColumn="0" w:lastRowFirstColumn="0" w:lastRowLastColumn="0"/>
              <w:rPr>
                <w:sz w:val="20"/>
                <w:szCs w:val="20"/>
              </w:rPr>
            </w:pPr>
            <w:r w:rsidRPr="008E4755">
              <w:rPr>
                <w:sz w:val="20"/>
                <w:szCs w:val="20"/>
              </w:rPr>
              <w:t>Proposez-vous des produits de seconde main ou reconditionnés, et si oui décrire les campagnes d’information</w:t>
            </w:r>
          </w:p>
        </w:tc>
        <w:tc>
          <w:tcPr>
            <w:tcW w:w="1276" w:type="dxa"/>
            <w:tcBorders>
              <w:top w:val="none" w:sz="0" w:space="0" w:color="auto"/>
              <w:left w:val="none" w:sz="0" w:space="0" w:color="auto"/>
              <w:bottom w:val="none" w:sz="0" w:space="0" w:color="auto"/>
              <w:right w:val="none" w:sz="0" w:space="0" w:color="auto"/>
            </w:tcBorders>
            <w:shd w:val="clear" w:color="auto" w:fill="auto"/>
            <w:vAlign w:val="center"/>
          </w:tcPr>
          <w:p w14:paraId="74A131D5" w14:textId="77777777" w:rsidR="00F325C6" w:rsidRPr="008E4755" w:rsidRDefault="00F325C6" w:rsidP="00F325C6">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8E4755">
              <w:rPr>
                <w:sz w:val="20"/>
                <w:szCs w:val="20"/>
              </w:rPr>
              <w:t>Préciser</w:t>
            </w:r>
          </w:p>
        </w:tc>
        <w:tc>
          <w:tcPr>
            <w:tcW w:w="567" w:type="dxa"/>
            <w:tcBorders>
              <w:top w:val="none" w:sz="0" w:space="0" w:color="auto"/>
              <w:left w:val="none" w:sz="0" w:space="0" w:color="auto"/>
              <w:bottom w:val="none" w:sz="0" w:space="0" w:color="auto"/>
              <w:right w:val="none" w:sz="0" w:space="0" w:color="auto"/>
            </w:tcBorders>
            <w:shd w:val="clear" w:color="auto" w:fill="auto"/>
            <w:vAlign w:val="center"/>
          </w:tcPr>
          <w:p w14:paraId="6701B97A" w14:textId="77777777" w:rsidR="00F325C6" w:rsidRPr="008E4755" w:rsidRDefault="00F325C6" w:rsidP="00F325C6">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rPr>
                <w:rFonts w:cs="Arial"/>
                <w:bCs/>
                <w:sz w:val="20"/>
                <w:szCs w:val="20"/>
              </w:rPr>
            </w:pPr>
            <w:r w:rsidRPr="008E4755">
              <w:rPr>
                <w:rFonts w:cs="Arial"/>
                <w:bCs/>
                <w:sz w:val="20"/>
                <w:szCs w:val="20"/>
              </w:rPr>
              <w:t>X</w:t>
            </w:r>
          </w:p>
        </w:tc>
        <w:tc>
          <w:tcPr>
            <w:tcW w:w="3738" w:type="dxa"/>
            <w:tcBorders>
              <w:top w:val="none" w:sz="0" w:space="0" w:color="auto"/>
              <w:left w:val="none" w:sz="0" w:space="0" w:color="auto"/>
              <w:bottom w:val="none" w:sz="0" w:space="0" w:color="auto"/>
              <w:right w:val="none" w:sz="0" w:space="0" w:color="auto"/>
            </w:tcBorders>
            <w:shd w:val="clear" w:color="auto" w:fill="auto"/>
            <w:vAlign w:val="center"/>
          </w:tcPr>
          <w:p w14:paraId="48357C53" w14:textId="77777777" w:rsidR="00F325C6" w:rsidRPr="008E4755" w:rsidRDefault="00F325C6" w:rsidP="00F325C6">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sz w:val="20"/>
                <w:szCs w:val="20"/>
              </w:rPr>
            </w:pPr>
          </w:p>
        </w:tc>
      </w:tr>
      <w:tr w:rsidR="00F325C6" w:rsidRPr="0058669C" w14:paraId="501504A1" w14:textId="77777777" w:rsidTr="00867E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66136AD5" w14:textId="3C1294D2" w:rsidR="00F325C6" w:rsidRPr="008E4755" w:rsidRDefault="00F325C6" w:rsidP="00F325C6">
            <w:pPr>
              <w:spacing w:after="0" w:line="240" w:lineRule="auto"/>
              <w:jc w:val="center"/>
              <w:rPr>
                <w:color w:val="000000"/>
              </w:rPr>
            </w:pPr>
            <w:r>
              <w:rPr>
                <w:color w:val="000000"/>
              </w:rPr>
              <w:t>13</w:t>
            </w:r>
          </w:p>
        </w:tc>
        <w:tc>
          <w:tcPr>
            <w:tcW w:w="3853" w:type="dxa"/>
            <w:tcBorders>
              <w:top w:val="none" w:sz="0" w:space="0" w:color="auto"/>
              <w:left w:val="none" w:sz="0" w:space="0" w:color="auto"/>
              <w:bottom w:val="none" w:sz="0" w:space="0" w:color="auto"/>
              <w:right w:val="none" w:sz="0" w:space="0" w:color="auto"/>
            </w:tcBorders>
            <w:shd w:val="clear" w:color="auto" w:fill="auto"/>
            <w:vAlign w:val="center"/>
          </w:tcPr>
          <w:p w14:paraId="11F65BFA" w14:textId="141ADF52" w:rsidR="00F325C6" w:rsidRPr="008E4755" w:rsidRDefault="00F325C6" w:rsidP="00F325C6">
            <w:pPr>
              <w:spacing w:after="0"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8E4755">
              <w:rPr>
                <w:sz w:val="20"/>
                <w:szCs w:val="20"/>
              </w:rPr>
              <w:t xml:space="preserve">Contrôle et suivi automatisé de la consommation des véhicules de livraison </w:t>
            </w:r>
          </w:p>
        </w:tc>
        <w:tc>
          <w:tcPr>
            <w:tcW w:w="1276" w:type="dxa"/>
            <w:tcBorders>
              <w:top w:val="none" w:sz="0" w:space="0" w:color="auto"/>
              <w:left w:val="none" w:sz="0" w:space="0" w:color="auto"/>
              <w:bottom w:val="none" w:sz="0" w:space="0" w:color="auto"/>
              <w:right w:val="none" w:sz="0" w:space="0" w:color="auto"/>
            </w:tcBorders>
            <w:shd w:val="clear" w:color="auto" w:fill="auto"/>
            <w:vAlign w:val="center"/>
          </w:tcPr>
          <w:p w14:paraId="33333D32" w14:textId="29892179" w:rsidR="00F325C6" w:rsidRPr="008E4755" w:rsidRDefault="00F325C6" w:rsidP="00F325C6">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8E4755">
              <w:rPr>
                <w:sz w:val="20"/>
                <w:szCs w:val="20"/>
              </w:rPr>
              <w:t>Oui-non  Préciser</w:t>
            </w:r>
          </w:p>
        </w:tc>
        <w:tc>
          <w:tcPr>
            <w:tcW w:w="567" w:type="dxa"/>
            <w:tcBorders>
              <w:top w:val="none" w:sz="0" w:space="0" w:color="auto"/>
              <w:left w:val="none" w:sz="0" w:space="0" w:color="auto"/>
              <w:bottom w:val="none" w:sz="0" w:space="0" w:color="auto"/>
              <w:right w:val="none" w:sz="0" w:space="0" w:color="auto"/>
            </w:tcBorders>
            <w:shd w:val="clear" w:color="auto" w:fill="auto"/>
            <w:vAlign w:val="center"/>
          </w:tcPr>
          <w:p w14:paraId="4FBF638E" w14:textId="03528E5A" w:rsidR="00F325C6" w:rsidRPr="008E4755" w:rsidRDefault="00F325C6" w:rsidP="00F325C6">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rPr>
                <w:rFonts w:cs="Arial"/>
                <w:bCs/>
                <w:sz w:val="20"/>
                <w:szCs w:val="20"/>
              </w:rPr>
            </w:pPr>
            <w:r w:rsidRPr="008E4755">
              <w:rPr>
                <w:rFonts w:cs="Arial"/>
                <w:bCs/>
                <w:sz w:val="20"/>
                <w:szCs w:val="20"/>
              </w:rPr>
              <w:t>X</w:t>
            </w:r>
          </w:p>
        </w:tc>
        <w:tc>
          <w:tcPr>
            <w:tcW w:w="3738" w:type="dxa"/>
            <w:tcBorders>
              <w:top w:val="none" w:sz="0" w:space="0" w:color="auto"/>
              <w:left w:val="none" w:sz="0" w:space="0" w:color="auto"/>
              <w:bottom w:val="none" w:sz="0" w:space="0" w:color="auto"/>
              <w:right w:val="none" w:sz="0" w:space="0" w:color="auto"/>
            </w:tcBorders>
            <w:shd w:val="clear" w:color="auto" w:fill="auto"/>
            <w:vAlign w:val="center"/>
          </w:tcPr>
          <w:p w14:paraId="7C5B27DB" w14:textId="77777777" w:rsidR="00F325C6" w:rsidRPr="008E4755" w:rsidRDefault="00F325C6" w:rsidP="00F325C6">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sz w:val="20"/>
                <w:szCs w:val="20"/>
              </w:rPr>
            </w:pPr>
          </w:p>
        </w:tc>
      </w:tr>
      <w:tr w:rsidR="00F325C6" w:rsidRPr="008E4755" w14:paraId="3C0FF795" w14:textId="77777777" w:rsidTr="00867E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515F68EF" w14:textId="2FE40BCA" w:rsidR="00F325C6" w:rsidRPr="008E4755" w:rsidRDefault="00F325C6" w:rsidP="00F325C6">
            <w:pPr>
              <w:spacing w:after="0" w:line="240" w:lineRule="auto"/>
              <w:jc w:val="center"/>
              <w:rPr>
                <w:color w:val="000000"/>
              </w:rPr>
            </w:pPr>
            <w:r>
              <w:rPr>
                <w:color w:val="000000"/>
              </w:rPr>
              <w:t>14</w:t>
            </w:r>
          </w:p>
        </w:tc>
        <w:tc>
          <w:tcPr>
            <w:tcW w:w="3853" w:type="dxa"/>
            <w:tcBorders>
              <w:top w:val="none" w:sz="0" w:space="0" w:color="auto"/>
              <w:left w:val="none" w:sz="0" w:space="0" w:color="auto"/>
              <w:bottom w:val="none" w:sz="0" w:space="0" w:color="auto"/>
              <w:right w:val="none" w:sz="0" w:space="0" w:color="auto"/>
            </w:tcBorders>
            <w:shd w:val="clear" w:color="auto" w:fill="auto"/>
            <w:vAlign w:val="center"/>
          </w:tcPr>
          <w:p w14:paraId="5449677F" w14:textId="77777777" w:rsidR="00F325C6" w:rsidRPr="008E4755" w:rsidRDefault="00F325C6" w:rsidP="00F325C6">
            <w:pPr>
              <w:spacing w:after="0" w:line="240" w:lineRule="auto"/>
              <w:cnfStyle w:val="000000010000" w:firstRow="0" w:lastRow="0" w:firstColumn="0" w:lastColumn="0" w:oddVBand="0" w:evenVBand="0" w:oddHBand="0" w:evenHBand="1" w:firstRowFirstColumn="0" w:firstRowLastColumn="0" w:lastRowFirstColumn="0" w:lastRowLastColumn="0"/>
              <w:rPr>
                <w:sz w:val="20"/>
                <w:szCs w:val="20"/>
              </w:rPr>
            </w:pPr>
            <w:r w:rsidRPr="008E4755">
              <w:rPr>
                <w:sz w:val="20"/>
                <w:szCs w:val="20"/>
              </w:rPr>
              <w:t>Les chauffeurs sont formés à l’éco-conduite</w:t>
            </w:r>
          </w:p>
        </w:tc>
        <w:tc>
          <w:tcPr>
            <w:tcW w:w="1276" w:type="dxa"/>
            <w:tcBorders>
              <w:top w:val="none" w:sz="0" w:space="0" w:color="auto"/>
              <w:left w:val="none" w:sz="0" w:space="0" w:color="auto"/>
              <w:bottom w:val="none" w:sz="0" w:space="0" w:color="auto"/>
              <w:right w:val="none" w:sz="0" w:space="0" w:color="auto"/>
            </w:tcBorders>
            <w:shd w:val="clear" w:color="auto" w:fill="auto"/>
            <w:vAlign w:val="center"/>
          </w:tcPr>
          <w:p w14:paraId="1F1468B4" w14:textId="77777777" w:rsidR="00F325C6" w:rsidRPr="008E4755" w:rsidRDefault="00F325C6" w:rsidP="00F325C6">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8E4755">
              <w:rPr>
                <w:sz w:val="20"/>
                <w:szCs w:val="20"/>
              </w:rPr>
              <w:t>Oui – non si oui fournir élément de preuve pour validation</w:t>
            </w:r>
          </w:p>
        </w:tc>
        <w:tc>
          <w:tcPr>
            <w:tcW w:w="567" w:type="dxa"/>
            <w:tcBorders>
              <w:top w:val="none" w:sz="0" w:space="0" w:color="auto"/>
              <w:left w:val="none" w:sz="0" w:space="0" w:color="auto"/>
              <w:bottom w:val="none" w:sz="0" w:space="0" w:color="auto"/>
              <w:right w:val="none" w:sz="0" w:space="0" w:color="auto"/>
            </w:tcBorders>
            <w:shd w:val="clear" w:color="auto" w:fill="auto"/>
            <w:vAlign w:val="center"/>
          </w:tcPr>
          <w:p w14:paraId="6D0174A4" w14:textId="77777777" w:rsidR="00F325C6" w:rsidRPr="008E4755" w:rsidRDefault="00F325C6" w:rsidP="00F325C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sz w:val="20"/>
                <w:szCs w:val="20"/>
              </w:rPr>
            </w:pPr>
            <w:r w:rsidRPr="008E4755">
              <w:rPr>
                <w:rFonts w:cs="Arial"/>
                <w:bCs/>
                <w:sz w:val="20"/>
                <w:szCs w:val="20"/>
              </w:rPr>
              <w:t>X</w:t>
            </w:r>
          </w:p>
        </w:tc>
        <w:tc>
          <w:tcPr>
            <w:tcW w:w="3738" w:type="dxa"/>
            <w:tcBorders>
              <w:top w:val="none" w:sz="0" w:space="0" w:color="auto"/>
              <w:left w:val="none" w:sz="0" w:space="0" w:color="auto"/>
              <w:bottom w:val="none" w:sz="0" w:space="0" w:color="auto"/>
              <w:right w:val="none" w:sz="0" w:space="0" w:color="auto"/>
            </w:tcBorders>
            <w:shd w:val="clear" w:color="auto" w:fill="auto"/>
            <w:vAlign w:val="center"/>
          </w:tcPr>
          <w:p w14:paraId="6BE49AB5" w14:textId="77777777" w:rsidR="00F325C6" w:rsidRPr="008E4755" w:rsidRDefault="00F325C6" w:rsidP="00F325C6">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sz w:val="20"/>
                <w:szCs w:val="20"/>
              </w:rPr>
            </w:pPr>
          </w:p>
        </w:tc>
      </w:tr>
      <w:tr w:rsidR="00F325C6" w:rsidRPr="0058669C" w14:paraId="3422E5B6" w14:textId="77777777" w:rsidTr="00747B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4B99E346" w14:textId="5AA51381" w:rsidR="00F325C6" w:rsidRPr="008E4755" w:rsidRDefault="00F325C6" w:rsidP="00F325C6">
            <w:pPr>
              <w:spacing w:after="0" w:line="240" w:lineRule="auto"/>
              <w:jc w:val="center"/>
              <w:rPr>
                <w:color w:val="000000"/>
              </w:rPr>
            </w:pPr>
            <w:r>
              <w:rPr>
                <w:color w:val="000000"/>
              </w:rPr>
              <w:t>15</w:t>
            </w:r>
          </w:p>
        </w:tc>
        <w:tc>
          <w:tcPr>
            <w:tcW w:w="3853" w:type="dxa"/>
            <w:tcBorders>
              <w:top w:val="none" w:sz="0" w:space="0" w:color="auto"/>
              <w:left w:val="none" w:sz="0" w:space="0" w:color="auto"/>
              <w:bottom w:val="none" w:sz="0" w:space="0" w:color="auto"/>
              <w:right w:val="none" w:sz="0" w:space="0" w:color="auto"/>
            </w:tcBorders>
            <w:shd w:val="clear" w:color="auto" w:fill="auto"/>
          </w:tcPr>
          <w:p w14:paraId="69B0CD98" w14:textId="19492F48" w:rsidR="00F325C6" w:rsidRPr="008E4755" w:rsidRDefault="00F325C6" w:rsidP="00F325C6">
            <w:pPr>
              <w:spacing w:after="0"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B37277">
              <w:t>Proportion de véhicules de la flotte automobile (VUL) conforme à la norme EURO 6+</w:t>
            </w:r>
          </w:p>
        </w:tc>
        <w:tc>
          <w:tcPr>
            <w:tcW w:w="1276" w:type="dxa"/>
            <w:tcBorders>
              <w:top w:val="none" w:sz="0" w:space="0" w:color="auto"/>
              <w:left w:val="none" w:sz="0" w:space="0" w:color="auto"/>
              <w:bottom w:val="none" w:sz="0" w:space="0" w:color="auto"/>
              <w:right w:val="none" w:sz="0" w:space="0" w:color="auto"/>
            </w:tcBorders>
            <w:shd w:val="clear" w:color="auto" w:fill="auto"/>
            <w:vAlign w:val="center"/>
          </w:tcPr>
          <w:p w14:paraId="3ECC1FE7" w14:textId="77777777" w:rsidR="00F325C6" w:rsidRPr="008E4755" w:rsidRDefault="00F325C6" w:rsidP="00F325C6">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8E4755">
              <w:rPr>
                <w:sz w:val="20"/>
                <w:szCs w:val="20"/>
              </w:rPr>
              <w:t>Nombre, %, localisation</w:t>
            </w:r>
          </w:p>
        </w:tc>
        <w:tc>
          <w:tcPr>
            <w:tcW w:w="567" w:type="dxa"/>
            <w:tcBorders>
              <w:top w:val="none" w:sz="0" w:space="0" w:color="auto"/>
              <w:left w:val="none" w:sz="0" w:space="0" w:color="auto"/>
              <w:bottom w:val="none" w:sz="0" w:space="0" w:color="auto"/>
              <w:right w:val="none" w:sz="0" w:space="0" w:color="auto"/>
            </w:tcBorders>
            <w:shd w:val="clear" w:color="auto" w:fill="auto"/>
            <w:vAlign w:val="center"/>
          </w:tcPr>
          <w:p w14:paraId="37F0B909" w14:textId="77777777" w:rsidR="00F325C6" w:rsidRPr="008E4755" w:rsidRDefault="00F325C6" w:rsidP="00F325C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sz w:val="20"/>
                <w:szCs w:val="20"/>
              </w:rPr>
            </w:pPr>
            <w:r w:rsidRPr="008E4755">
              <w:rPr>
                <w:rFonts w:cs="Arial"/>
                <w:bCs/>
                <w:sz w:val="20"/>
                <w:szCs w:val="20"/>
              </w:rPr>
              <w:t>X</w:t>
            </w:r>
          </w:p>
        </w:tc>
        <w:tc>
          <w:tcPr>
            <w:tcW w:w="3738" w:type="dxa"/>
            <w:tcBorders>
              <w:top w:val="none" w:sz="0" w:space="0" w:color="auto"/>
              <w:left w:val="none" w:sz="0" w:space="0" w:color="auto"/>
              <w:bottom w:val="none" w:sz="0" w:space="0" w:color="auto"/>
              <w:right w:val="none" w:sz="0" w:space="0" w:color="auto"/>
            </w:tcBorders>
            <w:shd w:val="clear" w:color="auto" w:fill="auto"/>
            <w:vAlign w:val="center"/>
          </w:tcPr>
          <w:p w14:paraId="28F75920" w14:textId="77777777" w:rsidR="00F325C6" w:rsidRPr="008E4755" w:rsidRDefault="00F325C6" w:rsidP="00F325C6">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sz w:val="20"/>
                <w:szCs w:val="20"/>
              </w:rPr>
            </w:pPr>
          </w:p>
        </w:tc>
      </w:tr>
      <w:tr w:rsidR="00F325C6" w:rsidRPr="0058669C" w14:paraId="5B3A34E7" w14:textId="77777777" w:rsidTr="00747B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7B918AD4" w14:textId="09EA34E0" w:rsidR="00F325C6" w:rsidRPr="008E4755" w:rsidRDefault="00F325C6" w:rsidP="00F325C6">
            <w:pPr>
              <w:spacing w:after="0" w:line="240" w:lineRule="auto"/>
              <w:jc w:val="center"/>
              <w:rPr>
                <w:color w:val="000000"/>
              </w:rPr>
            </w:pPr>
            <w:r>
              <w:rPr>
                <w:color w:val="000000"/>
              </w:rPr>
              <w:t>16</w:t>
            </w:r>
          </w:p>
        </w:tc>
        <w:tc>
          <w:tcPr>
            <w:tcW w:w="3853" w:type="dxa"/>
            <w:shd w:val="clear" w:color="auto" w:fill="auto"/>
          </w:tcPr>
          <w:p w14:paraId="1987E9EB" w14:textId="27A7968E" w:rsidR="00F325C6" w:rsidRPr="008E4755" w:rsidRDefault="00F325C6" w:rsidP="00F325C6">
            <w:pPr>
              <w:spacing w:after="0" w:line="240" w:lineRule="auto"/>
              <w:cnfStyle w:val="000000010000" w:firstRow="0" w:lastRow="0" w:firstColumn="0" w:lastColumn="0" w:oddVBand="0" w:evenVBand="0" w:oddHBand="0" w:evenHBand="1" w:firstRowFirstColumn="0" w:firstRowLastColumn="0" w:lastRowFirstColumn="0" w:lastRowLastColumn="0"/>
              <w:rPr>
                <w:sz w:val="20"/>
                <w:szCs w:val="20"/>
              </w:rPr>
            </w:pPr>
            <w:r w:rsidRPr="00B37277">
              <w:t>Proportion de véhicules utilitaires de la flotte automobile conforme à la norme EURO VI (VU assimilés à des poids lourds et poids lourds)</w:t>
            </w:r>
          </w:p>
        </w:tc>
        <w:tc>
          <w:tcPr>
            <w:tcW w:w="1276" w:type="dxa"/>
            <w:shd w:val="clear" w:color="auto" w:fill="auto"/>
            <w:vAlign w:val="center"/>
          </w:tcPr>
          <w:p w14:paraId="0E259C70" w14:textId="24B1B827" w:rsidR="00F325C6" w:rsidRPr="008E4755" w:rsidRDefault="00F325C6" w:rsidP="00F325C6">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8E4755">
              <w:rPr>
                <w:sz w:val="20"/>
                <w:szCs w:val="20"/>
              </w:rPr>
              <w:t>Nombre, %, localisation</w:t>
            </w:r>
          </w:p>
        </w:tc>
        <w:tc>
          <w:tcPr>
            <w:tcW w:w="567" w:type="dxa"/>
            <w:shd w:val="clear" w:color="auto" w:fill="auto"/>
            <w:vAlign w:val="center"/>
          </w:tcPr>
          <w:p w14:paraId="53EF33C7" w14:textId="50F26644" w:rsidR="00F325C6" w:rsidRPr="008E4755" w:rsidRDefault="00F325C6" w:rsidP="00F325C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sz w:val="20"/>
                <w:szCs w:val="20"/>
              </w:rPr>
            </w:pPr>
            <w:r w:rsidRPr="008E4755">
              <w:rPr>
                <w:rFonts w:cs="Arial"/>
                <w:bCs/>
                <w:sz w:val="20"/>
                <w:szCs w:val="20"/>
              </w:rPr>
              <w:t>X</w:t>
            </w:r>
          </w:p>
        </w:tc>
        <w:tc>
          <w:tcPr>
            <w:tcW w:w="3738" w:type="dxa"/>
            <w:shd w:val="clear" w:color="auto" w:fill="auto"/>
            <w:vAlign w:val="center"/>
          </w:tcPr>
          <w:p w14:paraId="1AA230E3" w14:textId="77777777" w:rsidR="00F325C6" w:rsidRPr="008E4755" w:rsidRDefault="00F325C6" w:rsidP="00F325C6">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sz w:val="20"/>
                <w:szCs w:val="20"/>
              </w:rPr>
            </w:pPr>
          </w:p>
        </w:tc>
      </w:tr>
      <w:tr w:rsidR="00F325C6" w:rsidRPr="0058669C" w14:paraId="7E4FC7BD" w14:textId="77777777" w:rsidTr="00FD19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3B740EE1" w14:textId="78FB3642" w:rsidR="00F325C6" w:rsidRPr="008E4755" w:rsidRDefault="00F325C6" w:rsidP="00F325C6">
            <w:pPr>
              <w:spacing w:after="0" w:line="240" w:lineRule="auto"/>
              <w:jc w:val="center"/>
              <w:rPr>
                <w:color w:val="000000"/>
              </w:rPr>
            </w:pPr>
            <w:r>
              <w:rPr>
                <w:color w:val="000000"/>
              </w:rPr>
              <w:t>17</w:t>
            </w:r>
          </w:p>
        </w:tc>
        <w:tc>
          <w:tcPr>
            <w:tcW w:w="3853" w:type="dxa"/>
            <w:shd w:val="clear" w:color="auto" w:fill="auto"/>
          </w:tcPr>
          <w:p w14:paraId="6E6BAA46" w14:textId="4DE164B7" w:rsidR="00F325C6" w:rsidRPr="00B37277" w:rsidRDefault="00F325C6" w:rsidP="00F325C6">
            <w:pPr>
              <w:spacing w:after="0" w:line="240" w:lineRule="auto"/>
              <w:cnfStyle w:val="000000100000" w:firstRow="0" w:lastRow="0" w:firstColumn="0" w:lastColumn="0" w:oddVBand="0" w:evenVBand="0" w:oddHBand="1" w:evenHBand="0" w:firstRowFirstColumn="0" w:firstRowLastColumn="0" w:lastRowFirstColumn="0" w:lastRowLastColumn="0"/>
            </w:pPr>
            <w:r w:rsidRPr="00672326">
              <w:t>Proportion de la flotte de véhicules roulant uniquement à partir d’énergie électrique</w:t>
            </w:r>
          </w:p>
        </w:tc>
        <w:tc>
          <w:tcPr>
            <w:tcW w:w="1276" w:type="dxa"/>
            <w:shd w:val="clear" w:color="auto" w:fill="auto"/>
          </w:tcPr>
          <w:p w14:paraId="337025C8" w14:textId="5AE1A795" w:rsidR="00F325C6" w:rsidRPr="008E4755" w:rsidRDefault="00F325C6" w:rsidP="00F325C6">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672326">
              <w:t>Nombre, %, localisation</w:t>
            </w:r>
          </w:p>
        </w:tc>
        <w:tc>
          <w:tcPr>
            <w:tcW w:w="567" w:type="dxa"/>
            <w:shd w:val="clear" w:color="auto" w:fill="auto"/>
          </w:tcPr>
          <w:p w14:paraId="7066484A" w14:textId="1DE6D693" w:rsidR="00F325C6" w:rsidRPr="008E4755" w:rsidRDefault="00F325C6" w:rsidP="00F325C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sz w:val="20"/>
                <w:szCs w:val="20"/>
              </w:rPr>
            </w:pPr>
            <w:r w:rsidRPr="00672326">
              <w:t>X</w:t>
            </w:r>
          </w:p>
        </w:tc>
        <w:tc>
          <w:tcPr>
            <w:tcW w:w="3738" w:type="dxa"/>
            <w:shd w:val="clear" w:color="auto" w:fill="auto"/>
            <w:vAlign w:val="center"/>
          </w:tcPr>
          <w:p w14:paraId="1EF02889" w14:textId="77777777" w:rsidR="00F325C6" w:rsidRPr="008E4755" w:rsidRDefault="00F325C6" w:rsidP="00F325C6">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sz w:val="20"/>
                <w:szCs w:val="20"/>
              </w:rPr>
            </w:pPr>
          </w:p>
        </w:tc>
      </w:tr>
      <w:tr w:rsidR="00F325C6" w:rsidRPr="0058669C" w14:paraId="7C2E3EBA" w14:textId="77777777" w:rsidTr="00FD190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553FE97C" w14:textId="08D5D634" w:rsidR="00F325C6" w:rsidRPr="008E4755" w:rsidRDefault="00F325C6" w:rsidP="00F325C6">
            <w:pPr>
              <w:spacing w:after="0" w:line="240" w:lineRule="auto"/>
              <w:jc w:val="center"/>
              <w:rPr>
                <w:color w:val="000000"/>
              </w:rPr>
            </w:pPr>
            <w:r>
              <w:rPr>
                <w:color w:val="000000"/>
              </w:rPr>
              <w:t>18</w:t>
            </w:r>
          </w:p>
        </w:tc>
        <w:tc>
          <w:tcPr>
            <w:tcW w:w="3853" w:type="dxa"/>
            <w:shd w:val="clear" w:color="auto" w:fill="auto"/>
          </w:tcPr>
          <w:p w14:paraId="0FED2BCB" w14:textId="3BC277E8" w:rsidR="00F325C6" w:rsidRPr="00B37277" w:rsidRDefault="00F325C6" w:rsidP="00F325C6">
            <w:pPr>
              <w:spacing w:after="0" w:line="240" w:lineRule="auto"/>
              <w:cnfStyle w:val="000000010000" w:firstRow="0" w:lastRow="0" w:firstColumn="0" w:lastColumn="0" w:oddVBand="0" w:evenVBand="0" w:oddHBand="0" w:evenHBand="1" w:firstRowFirstColumn="0" w:firstRowLastColumn="0" w:lastRowFirstColumn="0" w:lastRowLastColumn="0"/>
            </w:pPr>
            <w:r w:rsidRPr="00672326">
              <w:t>Autres actions mises en place pour réduire la consommation de carburant des véhicules impliqués dans la livraison et la commercialisation des produits objets du marché</w:t>
            </w:r>
          </w:p>
        </w:tc>
        <w:tc>
          <w:tcPr>
            <w:tcW w:w="1276" w:type="dxa"/>
            <w:shd w:val="clear" w:color="auto" w:fill="auto"/>
          </w:tcPr>
          <w:p w14:paraId="18B5B3E2" w14:textId="2E7EC318" w:rsidR="00F325C6" w:rsidRPr="008E4755" w:rsidRDefault="00F325C6" w:rsidP="00F325C6">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672326">
              <w:t>Préciser</w:t>
            </w:r>
          </w:p>
        </w:tc>
        <w:tc>
          <w:tcPr>
            <w:tcW w:w="567" w:type="dxa"/>
            <w:shd w:val="clear" w:color="auto" w:fill="auto"/>
          </w:tcPr>
          <w:p w14:paraId="0DC2B43B" w14:textId="500F31F4" w:rsidR="00F325C6" w:rsidRPr="008E4755" w:rsidRDefault="00F325C6" w:rsidP="00F325C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sz w:val="20"/>
                <w:szCs w:val="20"/>
              </w:rPr>
            </w:pPr>
            <w:r w:rsidRPr="00672326">
              <w:t>X</w:t>
            </w:r>
          </w:p>
        </w:tc>
        <w:tc>
          <w:tcPr>
            <w:tcW w:w="3738" w:type="dxa"/>
            <w:shd w:val="clear" w:color="auto" w:fill="auto"/>
            <w:vAlign w:val="center"/>
          </w:tcPr>
          <w:p w14:paraId="0188E7B8" w14:textId="77777777" w:rsidR="00F325C6" w:rsidRPr="008E4755" w:rsidRDefault="00F325C6" w:rsidP="00F325C6">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sz w:val="20"/>
                <w:szCs w:val="20"/>
              </w:rPr>
            </w:pPr>
          </w:p>
        </w:tc>
      </w:tr>
    </w:tbl>
    <w:p w14:paraId="39D33CBA" w14:textId="77777777" w:rsidR="005C544E" w:rsidRPr="0058669C" w:rsidRDefault="005C544E" w:rsidP="004D127C">
      <w:pPr>
        <w:tabs>
          <w:tab w:val="left" w:pos="1701"/>
          <w:tab w:val="left" w:pos="6237"/>
          <w:tab w:val="left" w:pos="9923"/>
        </w:tabs>
        <w:spacing w:after="0"/>
        <w:ind w:right="425"/>
        <w:rPr>
          <w:b/>
          <w:bCs/>
          <w:highlight w:val="yellow"/>
        </w:rPr>
      </w:pPr>
    </w:p>
    <w:p w14:paraId="77CD7B97" w14:textId="77777777" w:rsidR="005C544E" w:rsidRPr="0058669C" w:rsidRDefault="005C544E" w:rsidP="004D127C">
      <w:pPr>
        <w:tabs>
          <w:tab w:val="left" w:pos="1701"/>
          <w:tab w:val="left" w:pos="6237"/>
          <w:tab w:val="left" w:pos="9923"/>
        </w:tabs>
        <w:spacing w:after="0"/>
        <w:ind w:right="425"/>
        <w:rPr>
          <w:b/>
          <w:bCs/>
          <w:highlight w:val="yellow"/>
        </w:rPr>
      </w:pPr>
    </w:p>
    <w:p w14:paraId="210B4FC3" w14:textId="77777777" w:rsidR="005C544E" w:rsidRPr="0058669C" w:rsidRDefault="005C544E" w:rsidP="004D127C">
      <w:pPr>
        <w:tabs>
          <w:tab w:val="left" w:pos="1701"/>
          <w:tab w:val="left" w:pos="6237"/>
          <w:tab w:val="left" w:pos="9923"/>
        </w:tabs>
        <w:spacing w:after="0"/>
        <w:ind w:right="425"/>
        <w:rPr>
          <w:b/>
          <w:bCs/>
          <w:highlight w:val="yellow"/>
        </w:rPr>
      </w:pPr>
    </w:p>
    <w:p w14:paraId="2AD521F7" w14:textId="77777777" w:rsidR="00322AD3" w:rsidRPr="00361430" w:rsidRDefault="00322AD3" w:rsidP="00322AD3">
      <w:pPr>
        <w:tabs>
          <w:tab w:val="left" w:pos="1701"/>
          <w:tab w:val="left" w:pos="6237"/>
        </w:tabs>
        <w:spacing w:after="0"/>
        <w:ind w:right="-285"/>
        <w:rPr>
          <w:rFonts w:cs="Arial"/>
          <w:bCs/>
          <w:color w:val="943634"/>
          <w:spacing w:val="5"/>
          <w:sz w:val="28"/>
        </w:rPr>
      </w:pPr>
      <w:r w:rsidRPr="00361430">
        <w:rPr>
          <w:rFonts w:cs="Arial"/>
          <w:bCs/>
          <w:color w:val="943634"/>
          <w:spacing w:val="5"/>
          <w:sz w:val="28"/>
        </w:rPr>
        <w:t xml:space="preserve">Prestations, </w:t>
      </w:r>
      <w:r>
        <w:rPr>
          <w:rFonts w:cs="Arial"/>
          <w:bCs/>
          <w:color w:val="943634"/>
          <w:spacing w:val="5"/>
          <w:sz w:val="28"/>
        </w:rPr>
        <w:t>Service Après-Vente</w:t>
      </w:r>
    </w:p>
    <w:p w14:paraId="49FFA1B7" w14:textId="77777777" w:rsidR="005C544E" w:rsidRPr="0058669C" w:rsidRDefault="005C544E" w:rsidP="004D127C">
      <w:pPr>
        <w:tabs>
          <w:tab w:val="left" w:pos="1701"/>
          <w:tab w:val="left" w:pos="6237"/>
          <w:tab w:val="left" w:pos="9923"/>
        </w:tabs>
        <w:spacing w:after="0"/>
        <w:ind w:right="425"/>
        <w:rPr>
          <w:b/>
          <w:bCs/>
          <w:highlight w:val="yellow"/>
        </w:rPr>
      </w:pPr>
    </w:p>
    <w:tbl>
      <w:tblPr>
        <w:tblW w:w="9913"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A0" w:firstRow="1" w:lastRow="0" w:firstColumn="1" w:lastColumn="0" w:noHBand="0" w:noVBand="0"/>
      </w:tblPr>
      <w:tblGrid>
        <w:gridCol w:w="557"/>
        <w:gridCol w:w="3969"/>
        <w:gridCol w:w="1418"/>
        <w:gridCol w:w="709"/>
        <w:gridCol w:w="3260"/>
      </w:tblGrid>
      <w:tr w:rsidR="00F325C6" w:rsidRPr="00BB4B64" w14:paraId="1308480F" w14:textId="77777777" w:rsidTr="00345873">
        <w:tc>
          <w:tcPr>
            <w:tcW w:w="4526" w:type="dxa"/>
            <w:gridSpan w:val="2"/>
            <w:tcBorders>
              <w:bottom w:val="single" w:sz="18" w:space="0" w:color="4F81BD"/>
            </w:tcBorders>
            <w:shd w:val="clear" w:color="auto" w:fill="DEEAF6" w:themeFill="accent1" w:themeFillTint="33"/>
            <w:vAlign w:val="center"/>
          </w:tcPr>
          <w:p w14:paraId="4CEF5EE7" w14:textId="77777777" w:rsidR="00F325C6" w:rsidRPr="00BB4B64" w:rsidRDefault="00F325C6" w:rsidP="00345873">
            <w:pPr>
              <w:tabs>
                <w:tab w:val="left" w:pos="9923"/>
              </w:tabs>
              <w:spacing w:after="0"/>
              <w:jc w:val="center"/>
              <w:rPr>
                <w:b/>
                <w:bCs/>
                <w:sz w:val="24"/>
                <w:szCs w:val="24"/>
              </w:rPr>
            </w:pPr>
            <w:r w:rsidRPr="00BB4B64">
              <w:rPr>
                <w:b/>
                <w:sz w:val="24"/>
                <w:szCs w:val="24"/>
              </w:rPr>
              <w:t>Questions</w:t>
            </w:r>
          </w:p>
        </w:tc>
        <w:tc>
          <w:tcPr>
            <w:tcW w:w="1418" w:type="dxa"/>
            <w:tcBorders>
              <w:bottom w:val="single" w:sz="18" w:space="0" w:color="4F81BD"/>
            </w:tcBorders>
            <w:shd w:val="clear" w:color="auto" w:fill="DEEAF6" w:themeFill="accent1" w:themeFillTint="33"/>
            <w:vAlign w:val="center"/>
          </w:tcPr>
          <w:p w14:paraId="161894C5" w14:textId="77777777" w:rsidR="00F325C6" w:rsidRPr="00BB4B64" w:rsidRDefault="00F325C6" w:rsidP="00345873">
            <w:pPr>
              <w:tabs>
                <w:tab w:val="left" w:pos="9923"/>
              </w:tabs>
              <w:spacing w:after="0"/>
              <w:ind w:hanging="60"/>
              <w:jc w:val="center"/>
              <w:rPr>
                <w:b/>
                <w:bCs/>
                <w:sz w:val="24"/>
                <w:szCs w:val="24"/>
              </w:rPr>
            </w:pPr>
            <w:r w:rsidRPr="00BB4B64">
              <w:rPr>
                <w:b/>
                <w:sz w:val="24"/>
                <w:szCs w:val="24"/>
              </w:rPr>
              <w:t>Mode de réponse attendue</w:t>
            </w:r>
          </w:p>
        </w:tc>
        <w:tc>
          <w:tcPr>
            <w:tcW w:w="709" w:type="dxa"/>
            <w:tcBorders>
              <w:bottom w:val="single" w:sz="18" w:space="0" w:color="4F81BD"/>
            </w:tcBorders>
            <w:shd w:val="clear" w:color="auto" w:fill="DEEAF6" w:themeFill="accent1" w:themeFillTint="33"/>
            <w:vAlign w:val="center"/>
          </w:tcPr>
          <w:p w14:paraId="480FFCAB" w14:textId="77777777" w:rsidR="00F325C6" w:rsidRPr="00BB4B64" w:rsidRDefault="00F325C6" w:rsidP="00345873">
            <w:pPr>
              <w:tabs>
                <w:tab w:val="left" w:pos="1124"/>
                <w:tab w:val="left" w:pos="9923"/>
              </w:tabs>
              <w:spacing w:after="0"/>
              <w:ind w:left="-108" w:right="-108"/>
              <w:jc w:val="center"/>
              <w:rPr>
                <w:b/>
                <w:bCs/>
                <w:sz w:val="24"/>
                <w:szCs w:val="24"/>
              </w:rPr>
            </w:pPr>
            <w:r w:rsidRPr="00BB4B64">
              <w:rPr>
                <w:b/>
                <w:sz w:val="24"/>
                <w:szCs w:val="24"/>
              </w:rPr>
              <w:t>Item noté</w:t>
            </w:r>
          </w:p>
        </w:tc>
        <w:tc>
          <w:tcPr>
            <w:tcW w:w="3260" w:type="dxa"/>
            <w:tcBorders>
              <w:bottom w:val="single" w:sz="18" w:space="0" w:color="4F81BD"/>
            </w:tcBorders>
            <w:shd w:val="clear" w:color="auto" w:fill="DEEAF6" w:themeFill="accent1" w:themeFillTint="33"/>
            <w:vAlign w:val="center"/>
          </w:tcPr>
          <w:p w14:paraId="285D0151" w14:textId="77777777" w:rsidR="00F325C6" w:rsidRPr="00BB4B64" w:rsidRDefault="00F325C6" w:rsidP="00345873">
            <w:pPr>
              <w:tabs>
                <w:tab w:val="left" w:pos="9923"/>
              </w:tabs>
              <w:spacing w:after="0"/>
              <w:jc w:val="center"/>
              <w:rPr>
                <w:b/>
                <w:bCs/>
                <w:sz w:val="24"/>
                <w:szCs w:val="24"/>
              </w:rPr>
            </w:pPr>
            <w:r w:rsidRPr="00BB4B64">
              <w:rPr>
                <w:b/>
                <w:sz w:val="24"/>
                <w:szCs w:val="24"/>
              </w:rPr>
              <w:t>Réponse du candidat</w:t>
            </w:r>
          </w:p>
        </w:tc>
      </w:tr>
      <w:tr w:rsidR="00F325C6" w:rsidRPr="0058669C" w14:paraId="7FE31D3D" w14:textId="77777777" w:rsidTr="00345873">
        <w:tc>
          <w:tcPr>
            <w:tcW w:w="557" w:type="dxa"/>
            <w:vAlign w:val="center"/>
          </w:tcPr>
          <w:p w14:paraId="3FC133CD" w14:textId="77777777" w:rsidR="00F325C6" w:rsidRPr="00BB4B64" w:rsidRDefault="00F325C6" w:rsidP="00345873">
            <w:pPr>
              <w:tabs>
                <w:tab w:val="left" w:pos="9923"/>
              </w:tabs>
              <w:spacing w:after="0"/>
              <w:jc w:val="center"/>
              <w:rPr>
                <w:rFonts w:cs="Arial"/>
                <w:b/>
                <w:bCs/>
                <w:color w:val="000000"/>
              </w:rPr>
            </w:pPr>
            <w:r w:rsidRPr="00BB4B64">
              <w:rPr>
                <w:rFonts w:cs="Arial"/>
                <w:b/>
                <w:color w:val="000000"/>
              </w:rPr>
              <w:t>1</w:t>
            </w:r>
          </w:p>
        </w:tc>
        <w:tc>
          <w:tcPr>
            <w:tcW w:w="3969" w:type="dxa"/>
            <w:shd w:val="clear" w:color="auto" w:fill="auto"/>
            <w:vAlign w:val="center"/>
          </w:tcPr>
          <w:p w14:paraId="71ED1CD5" w14:textId="77777777" w:rsidR="00F325C6" w:rsidRPr="00BB4B64" w:rsidRDefault="00F325C6" w:rsidP="00345873">
            <w:pPr>
              <w:spacing w:after="0"/>
              <w:ind w:firstLine="33"/>
              <w:rPr>
                <w:sz w:val="20"/>
                <w:szCs w:val="20"/>
              </w:rPr>
            </w:pPr>
            <w:r w:rsidRPr="00BB4B64">
              <w:rPr>
                <w:szCs w:val="20"/>
              </w:rPr>
              <w:t>Délais de livraison</w:t>
            </w:r>
          </w:p>
        </w:tc>
        <w:tc>
          <w:tcPr>
            <w:tcW w:w="1418" w:type="dxa"/>
            <w:shd w:val="clear" w:color="auto" w:fill="auto"/>
            <w:vAlign w:val="center"/>
          </w:tcPr>
          <w:p w14:paraId="3077FDA8" w14:textId="77777777" w:rsidR="00F325C6" w:rsidRPr="00BB4B64" w:rsidRDefault="00F325C6" w:rsidP="00345873">
            <w:pPr>
              <w:spacing w:after="0"/>
              <w:ind w:firstLine="72"/>
              <w:jc w:val="center"/>
              <w:rPr>
                <w:szCs w:val="20"/>
              </w:rPr>
            </w:pPr>
            <w:r w:rsidRPr="00BB4B64">
              <w:rPr>
                <w:szCs w:val="20"/>
              </w:rPr>
              <w:t>Jours ouvrés</w:t>
            </w:r>
          </w:p>
        </w:tc>
        <w:tc>
          <w:tcPr>
            <w:tcW w:w="709" w:type="dxa"/>
            <w:shd w:val="clear" w:color="auto" w:fill="auto"/>
            <w:vAlign w:val="center"/>
          </w:tcPr>
          <w:p w14:paraId="064AEDA0" w14:textId="77777777" w:rsidR="00F325C6" w:rsidRPr="00BB4B64" w:rsidRDefault="00F325C6" w:rsidP="00345873">
            <w:pPr>
              <w:spacing w:after="0"/>
              <w:jc w:val="center"/>
              <w:rPr>
                <w:rFonts w:cs="Arial"/>
              </w:rPr>
            </w:pPr>
            <w:r w:rsidRPr="00BB4B64">
              <w:rPr>
                <w:rFonts w:cs="Arial"/>
              </w:rPr>
              <w:t>X</w:t>
            </w:r>
          </w:p>
        </w:tc>
        <w:tc>
          <w:tcPr>
            <w:tcW w:w="3260" w:type="dxa"/>
            <w:vAlign w:val="center"/>
          </w:tcPr>
          <w:p w14:paraId="038AD391" w14:textId="77777777" w:rsidR="00F325C6" w:rsidRPr="00BB4B64" w:rsidRDefault="00F325C6" w:rsidP="00345873">
            <w:pPr>
              <w:tabs>
                <w:tab w:val="left" w:pos="1701"/>
                <w:tab w:val="left" w:pos="6237"/>
                <w:tab w:val="left" w:pos="9923"/>
              </w:tabs>
              <w:spacing w:after="0"/>
              <w:rPr>
                <w:bCs/>
                <w:color w:val="000000"/>
                <w:spacing w:val="5"/>
              </w:rPr>
            </w:pPr>
          </w:p>
        </w:tc>
      </w:tr>
      <w:tr w:rsidR="00F325C6" w:rsidRPr="0058669C" w14:paraId="12025C68" w14:textId="77777777" w:rsidTr="00345873">
        <w:tc>
          <w:tcPr>
            <w:tcW w:w="557" w:type="dxa"/>
            <w:vAlign w:val="center"/>
          </w:tcPr>
          <w:p w14:paraId="46E5BCDF" w14:textId="77777777" w:rsidR="00F325C6" w:rsidRPr="00BB4B64" w:rsidRDefault="00F325C6" w:rsidP="00345873">
            <w:pPr>
              <w:tabs>
                <w:tab w:val="left" w:pos="9923"/>
              </w:tabs>
              <w:spacing w:after="0"/>
              <w:jc w:val="center"/>
              <w:rPr>
                <w:b/>
                <w:bCs/>
                <w:color w:val="000000"/>
              </w:rPr>
            </w:pPr>
            <w:r w:rsidRPr="00BB4B64">
              <w:rPr>
                <w:b/>
                <w:color w:val="000000"/>
              </w:rPr>
              <w:t>2</w:t>
            </w:r>
          </w:p>
        </w:tc>
        <w:tc>
          <w:tcPr>
            <w:tcW w:w="3969" w:type="dxa"/>
            <w:shd w:val="clear" w:color="auto" w:fill="auto"/>
            <w:vAlign w:val="center"/>
          </w:tcPr>
          <w:p w14:paraId="768B9FD5" w14:textId="77777777" w:rsidR="00F325C6" w:rsidRPr="00BB4B64" w:rsidRDefault="00F325C6" w:rsidP="00345873">
            <w:pPr>
              <w:spacing w:after="0"/>
              <w:ind w:firstLine="33"/>
              <w:rPr>
                <w:sz w:val="20"/>
                <w:szCs w:val="20"/>
              </w:rPr>
            </w:pPr>
            <w:r w:rsidRPr="00BB4B64">
              <w:t>Durée de la garantie : distinguer les éléments si besoins</w:t>
            </w:r>
          </w:p>
        </w:tc>
        <w:tc>
          <w:tcPr>
            <w:tcW w:w="1418" w:type="dxa"/>
            <w:shd w:val="clear" w:color="auto" w:fill="auto"/>
            <w:vAlign w:val="center"/>
          </w:tcPr>
          <w:p w14:paraId="657FB300" w14:textId="77777777" w:rsidR="00F325C6" w:rsidRPr="00BB4B64" w:rsidRDefault="00F325C6" w:rsidP="00345873">
            <w:pPr>
              <w:spacing w:after="0"/>
              <w:jc w:val="center"/>
              <w:rPr>
                <w:szCs w:val="20"/>
              </w:rPr>
            </w:pPr>
            <w:r w:rsidRPr="00BB4B64">
              <w:rPr>
                <w:sz w:val="20"/>
                <w:szCs w:val="20"/>
              </w:rPr>
              <w:t>Ans    détailler si besoins selon type d’équipement</w:t>
            </w:r>
          </w:p>
        </w:tc>
        <w:tc>
          <w:tcPr>
            <w:tcW w:w="709" w:type="dxa"/>
            <w:shd w:val="clear" w:color="auto" w:fill="auto"/>
            <w:vAlign w:val="center"/>
          </w:tcPr>
          <w:p w14:paraId="6F02F451" w14:textId="77777777" w:rsidR="00F325C6" w:rsidRPr="00BB4B64" w:rsidRDefault="00F325C6" w:rsidP="00345873">
            <w:pPr>
              <w:spacing w:after="0"/>
              <w:jc w:val="center"/>
              <w:rPr>
                <w:rFonts w:cs="Arial"/>
                <w:bCs/>
              </w:rPr>
            </w:pPr>
            <w:r w:rsidRPr="00BB4B64">
              <w:rPr>
                <w:rFonts w:cs="Arial"/>
                <w:bCs/>
              </w:rPr>
              <w:t>X</w:t>
            </w:r>
          </w:p>
        </w:tc>
        <w:tc>
          <w:tcPr>
            <w:tcW w:w="3260" w:type="dxa"/>
            <w:vAlign w:val="center"/>
          </w:tcPr>
          <w:p w14:paraId="5F63C827" w14:textId="77777777" w:rsidR="00F325C6" w:rsidRPr="00BB4B64" w:rsidRDefault="00F325C6" w:rsidP="00345873">
            <w:pPr>
              <w:tabs>
                <w:tab w:val="left" w:pos="1701"/>
                <w:tab w:val="left" w:pos="6237"/>
                <w:tab w:val="left" w:pos="9923"/>
              </w:tabs>
              <w:spacing w:after="0"/>
              <w:rPr>
                <w:bCs/>
                <w:color w:val="000000"/>
                <w:spacing w:val="5"/>
              </w:rPr>
            </w:pPr>
          </w:p>
        </w:tc>
      </w:tr>
      <w:tr w:rsidR="00F325C6" w:rsidRPr="0058669C" w14:paraId="181DC797" w14:textId="77777777" w:rsidTr="00345873">
        <w:tc>
          <w:tcPr>
            <w:tcW w:w="557" w:type="dxa"/>
            <w:vAlign w:val="center"/>
          </w:tcPr>
          <w:p w14:paraId="7F9FCC42" w14:textId="77777777" w:rsidR="00F325C6" w:rsidRPr="00BB4B64" w:rsidRDefault="00F325C6" w:rsidP="00345873">
            <w:pPr>
              <w:tabs>
                <w:tab w:val="left" w:pos="9923"/>
              </w:tabs>
              <w:spacing w:after="0"/>
              <w:jc w:val="center"/>
              <w:rPr>
                <w:b/>
                <w:color w:val="000000"/>
              </w:rPr>
            </w:pPr>
            <w:r w:rsidRPr="00BB4B64">
              <w:rPr>
                <w:b/>
                <w:color w:val="000000"/>
              </w:rPr>
              <w:t>3</w:t>
            </w:r>
          </w:p>
        </w:tc>
        <w:tc>
          <w:tcPr>
            <w:tcW w:w="3969" w:type="dxa"/>
            <w:shd w:val="clear" w:color="auto" w:fill="auto"/>
            <w:vAlign w:val="center"/>
          </w:tcPr>
          <w:p w14:paraId="306BEEF2" w14:textId="77777777" w:rsidR="00F325C6" w:rsidRPr="00BB4B64" w:rsidRDefault="00F325C6" w:rsidP="00345873">
            <w:pPr>
              <w:spacing w:after="0"/>
              <w:ind w:firstLine="33"/>
            </w:pPr>
            <w:r w:rsidRPr="00BB4B64">
              <w:t>En cas d’impossibilité de réparation reconnue par le fournisseur et le constructeur pendant la période de garantie, le remplacement ou le remboursement de l’équipement est prévu.</w:t>
            </w:r>
          </w:p>
        </w:tc>
        <w:tc>
          <w:tcPr>
            <w:tcW w:w="1418" w:type="dxa"/>
            <w:shd w:val="clear" w:color="auto" w:fill="auto"/>
            <w:vAlign w:val="center"/>
          </w:tcPr>
          <w:p w14:paraId="37BA9434" w14:textId="77777777" w:rsidR="00F325C6" w:rsidRPr="00BB4B64" w:rsidRDefault="00F325C6" w:rsidP="00345873">
            <w:pPr>
              <w:spacing w:after="0"/>
              <w:jc w:val="center"/>
              <w:rPr>
                <w:sz w:val="20"/>
                <w:szCs w:val="20"/>
              </w:rPr>
            </w:pPr>
            <w:r w:rsidRPr="00BB4B64">
              <w:t>Oui/non Préciser les conditions</w:t>
            </w:r>
          </w:p>
        </w:tc>
        <w:tc>
          <w:tcPr>
            <w:tcW w:w="709" w:type="dxa"/>
            <w:shd w:val="clear" w:color="auto" w:fill="auto"/>
            <w:vAlign w:val="center"/>
          </w:tcPr>
          <w:p w14:paraId="0BD46403" w14:textId="77777777" w:rsidR="00F325C6" w:rsidRPr="00BB4B64" w:rsidRDefault="00F325C6" w:rsidP="00345873">
            <w:pPr>
              <w:spacing w:after="0"/>
              <w:jc w:val="center"/>
              <w:rPr>
                <w:rFonts w:cs="Arial"/>
                <w:bCs/>
              </w:rPr>
            </w:pPr>
            <w:r w:rsidRPr="00BB4B64">
              <w:rPr>
                <w:rFonts w:cs="Arial"/>
                <w:bCs/>
              </w:rPr>
              <w:t>X</w:t>
            </w:r>
          </w:p>
        </w:tc>
        <w:tc>
          <w:tcPr>
            <w:tcW w:w="3260" w:type="dxa"/>
            <w:vAlign w:val="center"/>
          </w:tcPr>
          <w:p w14:paraId="6E0D87C0" w14:textId="77777777" w:rsidR="00F325C6" w:rsidRPr="00BB4B64" w:rsidRDefault="00F325C6" w:rsidP="00345873">
            <w:pPr>
              <w:tabs>
                <w:tab w:val="left" w:pos="1701"/>
                <w:tab w:val="left" w:pos="6237"/>
                <w:tab w:val="left" w:pos="9923"/>
              </w:tabs>
              <w:spacing w:after="0"/>
              <w:rPr>
                <w:bCs/>
                <w:color w:val="000000"/>
                <w:spacing w:val="5"/>
              </w:rPr>
            </w:pPr>
          </w:p>
        </w:tc>
      </w:tr>
      <w:tr w:rsidR="00F325C6" w:rsidRPr="00BB4B64" w14:paraId="36F16295" w14:textId="77777777" w:rsidTr="00345873">
        <w:tc>
          <w:tcPr>
            <w:tcW w:w="557" w:type="dxa"/>
            <w:vAlign w:val="center"/>
          </w:tcPr>
          <w:p w14:paraId="497EA2A1" w14:textId="77777777" w:rsidR="00F325C6" w:rsidRPr="00BB4B64" w:rsidRDefault="00F325C6" w:rsidP="00345873">
            <w:pPr>
              <w:tabs>
                <w:tab w:val="left" w:pos="9923"/>
              </w:tabs>
              <w:spacing w:after="0"/>
              <w:jc w:val="center"/>
              <w:rPr>
                <w:b/>
                <w:bCs/>
                <w:color w:val="000000"/>
              </w:rPr>
            </w:pPr>
            <w:r w:rsidRPr="00BB4B64">
              <w:rPr>
                <w:b/>
                <w:bCs/>
                <w:color w:val="000000"/>
              </w:rPr>
              <w:t>4</w:t>
            </w:r>
          </w:p>
        </w:tc>
        <w:tc>
          <w:tcPr>
            <w:tcW w:w="3969" w:type="dxa"/>
            <w:vAlign w:val="center"/>
          </w:tcPr>
          <w:p w14:paraId="1A31CBDD" w14:textId="77777777" w:rsidR="00F325C6" w:rsidRPr="00BB4B64" w:rsidRDefault="00F325C6" w:rsidP="00345873">
            <w:pPr>
              <w:tabs>
                <w:tab w:val="left" w:pos="9923"/>
              </w:tabs>
              <w:spacing w:after="0"/>
              <w:ind w:firstLine="33"/>
            </w:pPr>
            <w:r w:rsidRPr="00BB4B64">
              <w:t>Délai de remplacement des produits en cas de défectuosité à la livraison ou en période de garantie</w:t>
            </w:r>
          </w:p>
        </w:tc>
        <w:tc>
          <w:tcPr>
            <w:tcW w:w="1418" w:type="dxa"/>
            <w:vAlign w:val="center"/>
          </w:tcPr>
          <w:p w14:paraId="03669ACE" w14:textId="77777777" w:rsidR="00F325C6" w:rsidRPr="00BB4B64" w:rsidRDefault="00F325C6" w:rsidP="00345873">
            <w:pPr>
              <w:tabs>
                <w:tab w:val="left" w:pos="9923"/>
              </w:tabs>
              <w:spacing w:after="0"/>
              <w:ind w:hanging="60"/>
              <w:jc w:val="center"/>
            </w:pPr>
            <w:r w:rsidRPr="00BB4B64">
              <w:t>heures</w:t>
            </w:r>
          </w:p>
        </w:tc>
        <w:tc>
          <w:tcPr>
            <w:tcW w:w="709" w:type="dxa"/>
            <w:vAlign w:val="center"/>
          </w:tcPr>
          <w:p w14:paraId="124D892F" w14:textId="77777777" w:rsidR="00F325C6" w:rsidRPr="00BB4B64" w:rsidRDefault="00F325C6" w:rsidP="00345873">
            <w:pPr>
              <w:tabs>
                <w:tab w:val="left" w:pos="1124"/>
                <w:tab w:val="left" w:pos="9923"/>
              </w:tabs>
              <w:spacing w:after="0"/>
              <w:ind w:firstLine="72"/>
              <w:jc w:val="center"/>
              <w:rPr>
                <w:rFonts w:cs="Arial"/>
                <w:bCs/>
              </w:rPr>
            </w:pPr>
            <w:r w:rsidRPr="00BB4B64">
              <w:rPr>
                <w:rFonts w:cs="Arial"/>
                <w:bCs/>
              </w:rPr>
              <w:t>X</w:t>
            </w:r>
          </w:p>
        </w:tc>
        <w:tc>
          <w:tcPr>
            <w:tcW w:w="3260" w:type="dxa"/>
            <w:vAlign w:val="center"/>
          </w:tcPr>
          <w:p w14:paraId="43949A54" w14:textId="77777777" w:rsidR="00F325C6" w:rsidRPr="00BB4B64" w:rsidRDefault="00F325C6" w:rsidP="00345873">
            <w:pPr>
              <w:tabs>
                <w:tab w:val="left" w:pos="1701"/>
                <w:tab w:val="left" w:pos="6237"/>
                <w:tab w:val="left" w:pos="9923"/>
              </w:tabs>
              <w:spacing w:after="0"/>
              <w:rPr>
                <w:bCs/>
                <w:color w:val="000000"/>
                <w:spacing w:val="5"/>
              </w:rPr>
            </w:pPr>
          </w:p>
        </w:tc>
      </w:tr>
      <w:tr w:rsidR="00F325C6" w:rsidRPr="00BB4B64" w14:paraId="37D4D399" w14:textId="77777777" w:rsidTr="00345873">
        <w:tc>
          <w:tcPr>
            <w:tcW w:w="557" w:type="dxa"/>
            <w:vAlign w:val="center"/>
          </w:tcPr>
          <w:p w14:paraId="655FAE57" w14:textId="77777777" w:rsidR="00F325C6" w:rsidRPr="00BB4B64" w:rsidRDefault="00F325C6" w:rsidP="00345873">
            <w:pPr>
              <w:tabs>
                <w:tab w:val="left" w:pos="9923"/>
              </w:tabs>
              <w:spacing w:after="0"/>
              <w:jc w:val="center"/>
              <w:rPr>
                <w:b/>
                <w:bCs/>
                <w:color w:val="000000"/>
              </w:rPr>
            </w:pPr>
            <w:r w:rsidRPr="00BB4B64">
              <w:rPr>
                <w:b/>
                <w:color w:val="000000"/>
              </w:rPr>
              <w:t>5</w:t>
            </w:r>
          </w:p>
        </w:tc>
        <w:tc>
          <w:tcPr>
            <w:tcW w:w="3969" w:type="dxa"/>
          </w:tcPr>
          <w:p w14:paraId="22B032FF" w14:textId="77777777" w:rsidR="00F325C6" w:rsidRPr="00BB4B64" w:rsidRDefault="00F325C6" w:rsidP="00345873">
            <w:pPr>
              <w:tabs>
                <w:tab w:val="left" w:pos="9923"/>
              </w:tabs>
              <w:spacing w:after="0"/>
              <w:ind w:firstLine="33"/>
            </w:pPr>
            <w:r w:rsidRPr="008F29DD">
              <w:t>Nombre de maintenances préventives préconisées et incluses à titre gratuit durant la période de garantie.</w:t>
            </w:r>
          </w:p>
        </w:tc>
        <w:tc>
          <w:tcPr>
            <w:tcW w:w="1418" w:type="dxa"/>
          </w:tcPr>
          <w:p w14:paraId="5CA12FFC" w14:textId="06BCB8C5" w:rsidR="00F325C6" w:rsidRPr="00BB4B64" w:rsidRDefault="00F325C6" w:rsidP="00345873">
            <w:pPr>
              <w:tabs>
                <w:tab w:val="left" w:pos="9923"/>
              </w:tabs>
              <w:spacing w:after="0"/>
              <w:ind w:hanging="60"/>
              <w:jc w:val="center"/>
            </w:pPr>
            <w:r>
              <w:t>Nombre</w:t>
            </w:r>
          </w:p>
        </w:tc>
        <w:tc>
          <w:tcPr>
            <w:tcW w:w="709" w:type="dxa"/>
          </w:tcPr>
          <w:p w14:paraId="2EBABE19" w14:textId="77777777" w:rsidR="00F325C6" w:rsidRPr="00BB4B64" w:rsidRDefault="00F325C6" w:rsidP="00345873">
            <w:pPr>
              <w:tabs>
                <w:tab w:val="left" w:pos="1124"/>
                <w:tab w:val="left" w:pos="9923"/>
              </w:tabs>
              <w:spacing w:after="0"/>
              <w:ind w:firstLine="72"/>
              <w:jc w:val="center"/>
              <w:rPr>
                <w:rFonts w:cs="Arial"/>
                <w:bCs/>
              </w:rPr>
            </w:pPr>
            <w:r w:rsidRPr="00C01944">
              <w:t>X</w:t>
            </w:r>
          </w:p>
        </w:tc>
        <w:tc>
          <w:tcPr>
            <w:tcW w:w="3260" w:type="dxa"/>
            <w:vAlign w:val="center"/>
          </w:tcPr>
          <w:p w14:paraId="4D1B9FF8" w14:textId="77777777" w:rsidR="00F325C6" w:rsidRPr="00BB4B64" w:rsidRDefault="00F325C6" w:rsidP="00345873">
            <w:pPr>
              <w:tabs>
                <w:tab w:val="left" w:pos="1701"/>
                <w:tab w:val="left" w:pos="6237"/>
                <w:tab w:val="left" w:pos="9923"/>
              </w:tabs>
              <w:spacing w:after="0"/>
              <w:rPr>
                <w:bCs/>
                <w:color w:val="000000"/>
                <w:spacing w:val="5"/>
              </w:rPr>
            </w:pPr>
          </w:p>
        </w:tc>
      </w:tr>
      <w:tr w:rsidR="00F325C6" w:rsidRPr="0058669C" w14:paraId="16B32BB6" w14:textId="77777777" w:rsidTr="00345873">
        <w:tc>
          <w:tcPr>
            <w:tcW w:w="557" w:type="dxa"/>
            <w:vAlign w:val="center"/>
          </w:tcPr>
          <w:p w14:paraId="7AC65AA3" w14:textId="77777777" w:rsidR="00F325C6" w:rsidRPr="00BB4B64" w:rsidRDefault="00F325C6" w:rsidP="00345873">
            <w:pPr>
              <w:tabs>
                <w:tab w:val="left" w:pos="9923"/>
              </w:tabs>
              <w:spacing w:after="0"/>
              <w:jc w:val="center"/>
              <w:rPr>
                <w:b/>
                <w:color w:val="000000"/>
              </w:rPr>
            </w:pPr>
            <w:r>
              <w:rPr>
                <w:b/>
                <w:bCs/>
                <w:color w:val="000000"/>
              </w:rPr>
              <w:t>6</w:t>
            </w:r>
          </w:p>
        </w:tc>
        <w:tc>
          <w:tcPr>
            <w:tcW w:w="3969" w:type="dxa"/>
            <w:vAlign w:val="center"/>
          </w:tcPr>
          <w:p w14:paraId="2690190D" w14:textId="77777777" w:rsidR="00F325C6" w:rsidRPr="00BB4B64" w:rsidRDefault="00F325C6" w:rsidP="00345873">
            <w:pPr>
              <w:tabs>
                <w:tab w:val="left" w:pos="9923"/>
              </w:tabs>
              <w:spacing w:after="0"/>
              <w:rPr>
                <w:rFonts w:cs="Arial"/>
                <w:bCs/>
              </w:rPr>
            </w:pPr>
            <w:r w:rsidRPr="00BB4B64">
              <w:rPr>
                <w:rFonts w:cs="Arial"/>
                <w:bCs/>
              </w:rPr>
              <w:t>Nouveau départ de garantie suite à la réception d’un matériel remplacé</w:t>
            </w:r>
          </w:p>
        </w:tc>
        <w:tc>
          <w:tcPr>
            <w:tcW w:w="1418" w:type="dxa"/>
            <w:vAlign w:val="center"/>
          </w:tcPr>
          <w:p w14:paraId="011DC8B1" w14:textId="77777777" w:rsidR="00F325C6" w:rsidRPr="00BB4B64" w:rsidRDefault="00F325C6" w:rsidP="00345873">
            <w:pPr>
              <w:tabs>
                <w:tab w:val="left" w:pos="9923"/>
              </w:tabs>
              <w:spacing w:after="0"/>
              <w:ind w:hanging="60"/>
              <w:jc w:val="center"/>
              <w:rPr>
                <w:rFonts w:cs="Arial"/>
              </w:rPr>
            </w:pPr>
            <w:r w:rsidRPr="00BB4B64">
              <w:rPr>
                <w:rFonts w:cs="Arial"/>
              </w:rPr>
              <w:t>Oui-non conditions</w:t>
            </w:r>
          </w:p>
        </w:tc>
        <w:tc>
          <w:tcPr>
            <w:tcW w:w="709" w:type="dxa"/>
            <w:vAlign w:val="center"/>
          </w:tcPr>
          <w:p w14:paraId="6EA8CDEB" w14:textId="77777777" w:rsidR="00F325C6" w:rsidRPr="00BB4B64" w:rsidRDefault="00F325C6" w:rsidP="00345873">
            <w:pPr>
              <w:tabs>
                <w:tab w:val="left" w:pos="1124"/>
                <w:tab w:val="left" w:pos="9923"/>
              </w:tabs>
              <w:spacing w:after="0" w:line="240" w:lineRule="auto"/>
              <w:jc w:val="center"/>
            </w:pPr>
            <w:r w:rsidRPr="00BB4B64">
              <w:t>X</w:t>
            </w:r>
          </w:p>
        </w:tc>
        <w:tc>
          <w:tcPr>
            <w:tcW w:w="3260" w:type="dxa"/>
            <w:vAlign w:val="center"/>
          </w:tcPr>
          <w:p w14:paraId="5CF0A33C" w14:textId="77777777" w:rsidR="00F325C6" w:rsidRPr="00BB4B64" w:rsidRDefault="00F325C6" w:rsidP="00345873">
            <w:pPr>
              <w:tabs>
                <w:tab w:val="left" w:pos="1701"/>
                <w:tab w:val="left" w:pos="6237"/>
                <w:tab w:val="left" w:pos="9923"/>
              </w:tabs>
              <w:spacing w:after="0"/>
              <w:rPr>
                <w:bCs/>
                <w:color w:val="000000"/>
                <w:spacing w:val="5"/>
              </w:rPr>
            </w:pPr>
          </w:p>
        </w:tc>
      </w:tr>
      <w:tr w:rsidR="00F325C6" w:rsidRPr="00B43ED0" w14:paraId="6CA2724B" w14:textId="77777777" w:rsidTr="00345873">
        <w:tc>
          <w:tcPr>
            <w:tcW w:w="557" w:type="dxa"/>
            <w:vAlign w:val="center"/>
          </w:tcPr>
          <w:p w14:paraId="72A0A2B5" w14:textId="77777777" w:rsidR="00F325C6" w:rsidRPr="00B43ED0" w:rsidRDefault="00F325C6" w:rsidP="00345873">
            <w:pPr>
              <w:tabs>
                <w:tab w:val="left" w:pos="9923"/>
              </w:tabs>
              <w:spacing w:after="0"/>
              <w:jc w:val="center"/>
              <w:rPr>
                <w:b/>
                <w:bCs/>
                <w:color w:val="000000"/>
              </w:rPr>
            </w:pPr>
            <w:r>
              <w:rPr>
                <w:b/>
                <w:bCs/>
                <w:color w:val="000000"/>
              </w:rPr>
              <w:t>7</w:t>
            </w:r>
          </w:p>
        </w:tc>
        <w:tc>
          <w:tcPr>
            <w:tcW w:w="3969" w:type="dxa"/>
            <w:vAlign w:val="center"/>
          </w:tcPr>
          <w:p w14:paraId="178EDF6F" w14:textId="77777777" w:rsidR="00F325C6" w:rsidRPr="00B43ED0" w:rsidRDefault="00F325C6" w:rsidP="00345873">
            <w:pPr>
              <w:tabs>
                <w:tab w:val="left" w:pos="9923"/>
              </w:tabs>
              <w:spacing w:after="0"/>
            </w:pPr>
            <w:r w:rsidRPr="00B43ED0">
              <w:t>La garantie couvre les réparations.</w:t>
            </w:r>
          </w:p>
        </w:tc>
        <w:tc>
          <w:tcPr>
            <w:tcW w:w="1418" w:type="dxa"/>
            <w:vAlign w:val="center"/>
          </w:tcPr>
          <w:p w14:paraId="5F1E6B88" w14:textId="77777777" w:rsidR="00F325C6" w:rsidRPr="00B43ED0" w:rsidRDefault="00F325C6" w:rsidP="00345873">
            <w:pPr>
              <w:tabs>
                <w:tab w:val="left" w:pos="9923"/>
              </w:tabs>
              <w:spacing w:after="0"/>
              <w:ind w:hanging="60"/>
              <w:jc w:val="center"/>
            </w:pPr>
            <w:r w:rsidRPr="00B43ED0">
              <w:t>Oui/non</w:t>
            </w:r>
          </w:p>
        </w:tc>
        <w:tc>
          <w:tcPr>
            <w:tcW w:w="709" w:type="dxa"/>
            <w:vAlign w:val="center"/>
          </w:tcPr>
          <w:p w14:paraId="2D1021D1" w14:textId="77777777" w:rsidR="00F325C6" w:rsidRPr="00B43ED0" w:rsidRDefault="00F325C6" w:rsidP="00345873">
            <w:pPr>
              <w:tabs>
                <w:tab w:val="left" w:pos="1124"/>
                <w:tab w:val="left" w:pos="9923"/>
              </w:tabs>
              <w:spacing w:after="0"/>
              <w:ind w:firstLine="72"/>
              <w:jc w:val="center"/>
              <w:rPr>
                <w:rFonts w:cs="Arial"/>
                <w:bCs/>
              </w:rPr>
            </w:pPr>
            <w:r w:rsidRPr="00B43ED0">
              <w:rPr>
                <w:rFonts w:cs="Arial"/>
                <w:bCs/>
              </w:rPr>
              <w:t>X</w:t>
            </w:r>
          </w:p>
        </w:tc>
        <w:tc>
          <w:tcPr>
            <w:tcW w:w="3260" w:type="dxa"/>
            <w:vAlign w:val="center"/>
          </w:tcPr>
          <w:p w14:paraId="5EEE077F" w14:textId="77777777" w:rsidR="00F325C6" w:rsidRPr="00B43ED0" w:rsidRDefault="00F325C6" w:rsidP="00345873">
            <w:pPr>
              <w:tabs>
                <w:tab w:val="left" w:pos="1701"/>
                <w:tab w:val="left" w:pos="6237"/>
                <w:tab w:val="left" w:pos="9923"/>
              </w:tabs>
              <w:spacing w:after="0"/>
              <w:rPr>
                <w:bCs/>
                <w:color w:val="000000"/>
                <w:spacing w:val="5"/>
              </w:rPr>
            </w:pPr>
          </w:p>
        </w:tc>
      </w:tr>
      <w:tr w:rsidR="00F325C6" w:rsidRPr="00B43ED0" w14:paraId="3F7EEF25" w14:textId="77777777" w:rsidTr="00345873">
        <w:tc>
          <w:tcPr>
            <w:tcW w:w="557" w:type="dxa"/>
            <w:vAlign w:val="center"/>
          </w:tcPr>
          <w:p w14:paraId="2F079B50" w14:textId="77777777" w:rsidR="00F325C6" w:rsidRPr="00B43ED0" w:rsidRDefault="00F325C6" w:rsidP="00345873">
            <w:pPr>
              <w:tabs>
                <w:tab w:val="left" w:pos="9923"/>
              </w:tabs>
              <w:spacing w:after="0"/>
              <w:jc w:val="center"/>
              <w:rPr>
                <w:b/>
                <w:bCs/>
                <w:color w:val="000000"/>
              </w:rPr>
            </w:pPr>
            <w:r>
              <w:rPr>
                <w:b/>
                <w:bCs/>
                <w:color w:val="000000"/>
              </w:rPr>
              <w:t>8</w:t>
            </w:r>
          </w:p>
        </w:tc>
        <w:tc>
          <w:tcPr>
            <w:tcW w:w="3969" w:type="dxa"/>
            <w:vAlign w:val="center"/>
          </w:tcPr>
          <w:p w14:paraId="51DE0D79" w14:textId="77777777" w:rsidR="00F325C6" w:rsidRPr="00B43ED0" w:rsidRDefault="00F325C6" w:rsidP="00345873">
            <w:pPr>
              <w:tabs>
                <w:tab w:val="left" w:pos="9923"/>
              </w:tabs>
              <w:spacing w:after="0"/>
            </w:pPr>
            <w:r w:rsidRPr="00B43ED0">
              <w:t>La garantie couvre le remplacement des pièces défectueuses.</w:t>
            </w:r>
          </w:p>
        </w:tc>
        <w:tc>
          <w:tcPr>
            <w:tcW w:w="1418" w:type="dxa"/>
            <w:vAlign w:val="center"/>
          </w:tcPr>
          <w:p w14:paraId="4EB7CAC0" w14:textId="77777777" w:rsidR="00F325C6" w:rsidRPr="00B43ED0" w:rsidRDefault="00F325C6" w:rsidP="00345873">
            <w:pPr>
              <w:tabs>
                <w:tab w:val="left" w:pos="9923"/>
              </w:tabs>
              <w:spacing w:after="0"/>
              <w:ind w:hanging="60"/>
              <w:jc w:val="center"/>
            </w:pPr>
            <w:r w:rsidRPr="00B43ED0">
              <w:t>Oui/non</w:t>
            </w:r>
          </w:p>
        </w:tc>
        <w:tc>
          <w:tcPr>
            <w:tcW w:w="709" w:type="dxa"/>
            <w:vAlign w:val="center"/>
          </w:tcPr>
          <w:p w14:paraId="7BEA01E3" w14:textId="77777777" w:rsidR="00F325C6" w:rsidRPr="00B43ED0" w:rsidRDefault="00F325C6" w:rsidP="00345873">
            <w:pPr>
              <w:tabs>
                <w:tab w:val="left" w:pos="1124"/>
                <w:tab w:val="left" w:pos="9923"/>
              </w:tabs>
              <w:spacing w:after="0"/>
              <w:ind w:firstLine="72"/>
              <w:jc w:val="center"/>
              <w:rPr>
                <w:rFonts w:cs="Arial"/>
                <w:bCs/>
              </w:rPr>
            </w:pPr>
            <w:r w:rsidRPr="00B43ED0">
              <w:rPr>
                <w:rFonts w:cs="Arial"/>
                <w:bCs/>
              </w:rPr>
              <w:t>X</w:t>
            </w:r>
          </w:p>
        </w:tc>
        <w:tc>
          <w:tcPr>
            <w:tcW w:w="3260" w:type="dxa"/>
            <w:vAlign w:val="center"/>
          </w:tcPr>
          <w:p w14:paraId="5B574F02" w14:textId="77777777" w:rsidR="00F325C6" w:rsidRPr="00B43ED0" w:rsidRDefault="00F325C6" w:rsidP="00345873">
            <w:pPr>
              <w:tabs>
                <w:tab w:val="left" w:pos="1701"/>
                <w:tab w:val="left" w:pos="6237"/>
                <w:tab w:val="left" w:pos="9923"/>
              </w:tabs>
              <w:spacing w:after="0"/>
              <w:rPr>
                <w:bCs/>
                <w:color w:val="000000"/>
                <w:spacing w:val="5"/>
              </w:rPr>
            </w:pPr>
          </w:p>
        </w:tc>
      </w:tr>
      <w:tr w:rsidR="00F325C6" w:rsidRPr="00B43ED0" w14:paraId="7BA95AE1" w14:textId="77777777" w:rsidTr="00345873">
        <w:tc>
          <w:tcPr>
            <w:tcW w:w="557" w:type="dxa"/>
            <w:vAlign w:val="center"/>
          </w:tcPr>
          <w:p w14:paraId="03A93C1B" w14:textId="77777777" w:rsidR="00F325C6" w:rsidRPr="00B43ED0" w:rsidRDefault="00F325C6" w:rsidP="00345873">
            <w:pPr>
              <w:tabs>
                <w:tab w:val="left" w:pos="9923"/>
              </w:tabs>
              <w:spacing w:after="0"/>
              <w:jc w:val="center"/>
              <w:rPr>
                <w:b/>
                <w:bCs/>
                <w:color w:val="000000"/>
              </w:rPr>
            </w:pPr>
            <w:r>
              <w:rPr>
                <w:b/>
                <w:bCs/>
                <w:color w:val="000000"/>
              </w:rPr>
              <w:t>9</w:t>
            </w:r>
          </w:p>
        </w:tc>
        <w:tc>
          <w:tcPr>
            <w:tcW w:w="3969" w:type="dxa"/>
            <w:vAlign w:val="center"/>
          </w:tcPr>
          <w:p w14:paraId="0E738D3C" w14:textId="77777777" w:rsidR="00F325C6" w:rsidRPr="00B43ED0" w:rsidRDefault="00F325C6" w:rsidP="00345873">
            <w:pPr>
              <w:tabs>
                <w:tab w:val="left" w:pos="9923"/>
              </w:tabs>
              <w:spacing w:after="0"/>
            </w:pPr>
            <w:r w:rsidRPr="00B43ED0">
              <w:t>Les pièces remplacées sont elles-mêmes garanties.</w:t>
            </w:r>
            <w:r w:rsidRPr="00B43ED0">
              <w:rPr>
                <w:color w:val="FF0000"/>
              </w:rPr>
              <w:t xml:space="preserve"> </w:t>
            </w:r>
            <w:r w:rsidRPr="00B43ED0">
              <w:rPr>
                <w:color w:val="000000" w:themeColor="text1"/>
              </w:rPr>
              <w:t>Préciser la durée</w:t>
            </w:r>
          </w:p>
        </w:tc>
        <w:tc>
          <w:tcPr>
            <w:tcW w:w="1418" w:type="dxa"/>
            <w:vAlign w:val="center"/>
          </w:tcPr>
          <w:p w14:paraId="01FDFDD5" w14:textId="77777777" w:rsidR="00F325C6" w:rsidRPr="00B43ED0" w:rsidRDefault="00F325C6" w:rsidP="00345873">
            <w:pPr>
              <w:tabs>
                <w:tab w:val="left" w:pos="9923"/>
              </w:tabs>
              <w:spacing w:after="0"/>
              <w:ind w:hanging="60"/>
              <w:jc w:val="center"/>
              <w:rPr>
                <w:color w:val="FF0000"/>
              </w:rPr>
            </w:pPr>
            <w:r w:rsidRPr="00B43ED0">
              <w:rPr>
                <w:color w:val="000000" w:themeColor="text1"/>
              </w:rPr>
              <w:t xml:space="preserve">Mois </w:t>
            </w:r>
          </w:p>
        </w:tc>
        <w:tc>
          <w:tcPr>
            <w:tcW w:w="709" w:type="dxa"/>
            <w:vAlign w:val="center"/>
          </w:tcPr>
          <w:p w14:paraId="07FF8F5A" w14:textId="77777777" w:rsidR="00F325C6" w:rsidRPr="00B43ED0" w:rsidRDefault="00F325C6" w:rsidP="00345873">
            <w:pPr>
              <w:tabs>
                <w:tab w:val="left" w:pos="1124"/>
                <w:tab w:val="left" w:pos="9923"/>
              </w:tabs>
              <w:spacing w:after="0"/>
              <w:ind w:firstLine="72"/>
              <w:jc w:val="center"/>
              <w:rPr>
                <w:rFonts w:cs="Arial"/>
                <w:bCs/>
              </w:rPr>
            </w:pPr>
            <w:r w:rsidRPr="00B43ED0">
              <w:rPr>
                <w:rFonts w:cs="Arial"/>
                <w:bCs/>
              </w:rPr>
              <w:t>X</w:t>
            </w:r>
          </w:p>
        </w:tc>
        <w:tc>
          <w:tcPr>
            <w:tcW w:w="3260" w:type="dxa"/>
            <w:vAlign w:val="center"/>
          </w:tcPr>
          <w:p w14:paraId="722B214C" w14:textId="77777777" w:rsidR="00F325C6" w:rsidRPr="00B43ED0" w:rsidRDefault="00F325C6" w:rsidP="00345873">
            <w:pPr>
              <w:tabs>
                <w:tab w:val="left" w:pos="1701"/>
                <w:tab w:val="left" w:pos="6237"/>
                <w:tab w:val="left" w:pos="9923"/>
              </w:tabs>
              <w:spacing w:after="0"/>
              <w:rPr>
                <w:bCs/>
                <w:color w:val="000000"/>
                <w:spacing w:val="5"/>
              </w:rPr>
            </w:pPr>
          </w:p>
        </w:tc>
      </w:tr>
      <w:tr w:rsidR="00F325C6" w:rsidRPr="00B43ED0" w14:paraId="3B967C4D" w14:textId="77777777" w:rsidTr="00345873">
        <w:tc>
          <w:tcPr>
            <w:tcW w:w="557" w:type="dxa"/>
            <w:vAlign w:val="center"/>
          </w:tcPr>
          <w:p w14:paraId="2B106B97" w14:textId="77777777" w:rsidR="00F325C6" w:rsidRPr="00B43ED0" w:rsidRDefault="00F325C6" w:rsidP="00345873">
            <w:pPr>
              <w:tabs>
                <w:tab w:val="left" w:pos="9923"/>
              </w:tabs>
              <w:spacing w:after="0"/>
              <w:jc w:val="center"/>
              <w:rPr>
                <w:b/>
                <w:bCs/>
                <w:color w:val="000000"/>
              </w:rPr>
            </w:pPr>
            <w:r>
              <w:rPr>
                <w:b/>
                <w:bCs/>
                <w:color w:val="000000"/>
              </w:rPr>
              <w:t>10</w:t>
            </w:r>
          </w:p>
        </w:tc>
        <w:tc>
          <w:tcPr>
            <w:tcW w:w="3969" w:type="dxa"/>
            <w:vAlign w:val="center"/>
          </w:tcPr>
          <w:p w14:paraId="2FFC5174" w14:textId="77777777" w:rsidR="00F325C6" w:rsidRPr="00B43ED0" w:rsidRDefault="00F325C6" w:rsidP="00345873">
            <w:pPr>
              <w:tabs>
                <w:tab w:val="left" w:pos="9923"/>
              </w:tabs>
              <w:spacing w:after="0"/>
            </w:pPr>
            <w:r w:rsidRPr="00B43ED0">
              <w:t>La garantie couvre la main d’œuvre.</w:t>
            </w:r>
          </w:p>
        </w:tc>
        <w:tc>
          <w:tcPr>
            <w:tcW w:w="1418" w:type="dxa"/>
            <w:vAlign w:val="center"/>
          </w:tcPr>
          <w:p w14:paraId="7DCDA18F" w14:textId="77777777" w:rsidR="00F325C6" w:rsidRPr="00B43ED0" w:rsidRDefault="00F325C6" w:rsidP="00345873">
            <w:pPr>
              <w:tabs>
                <w:tab w:val="left" w:pos="9923"/>
              </w:tabs>
              <w:spacing w:after="0"/>
              <w:ind w:hanging="60"/>
              <w:jc w:val="center"/>
            </w:pPr>
            <w:r w:rsidRPr="00B43ED0">
              <w:t>Oui/non</w:t>
            </w:r>
          </w:p>
        </w:tc>
        <w:tc>
          <w:tcPr>
            <w:tcW w:w="709" w:type="dxa"/>
            <w:vAlign w:val="center"/>
          </w:tcPr>
          <w:p w14:paraId="54BBE3A8" w14:textId="77777777" w:rsidR="00F325C6" w:rsidRPr="00B43ED0" w:rsidRDefault="00F325C6" w:rsidP="00345873">
            <w:pPr>
              <w:tabs>
                <w:tab w:val="left" w:pos="1124"/>
                <w:tab w:val="left" w:pos="9923"/>
              </w:tabs>
              <w:spacing w:after="0"/>
              <w:ind w:firstLine="72"/>
              <w:jc w:val="center"/>
              <w:rPr>
                <w:rFonts w:cs="Arial"/>
                <w:bCs/>
              </w:rPr>
            </w:pPr>
            <w:r w:rsidRPr="00B43ED0">
              <w:rPr>
                <w:rFonts w:cs="Arial"/>
                <w:bCs/>
              </w:rPr>
              <w:t>X</w:t>
            </w:r>
          </w:p>
        </w:tc>
        <w:tc>
          <w:tcPr>
            <w:tcW w:w="3260" w:type="dxa"/>
            <w:vAlign w:val="center"/>
          </w:tcPr>
          <w:p w14:paraId="471995D9" w14:textId="77777777" w:rsidR="00F325C6" w:rsidRPr="00B43ED0" w:rsidRDefault="00F325C6" w:rsidP="00345873">
            <w:pPr>
              <w:tabs>
                <w:tab w:val="left" w:pos="1701"/>
                <w:tab w:val="left" w:pos="6237"/>
                <w:tab w:val="left" w:pos="9923"/>
              </w:tabs>
              <w:spacing w:after="0"/>
              <w:rPr>
                <w:bCs/>
                <w:color w:val="000000"/>
                <w:spacing w:val="5"/>
              </w:rPr>
            </w:pPr>
          </w:p>
        </w:tc>
      </w:tr>
      <w:tr w:rsidR="00F325C6" w:rsidRPr="00B43ED0" w14:paraId="753DE2FB" w14:textId="77777777" w:rsidTr="00345873">
        <w:tc>
          <w:tcPr>
            <w:tcW w:w="557" w:type="dxa"/>
            <w:vAlign w:val="center"/>
          </w:tcPr>
          <w:p w14:paraId="172B60FB" w14:textId="77777777" w:rsidR="00F325C6" w:rsidRPr="00B43ED0" w:rsidRDefault="00F325C6" w:rsidP="00345873">
            <w:pPr>
              <w:tabs>
                <w:tab w:val="left" w:pos="9923"/>
              </w:tabs>
              <w:spacing w:after="0"/>
              <w:jc w:val="center"/>
              <w:rPr>
                <w:b/>
                <w:bCs/>
                <w:color w:val="000000"/>
              </w:rPr>
            </w:pPr>
            <w:r>
              <w:rPr>
                <w:b/>
                <w:bCs/>
                <w:color w:val="000000"/>
              </w:rPr>
              <w:t>11</w:t>
            </w:r>
          </w:p>
        </w:tc>
        <w:tc>
          <w:tcPr>
            <w:tcW w:w="3969" w:type="dxa"/>
            <w:vAlign w:val="center"/>
          </w:tcPr>
          <w:p w14:paraId="763429D6" w14:textId="77777777" w:rsidR="00F325C6" w:rsidRPr="00B43ED0" w:rsidRDefault="00F325C6" w:rsidP="00345873">
            <w:pPr>
              <w:tabs>
                <w:tab w:val="left" w:pos="9923"/>
              </w:tabs>
              <w:spacing w:after="0"/>
            </w:pPr>
            <w:r w:rsidRPr="00B43ED0">
              <w:t>La garantie couvre les déplacements.</w:t>
            </w:r>
          </w:p>
        </w:tc>
        <w:tc>
          <w:tcPr>
            <w:tcW w:w="1418" w:type="dxa"/>
            <w:vAlign w:val="center"/>
          </w:tcPr>
          <w:p w14:paraId="4A3600D6" w14:textId="77777777" w:rsidR="00F325C6" w:rsidRPr="00B43ED0" w:rsidRDefault="00F325C6" w:rsidP="00345873">
            <w:pPr>
              <w:tabs>
                <w:tab w:val="left" w:pos="9923"/>
              </w:tabs>
              <w:spacing w:after="0"/>
              <w:ind w:hanging="60"/>
              <w:jc w:val="center"/>
            </w:pPr>
            <w:r w:rsidRPr="00B43ED0">
              <w:t>Oui/non</w:t>
            </w:r>
          </w:p>
        </w:tc>
        <w:tc>
          <w:tcPr>
            <w:tcW w:w="709" w:type="dxa"/>
            <w:vAlign w:val="center"/>
          </w:tcPr>
          <w:p w14:paraId="14CAE298" w14:textId="77777777" w:rsidR="00F325C6" w:rsidRPr="00B43ED0" w:rsidRDefault="00F325C6" w:rsidP="00345873">
            <w:pPr>
              <w:tabs>
                <w:tab w:val="left" w:pos="1124"/>
                <w:tab w:val="left" w:pos="9923"/>
              </w:tabs>
              <w:spacing w:after="0"/>
              <w:ind w:firstLine="72"/>
              <w:jc w:val="center"/>
              <w:rPr>
                <w:rFonts w:cs="Arial"/>
                <w:bCs/>
              </w:rPr>
            </w:pPr>
            <w:r w:rsidRPr="00B43ED0">
              <w:rPr>
                <w:rFonts w:cs="Arial"/>
                <w:bCs/>
              </w:rPr>
              <w:t>X</w:t>
            </w:r>
          </w:p>
        </w:tc>
        <w:tc>
          <w:tcPr>
            <w:tcW w:w="3260" w:type="dxa"/>
            <w:vAlign w:val="center"/>
          </w:tcPr>
          <w:p w14:paraId="46639452" w14:textId="77777777" w:rsidR="00F325C6" w:rsidRPr="00B43ED0" w:rsidRDefault="00F325C6" w:rsidP="00345873">
            <w:pPr>
              <w:tabs>
                <w:tab w:val="left" w:pos="1701"/>
                <w:tab w:val="left" w:pos="6237"/>
                <w:tab w:val="left" w:pos="9923"/>
              </w:tabs>
              <w:spacing w:after="0"/>
              <w:rPr>
                <w:bCs/>
                <w:color w:val="000000"/>
                <w:spacing w:val="5"/>
              </w:rPr>
            </w:pPr>
          </w:p>
        </w:tc>
      </w:tr>
      <w:tr w:rsidR="00F325C6" w:rsidRPr="00B43ED0" w14:paraId="3EAFED65" w14:textId="77777777" w:rsidTr="00345873">
        <w:tc>
          <w:tcPr>
            <w:tcW w:w="557" w:type="dxa"/>
            <w:vAlign w:val="center"/>
          </w:tcPr>
          <w:p w14:paraId="6239A52D" w14:textId="77777777" w:rsidR="00F325C6" w:rsidRPr="00B43ED0" w:rsidRDefault="00F325C6" w:rsidP="00345873">
            <w:pPr>
              <w:tabs>
                <w:tab w:val="left" w:pos="9923"/>
              </w:tabs>
              <w:spacing w:after="0"/>
              <w:jc w:val="center"/>
              <w:rPr>
                <w:b/>
                <w:bCs/>
                <w:color w:val="000000"/>
              </w:rPr>
            </w:pPr>
            <w:r>
              <w:rPr>
                <w:b/>
                <w:bCs/>
                <w:color w:val="000000"/>
              </w:rPr>
              <w:t>12</w:t>
            </w:r>
          </w:p>
        </w:tc>
        <w:tc>
          <w:tcPr>
            <w:tcW w:w="3969" w:type="dxa"/>
            <w:vAlign w:val="center"/>
          </w:tcPr>
          <w:p w14:paraId="5882A210" w14:textId="77777777" w:rsidR="00F325C6" w:rsidRPr="00B43ED0" w:rsidRDefault="00F325C6" w:rsidP="00345873">
            <w:pPr>
              <w:tabs>
                <w:tab w:val="left" w:pos="9923"/>
              </w:tabs>
              <w:spacing w:after="0"/>
            </w:pPr>
            <w:r w:rsidRPr="00B43ED0">
              <w:t>La garantie couvre le transport des pièces.</w:t>
            </w:r>
          </w:p>
        </w:tc>
        <w:tc>
          <w:tcPr>
            <w:tcW w:w="1418" w:type="dxa"/>
            <w:vAlign w:val="center"/>
          </w:tcPr>
          <w:p w14:paraId="26901D2D" w14:textId="77777777" w:rsidR="00F325C6" w:rsidRPr="00B43ED0" w:rsidRDefault="00F325C6" w:rsidP="00345873">
            <w:pPr>
              <w:tabs>
                <w:tab w:val="left" w:pos="9923"/>
              </w:tabs>
              <w:spacing w:after="0"/>
              <w:ind w:hanging="60"/>
              <w:jc w:val="center"/>
            </w:pPr>
            <w:r w:rsidRPr="00B43ED0">
              <w:t>Oui/non</w:t>
            </w:r>
          </w:p>
        </w:tc>
        <w:tc>
          <w:tcPr>
            <w:tcW w:w="709" w:type="dxa"/>
            <w:vAlign w:val="center"/>
          </w:tcPr>
          <w:p w14:paraId="01BC0744" w14:textId="77777777" w:rsidR="00F325C6" w:rsidRPr="00B43ED0" w:rsidRDefault="00F325C6" w:rsidP="00345873">
            <w:pPr>
              <w:tabs>
                <w:tab w:val="left" w:pos="1124"/>
                <w:tab w:val="left" w:pos="9923"/>
              </w:tabs>
              <w:spacing w:after="0"/>
              <w:ind w:firstLine="72"/>
              <w:jc w:val="center"/>
              <w:rPr>
                <w:rFonts w:cs="Arial"/>
                <w:bCs/>
              </w:rPr>
            </w:pPr>
            <w:r w:rsidRPr="00B43ED0">
              <w:rPr>
                <w:rFonts w:cs="Arial"/>
                <w:bCs/>
              </w:rPr>
              <w:t>X</w:t>
            </w:r>
          </w:p>
        </w:tc>
        <w:tc>
          <w:tcPr>
            <w:tcW w:w="3260" w:type="dxa"/>
            <w:vAlign w:val="center"/>
          </w:tcPr>
          <w:p w14:paraId="256F6CDC" w14:textId="77777777" w:rsidR="00F325C6" w:rsidRPr="00B43ED0" w:rsidRDefault="00F325C6" w:rsidP="00345873">
            <w:pPr>
              <w:tabs>
                <w:tab w:val="left" w:pos="1701"/>
                <w:tab w:val="left" w:pos="6237"/>
                <w:tab w:val="left" w:pos="9923"/>
              </w:tabs>
              <w:spacing w:after="0"/>
              <w:rPr>
                <w:bCs/>
                <w:color w:val="000000"/>
                <w:spacing w:val="5"/>
              </w:rPr>
            </w:pPr>
          </w:p>
        </w:tc>
      </w:tr>
      <w:tr w:rsidR="00F325C6" w:rsidRPr="0058669C" w14:paraId="001FC9D8" w14:textId="77777777" w:rsidTr="00345873">
        <w:tc>
          <w:tcPr>
            <w:tcW w:w="557" w:type="dxa"/>
            <w:vAlign w:val="center"/>
          </w:tcPr>
          <w:p w14:paraId="7E331261" w14:textId="77777777" w:rsidR="00F325C6" w:rsidRPr="00B43ED0" w:rsidRDefault="00F325C6" w:rsidP="00345873">
            <w:pPr>
              <w:tabs>
                <w:tab w:val="left" w:pos="9923"/>
              </w:tabs>
              <w:spacing w:after="0" w:line="240" w:lineRule="auto"/>
              <w:jc w:val="center"/>
              <w:rPr>
                <w:b/>
                <w:bCs/>
                <w:color w:val="000000"/>
              </w:rPr>
            </w:pPr>
            <w:r>
              <w:rPr>
                <w:b/>
                <w:bCs/>
                <w:color w:val="000000"/>
              </w:rPr>
              <w:t>13</w:t>
            </w:r>
          </w:p>
        </w:tc>
        <w:tc>
          <w:tcPr>
            <w:tcW w:w="3969" w:type="dxa"/>
            <w:vAlign w:val="center"/>
          </w:tcPr>
          <w:p w14:paraId="08551983" w14:textId="77777777" w:rsidR="00F325C6" w:rsidRPr="00B43ED0" w:rsidRDefault="00F325C6" w:rsidP="00345873">
            <w:pPr>
              <w:tabs>
                <w:tab w:val="left" w:pos="9923"/>
              </w:tabs>
              <w:spacing w:after="0"/>
              <w:ind w:firstLine="33"/>
              <w:rPr>
                <w:b/>
                <w:bCs/>
              </w:rPr>
            </w:pPr>
            <w:r w:rsidRPr="00B43ED0">
              <w:rPr>
                <w:bCs/>
              </w:rPr>
              <w:t>Le SAV est-il assuré par le candidat</w:t>
            </w:r>
          </w:p>
        </w:tc>
        <w:tc>
          <w:tcPr>
            <w:tcW w:w="1418" w:type="dxa"/>
            <w:vAlign w:val="center"/>
          </w:tcPr>
          <w:p w14:paraId="43C07D3F" w14:textId="77777777" w:rsidR="00F325C6" w:rsidRPr="00B43ED0" w:rsidRDefault="00F325C6" w:rsidP="00345873">
            <w:pPr>
              <w:tabs>
                <w:tab w:val="left" w:pos="9923"/>
              </w:tabs>
              <w:spacing w:after="0"/>
              <w:ind w:hanging="60"/>
              <w:jc w:val="center"/>
              <w:rPr>
                <w:b/>
                <w:bCs/>
              </w:rPr>
            </w:pPr>
            <w:r w:rsidRPr="00B43ED0">
              <w:rPr>
                <w:bCs/>
              </w:rPr>
              <w:t xml:space="preserve">Oui / non,  si non </w:t>
            </w:r>
            <w:r w:rsidRPr="00B43ED0">
              <w:rPr>
                <w:bCs/>
                <w:sz w:val="20"/>
              </w:rPr>
              <w:t xml:space="preserve">coordonnées </w:t>
            </w:r>
            <w:r w:rsidRPr="00B43ED0">
              <w:rPr>
                <w:bCs/>
              </w:rPr>
              <w:t>du prestataire</w:t>
            </w:r>
          </w:p>
        </w:tc>
        <w:tc>
          <w:tcPr>
            <w:tcW w:w="709" w:type="dxa"/>
            <w:vAlign w:val="center"/>
          </w:tcPr>
          <w:p w14:paraId="4A91BEBD" w14:textId="77777777" w:rsidR="00F325C6" w:rsidRPr="00B43ED0" w:rsidRDefault="00F325C6" w:rsidP="00345873">
            <w:pPr>
              <w:tabs>
                <w:tab w:val="left" w:pos="1124"/>
                <w:tab w:val="left" w:pos="9923"/>
              </w:tabs>
              <w:spacing w:after="0"/>
              <w:ind w:firstLine="72"/>
              <w:jc w:val="center"/>
              <w:rPr>
                <w:rFonts w:cs="Arial"/>
                <w:b/>
                <w:bCs/>
              </w:rPr>
            </w:pPr>
            <w:r w:rsidRPr="00B43ED0">
              <w:rPr>
                <w:rFonts w:cs="Arial"/>
                <w:bCs/>
              </w:rPr>
              <w:t>X</w:t>
            </w:r>
          </w:p>
        </w:tc>
        <w:tc>
          <w:tcPr>
            <w:tcW w:w="3260" w:type="dxa"/>
            <w:vAlign w:val="center"/>
          </w:tcPr>
          <w:p w14:paraId="544F453B" w14:textId="77777777" w:rsidR="00F325C6" w:rsidRPr="00B43ED0" w:rsidRDefault="00F325C6" w:rsidP="00345873">
            <w:pPr>
              <w:tabs>
                <w:tab w:val="left" w:pos="1701"/>
                <w:tab w:val="left" w:pos="6237"/>
                <w:tab w:val="left" w:pos="9923"/>
              </w:tabs>
              <w:spacing w:after="0" w:line="240" w:lineRule="auto"/>
              <w:rPr>
                <w:b/>
                <w:bCs/>
                <w:color w:val="000000"/>
                <w:spacing w:val="5"/>
              </w:rPr>
            </w:pPr>
          </w:p>
        </w:tc>
      </w:tr>
      <w:tr w:rsidR="00F325C6" w:rsidRPr="00B43ED0" w14:paraId="3B8FD79D" w14:textId="77777777" w:rsidTr="00345873">
        <w:tc>
          <w:tcPr>
            <w:tcW w:w="557" w:type="dxa"/>
            <w:vAlign w:val="center"/>
          </w:tcPr>
          <w:p w14:paraId="5E8F1C0A" w14:textId="77777777" w:rsidR="00F325C6" w:rsidRPr="00B43ED0" w:rsidRDefault="00F325C6" w:rsidP="00345873">
            <w:pPr>
              <w:tabs>
                <w:tab w:val="left" w:pos="9923"/>
              </w:tabs>
              <w:spacing w:after="0" w:line="240" w:lineRule="auto"/>
              <w:jc w:val="center"/>
              <w:rPr>
                <w:b/>
                <w:bCs/>
                <w:color w:val="000000"/>
              </w:rPr>
            </w:pPr>
            <w:r>
              <w:rPr>
                <w:b/>
                <w:bCs/>
                <w:color w:val="000000"/>
              </w:rPr>
              <w:t>14</w:t>
            </w:r>
          </w:p>
        </w:tc>
        <w:tc>
          <w:tcPr>
            <w:tcW w:w="3969" w:type="dxa"/>
            <w:vAlign w:val="center"/>
          </w:tcPr>
          <w:p w14:paraId="33338ACB" w14:textId="77777777" w:rsidR="00F325C6" w:rsidRPr="00B43ED0" w:rsidRDefault="00F325C6" w:rsidP="00345873">
            <w:pPr>
              <w:tabs>
                <w:tab w:val="left" w:pos="9923"/>
              </w:tabs>
              <w:spacing w:after="0"/>
              <w:rPr>
                <w:rFonts w:cs="Arial"/>
                <w:bCs/>
              </w:rPr>
            </w:pPr>
            <w:r w:rsidRPr="00B43ED0">
              <w:rPr>
                <w:rFonts w:cs="Arial"/>
                <w:bCs/>
              </w:rPr>
              <w:t>Délais d’intervention maximal du service Après-Vente en période de garantie</w:t>
            </w:r>
          </w:p>
        </w:tc>
        <w:tc>
          <w:tcPr>
            <w:tcW w:w="1418" w:type="dxa"/>
            <w:vAlign w:val="center"/>
          </w:tcPr>
          <w:p w14:paraId="5B6069D5" w14:textId="77777777" w:rsidR="00F325C6" w:rsidRPr="00B43ED0" w:rsidRDefault="00F325C6" w:rsidP="00345873">
            <w:pPr>
              <w:tabs>
                <w:tab w:val="left" w:pos="9923"/>
              </w:tabs>
              <w:spacing w:after="0"/>
              <w:ind w:hanging="60"/>
              <w:jc w:val="center"/>
              <w:rPr>
                <w:rFonts w:cs="Arial"/>
              </w:rPr>
            </w:pPr>
            <w:r w:rsidRPr="00B43ED0">
              <w:rPr>
                <w:rFonts w:cs="Arial"/>
              </w:rPr>
              <w:t>Heures</w:t>
            </w:r>
          </w:p>
        </w:tc>
        <w:tc>
          <w:tcPr>
            <w:tcW w:w="709" w:type="dxa"/>
            <w:vAlign w:val="center"/>
          </w:tcPr>
          <w:p w14:paraId="1CC8F349" w14:textId="77777777" w:rsidR="00F325C6" w:rsidRPr="00B43ED0" w:rsidRDefault="00F325C6" w:rsidP="00345873">
            <w:pPr>
              <w:tabs>
                <w:tab w:val="left" w:pos="1124"/>
                <w:tab w:val="left" w:pos="9923"/>
              </w:tabs>
              <w:spacing w:after="0" w:line="240" w:lineRule="auto"/>
              <w:jc w:val="center"/>
            </w:pPr>
            <w:r w:rsidRPr="00B43ED0">
              <w:t>X</w:t>
            </w:r>
          </w:p>
        </w:tc>
        <w:tc>
          <w:tcPr>
            <w:tcW w:w="3260" w:type="dxa"/>
            <w:vAlign w:val="center"/>
          </w:tcPr>
          <w:p w14:paraId="642A085E" w14:textId="77777777" w:rsidR="00F325C6" w:rsidRPr="00B43ED0" w:rsidRDefault="00F325C6" w:rsidP="00345873">
            <w:pPr>
              <w:tabs>
                <w:tab w:val="left" w:pos="1701"/>
                <w:tab w:val="left" w:pos="6237"/>
                <w:tab w:val="left" w:pos="9923"/>
              </w:tabs>
              <w:spacing w:after="0" w:line="240" w:lineRule="auto"/>
              <w:rPr>
                <w:bCs/>
                <w:color w:val="000000"/>
                <w:spacing w:val="5"/>
              </w:rPr>
            </w:pPr>
          </w:p>
        </w:tc>
      </w:tr>
      <w:tr w:rsidR="00F325C6" w:rsidRPr="0058669C" w14:paraId="4765EF2E" w14:textId="77777777" w:rsidTr="00345873">
        <w:tc>
          <w:tcPr>
            <w:tcW w:w="557" w:type="dxa"/>
            <w:vAlign w:val="center"/>
          </w:tcPr>
          <w:p w14:paraId="184F773B" w14:textId="77777777" w:rsidR="00F325C6" w:rsidRPr="00B43ED0" w:rsidRDefault="00F325C6" w:rsidP="00345873">
            <w:pPr>
              <w:tabs>
                <w:tab w:val="left" w:pos="9923"/>
              </w:tabs>
              <w:spacing w:after="0" w:line="240" w:lineRule="auto"/>
              <w:jc w:val="center"/>
              <w:rPr>
                <w:b/>
                <w:bCs/>
                <w:color w:val="000000"/>
              </w:rPr>
            </w:pPr>
            <w:r>
              <w:rPr>
                <w:b/>
                <w:bCs/>
                <w:color w:val="000000"/>
              </w:rPr>
              <w:t>15</w:t>
            </w:r>
          </w:p>
        </w:tc>
        <w:tc>
          <w:tcPr>
            <w:tcW w:w="3969" w:type="dxa"/>
            <w:vAlign w:val="center"/>
          </w:tcPr>
          <w:p w14:paraId="3B9DDA11" w14:textId="77777777" w:rsidR="00F325C6" w:rsidRPr="00B43ED0" w:rsidRDefault="00F325C6" w:rsidP="00345873">
            <w:pPr>
              <w:tabs>
                <w:tab w:val="left" w:pos="9923"/>
              </w:tabs>
              <w:spacing w:after="0"/>
              <w:rPr>
                <w:rFonts w:cs="Arial"/>
                <w:bCs/>
              </w:rPr>
            </w:pPr>
            <w:r w:rsidRPr="00B43ED0">
              <w:rPr>
                <w:rFonts w:cs="Arial"/>
                <w:bCs/>
              </w:rPr>
              <w:t>Prêt d’un équipement de remplacement en cas de panne pendant la période de garantie</w:t>
            </w:r>
          </w:p>
        </w:tc>
        <w:tc>
          <w:tcPr>
            <w:tcW w:w="1418" w:type="dxa"/>
            <w:vAlign w:val="center"/>
          </w:tcPr>
          <w:p w14:paraId="31C38A87" w14:textId="77777777" w:rsidR="00F325C6" w:rsidRPr="00B43ED0" w:rsidRDefault="00F325C6" w:rsidP="00345873">
            <w:pPr>
              <w:tabs>
                <w:tab w:val="left" w:pos="9923"/>
              </w:tabs>
              <w:spacing w:after="0"/>
              <w:ind w:hanging="60"/>
              <w:jc w:val="center"/>
              <w:rPr>
                <w:rFonts w:cs="Arial"/>
              </w:rPr>
            </w:pPr>
            <w:r w:rsidRPr="00B43ED0">
              <w:rPr>
                <w:rFonts w:cs="Arial"/>
              </w:rPr>
              <w:t>Oui-non</w:t>
            </w:r>
          </w:p>
        </w:tc>
        <w:tc>
          <w:tcPr>
            <w:tcW w:w="709" w:type="dxa"/>
            <w:vAlign w:val="center"/>
          </w:tcPr>
          <w:p w14:paraId="35A63A68" w14:textId="77777777" w:rsidR="00F325C6" w:rsidRPr="00B43ED0" w:rsidRDefault="00F325C6" w:rsidP="00345873">
            <w:pPr>
              <w:tabs>
                <w:tab w:val="left" w:pos="1124"/>
                <w:tab w:val="left" w:pos="9923"/>
              </w:tabs>
              <w:spacing w:after="0" w:line="240" w:lineRule="auto"/>
              <w:jc w:val="center"/>
            </w:pPr>
            <w:r w:rsidRPr="00B43ED0">
              <w:t>X</w:t>
            </w:r>
          </w:p>
        </w:tc>
        <w:tc>
          <w:tcPr>
            <w:tcW w:w="3260" w:type="dxa"/>
            <w:vAlign w:val="center"/>
          </w:tcPr>
          <w:p w14:paraId="451B67B2" w14:textId="77777777" w:rsidR="00F325C6" w:rsidRPr="00B43ED0" w:rsidRDefault="00F325C6" w:rsidP="00345873">
            <w:pPr>
              <w:tabs>
                <w:tab w:val="left" w:pos="1701"/>
                <w:tab w:val="left" w:pos="6237"/>
                <w:tab w:val="left" w:pos="9923"/>
              </w:tabs>
              <w:spacing w:after="0" w:line="240" w:lineRule="auto"/>
              <w:rPr>
                <w:bCs/>
                <w:color w:val="000000"/>
                <w:spacing w:val="5"/>
              </w:rPr>
            </w:pPr>
          </w:p>
        </w:tc>
      </w:tr>
    </w:tbl>
    <w:p w14:paraId="066FF23C" w14:textId="77777777" w:rsidR="00F325C6" w:rsidRDefault="00F325C6" w:rsidP="00F325C6">
      <w:pPr>
        <w:pStyle w:val="Retraitcorpset1relig"/>
        <w:ind w:left="0" w:firstLine="0"/>
        <w:rPr>
          <w:rStyle w:val="Rfrencelgre"/>
          <w:highlight w:val="yellow"/>
        </w:rPr>
      </w:pPr>
    </w:p>
    <w:p w14:paraId="6CBC335D" w14:textId="77777777" w:rsidR="00F325C6" w:rsidRDefault="00F325C6" w:rsidP="007009D2">
      <w:pPr>
        <w:pStyle w:val="Retraitcorpset1relig"/>
        <w:jc w:val="right"/>
        <w:rPr>
          <w:rStyle w:val="Rfrencelgre"/>
          <w:highlight w:val="yellow"/>
        </w:rPr>
      </w:pPr>
    </w:p>
    <w:p w14:paraId="61DCC281" w14:textId="0FACA17F" w:rsidR="009E1656" w:rsidRPr="00F325C6" w:rsidRDefault="00925FE6" w:rsidP="007009D2">
      <w:pPr>
        <w:pStyle w:val="Retraitcorpset1relig"/>
        <w:jc w:val="right"/>
        <w:rPr>
          <w:rFonts w:ascii="Calibri" w:hAnsi="Calibri"/>
          <w:i/>
          <w:iCs/>
          <w:color w:val="622423"/>
        </w:rPr>
      </w:pPr>
      <w:r w:rsidRPr="00F325C6">
        <w:rPr>
          <w:rStyle w:val="Rfrencelgre"/>
        </w:rPr>
        <w:t>Date, cachet, signature précédés du nom du signataire</w:t>
      </w:r>
    </w:p>
    <w:p w14:paraId="3BDDFEDD" w14:textId="3972CECE" w:rsidR="00B22B39" w:rsidRDefault="00B22B39" w:rsidP="00F325C6">
      <w:pPr>
        <w:tabs>
          <w:tab w:val="left" w:pos="1701"/>
          <w:tab w:val="left" w:pos="6237"/>
          <w:tab w:val="left" w:pos="9923"/>
        </w:tabs>
        <w:ind w:right="425"/>
        <w:rPr>
          <w:rStyle w:val="lev"/>
          <w:bCs/>
          <w:highlight w:val="yellow"/>
        </w:rPr>
      </w:pPr>
    </w:p>
    <w:p w14:paraId="5B9B2B54" w14:textId="52096F25" w:rsidR="00925FE6" w:rsidRPr="005F49FF" w:rsidRDefault="00925FE6" w:rsidP="00322AD3">
      <w:pPr>
        <w:pStyle w:val="Titre3"/>
        <w:rPr>
          <w:rStyle w:val="lev"/>
          <w:b w:val="0"/>
        </w:rPr>
      </w:pPr>
      <w:bookmarkStart w:id="69" w:name="_Toc229471435"/>
      <w:r w:rsidRPr="005F49FF">
        <w:rPr>
          <w:rStyle w:val="lev"/>
          <w:b w:val="0"/>
        </w:rPr>
        <w:t xml:space="preserve">LOT </w:t>
      </w:r>
      <w:r w:rsidR="00305D94" w:rsidRPr="005F49FF">
        <w:rPr>
          <w:rStyle w:val="lev"/>
          <w:b w:val="0"/>
        </w:rPr>
        <w:t>2</w:t>
      </w:r>
      <w:r w:rsidR="00DF5B92" w:rsidRPr="005F49FF">
        <w:rPr>
          <w:rStyle w:val="lev"/>
          <w:b w:val="0"/>
        </w:rPr>
        <w:t xml:space="preserve"> </w:t>
      </w:r>
      <w:r w:rsidRPr="005F49FF">
        <w:rPr>
          <w:rStyle w:val="lev"/>
          <w:b w:val="0"/>
        </w:rPr>
        <w:t xml:space="preserve">: Lits </w:t>
      </w:r>
      <w:r w:rsidR="00C60F01" w:rsidRPr="005F49FF">
        <w:rPr>
          <w:rStyle w:val="lev"/>
          <w:b w:val="0"/>
        </w:rPr>
        <w:t>accompagnants</w:t>
      </w:r>
      <w:bookmarkEnd w:id="69"/>
    </w:p>
    <w:p w14:paraId="6ADA271B" w14:textId="77777777" w:rsidR="00DF5B92" w:rsidRPr="00B22B39" w:rsidRDefault="00DF5B92" w:rsidP="00DF5B92">
      <w:pPr>
        <w:tabs>
          <w:tab w:val="left" w:pos="1701"/>
          <w:tab w:val="left" w:pos="6237"/>
        </w:tabs>
        <w:spacing w:after="0"/>
        <w:jc w:val="center"/>
        <w:rPr>
          <w:rFonts w:cs="Arial"/>
          <w:bCs/>
          <w:color w:val="943634"/>
          <w:spacing w:val="5"/>
        </w:rPr>
      </w:pPr>
      <w:r w:rsidRPr="00B22B39">
        <w:rPr>
          <w:rFonts w:cs="Arial"/>
          <w:bCs/>
          <w:color w:val="943634"/>
          <w:spacing w:val="5"/>
        </w:rPr>
        <w:t>Toute case non renseignée aura la note « 0 ».</w:t>
      </w:r>
    </w:p>
    <w:p w14:paraId="4E1B1EBC" w14:textId="77777777" w:rsidR="00DF5B92" w:rsidRPr="00B22B39" w:rsidRDefault="00DF5B92" w:rsidP="00DF5B92">
      <w:pPr>
        <w:tabs>
          <w:tab w:val="left" w:pos="1701"/>
          <w:tab w:val="left" w:pos="6237"/>
        </w:tabs>
        <w:spacing w:after="0"/>
        <w:ind w:right="-285"/>
        <w:jc w:val="center"/>
        <w:rPr>
          <w:rFonts w:cs="Arial"/>
          <w:bCs/>
          <w:color w:val="943634"/>
          <w:spacing w:val="5"/>
        </w:rPr>
      </w:pPr>
      <w:r w:rsidRPr="00B22B39">
        <w:rPr>
          <w:rFonts w:cs="Arial"/>
          <w:bCs/>
          <w:color w:val="943634"/>
          <w:spacing w:val="5"/>
        </w:rPr>
        <w:t>Les renvois secs vers des fiches techniques sont interdits et auront la note « 0 » :</w:t>
      </w:r>
    </w:p>
    <w:p w14:paraId="0176E9BE" w14:textId="77777777" w:rsidR="00DF5B92" w:rsidRPr="00B22B39" w:rsidRDefault="00DF5B92" w:rsidP="00DF5B92">
      <w:pPr>
        <w:tabs>
          <w:tab w:val="left" w:pos="284"/>
          <w:tab w:val="left" w:pos="6237"/>
        </w:tabs>
        <w:spacing w:after="0"/>
        <w:ind w:right="-285"/>
        <w:jc w:val="center"/>
        <w:rPr>
          <w:rFonts w:cs="Arial"/>
          <w:bCs/>
          <w:color w:val="943634"/>
          <w:spacing w:val="5"/>
        </w:rPr>
      </w:pPr>
      <w:r w:rsidRPr="00B22B39">
        <w:rPr>
          <w:rFonts w:cs="Arial"/>
          <w:bCs/>
          <w:color w:val="943634"/>
          <w:spacing w:val="5"/>
        </w:rPr>
        <w:t>-</w:t>
      </w:r>
      <w:r w:rsidRPr="00B22B39">
        <w:rPr>
          <w:rFonts w:cs="Arial"/>
          <w:bCs/>
          <w:color w:val="943634"/>
          <w:spacing w:val="5"/>
        </w:rPr>
        <w:tab/>
        <w:t>les principaux éléments de réponse doivent figurer dans la colonne « réponse du candidat »,</w:t>
      </w:r>
    </w:p>
    <w:p w14:paraId="49F1D086" w14:textId="77777777" w:rsidR="00DF5B92" w:rsidRPr="00B22B39" w:rsidRDefault="00DF5B92" w:rsidP="00DF5B92">
      <w:pPr>
        <w:tabs>
          <w:tab w:val="left" w:pos="284"/>
          <w:tab w:val="left" w:pos="6237"/>
        </w:tabs>
        <w:spacing w:after="0"/>
        <w:ind w:right="-285"/>
        <w:jc w:val="center"/>
        <w:rPr>
          <w:rFonts w:cs="Arial"/>
          <w:bCs/>
          <w:color w:val="943634"/>
          <w:spacing w:val="5"/>
        </w:rPr>
      </w:pPr>
      <w:r w:rsidRPr="00B22B39">
        <w:rPr>
          <w:rFonts w:cs="Arial"/>
          <w:bCs/>
          <w:color w:val="943634"/>
          <w:spacing w:val="5"/>
        </w:rPr>
        <w:t>-</w:t>
      </w:r>
      <w:r w:rsidRPr="00B22B39">
        <w:rPr>
          <w:rFonts w:cs="Arial"/>
          <w:bCs/>
          <w:color w:val="943634"/>
          <w:spacing w:val="5"/>
        </w:rPr>
        <w:tab/>
        <w:t>si un renvoi est nécessaire, la référence du document fourni, et le numéro de page doivent obligatoirement être mentionnés ;</w:t>
      </w:r>
    </w:p>
    <w:p w14:paraId="5CD98EDA" w14:textId="77777777" w:rsidR="00DF5B92" w:rsidRPr="00B22B39" w:rsidRDefault="00DF5B92" w:rsidP="00DF5B92">
      <w:pPr>
        <w:tabs>
          <w:tab w:val="left" w:pos="284"/>
          <w:tab w:val="left" w:pos="6237"/>
        </w:tabs>
        <w:spacing w:after="0"/>
        <w:ind w:right="-285"/>
        <w:jc w:val="center"/>
        <w:rPr>
          <w:rFonts w:cs="Arial"/>
          <w:bCs/>
          <w:color w:val="943634"/>
          <w:spacing w:val="5"/>
        </w:rPr>
      </w:pPr>
      <w:r w:rsidRPr="00B22B39">
        <w:rPr>
          <w:rFonts w:cs="Arial"/>
          <w:bCs/>
          <w:color w:val="943634"/>
          <w:spacing w:val="5"/>
        </w:rPr>
        <w:t>-</w:t>
      </w:r>
      <w:r w:rsidRPr="00B22B39">
        <w:rPr>
          <w:rFonts w:cs="Arial"/>
          <w:bCs/>
          <w:color w:val="943634"/>
          <w:spacing w:val="5"/>
        </w:rPr>
        <w:tab/>
        <w:t xml:space="preserve">Les questions non notées renvoient essentiellement aux exigences du CCTP. Une non-conformité </w:t>
      </w:r>
      <w:r w:rsidR="006B0D50" w:rsidRPr="00B22B39">
        <w:rPr>
          <w:rFonts w:cs="Arial"/>
          <w:bCs/>
          <w:color w:val="943634"/>
          <w:spacing w:val="5"/>
        </w:rPr>
        <w:t>au</w:t>
      </w:r>
      <w:r w:rsidR="006B0D50" w:rsidRPr="00B22B39">
        <w:rPr>
          <w:noProof/>
        </w:rPr>
        <w:t xml:space="preserve"> </w:t>
      </w:r>
      <w:r w:rsidR="006B0D50" w:rsidRPr="00B22B39">
        <w:rPr>
          <w:rFonts w:cs="Arial"/>
          <w:bCs/>
          <w:color w:val="943634"/>
          <w:spacing w:val="5"/>
        </w:rPr>
        <w:t>CCTP</w:t>
      </w:r>
      <w:r w:rsidRPr="00B22B39">
        <w:rPr>
          <w:rFonts w:cs="Arial"/>
          <w:bCs/>
          <w:color w:val="943634"/>
          <w:spacing w:val="5"/>
        </w:rPr>
        <w:t xml:space="preserve"> entraîne l’élimination de l’offre ;</w:t>
      </w:r>
    </w:p>
    <w:p w14:paraId="214A3543" w14:textId="77777777" w:rsidR="00E54BA8" w:rsidRPr="00B22B39" w:rsidRDefault="00DF5B92" w:rsidP="00DF5B92">
      <w:pPr>
        <w:jc w:val="center"/>
        <w:rPr>
          <w:rStyle w:val="lev"/>
          <w:b w:val="0"/>
          <w:color w:val="833C0B" w:themeColor="accent2" w:themeShade="80"/>
          <w:spacing w:val="0"/>
        </w:rPr>
      </w:pPr>
      <w:r w:rsidRPr="00B22B39">
        <w:rPr>
          <w:color w:val="833C0B" w:themeColor="accent2" w:themeShade="80"/>
        </w:rPr>
        <w:t>La longueur du texte de réponse est libre, veiller à sa bonne visibilité</w:t>
      </w:r>
    </w:p>
    <w:tbl>
      <w:tblPr>
        <w:tblW w:w="9963"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0A0" w:firstRow="1" w:lastRow="0" w:firstColumn="1" w:lastColumn="0" w:noHBand="0" w:noVBand="0"/>
      </w:tblPr>
      <w:tblGrid>
        <w:gridCol w:w="557"/>
        <w:gridCol w:w="3828"/>
        <w:gridCol w:w="1171"/>
        <w:gridCol w:w="671"/>
        <w:gridCol w:w="3736"/>
      </w:tblGrid>
      <w:tr w:rsidR="00925FE6" w:rsidRPr="00B22B39" w14:paraId="3FBF1197" w14:textId="77777777" w:rsidTr="004B37BA">
        <w:trPr>
          <w:jc w:val="center"/>
        </w:trPr>
        <w:tc>
          <w:tcPr>
            <w:tcW w:w="4385" w:type="dxa"/>
            <w:gridSpan w:val="2"/>
            <w:shd w:val="clear" w:color="auto" w:fill="DBE5F1"/>
            <w:vAlign w:val="center"/>
          </w:tcPr>
          <w:p w14:paraId="36EA0CAE" w14:textId="77777777" w:rsidR="00925FE6" w:rsidRPr="00B22B39" w:rsidRDefault="00925FE6" w:rsidP="00DF5B92">
            <w:pPr>
              <w:tabs>
                <w:tab w:val="left" w:pos="9923"/>
              </w:tabs>
              <w:spacing w:after="0" w:line="240" w:lineRule="auto"/>
              <w:jc w:val="center"/>
              <w:rPr>
                <w:b/>
                <w:bCs/>
              </w:rPr>
            </w:pPr>
            <w:r w:rsidRPr="00B22B39">
              <w:rPr>
                <w:b/>
                <w:bCs/>
              </w:rPr>
              <w:t>Questions</w:t>
            </w:r>
          </w:p>
        </w:tc>
        <w:tc>
          <w:tcPr>
            <w:tcW w:w="1171" w:type="dxa"/>
            <w:shd w:val="clear" w:color="auto" w:fill="DBE5F1"/>
            <w:vAlign w:val="center"/>
          </w:tcPr>
          <w:p w14:paraId="4BF531AC" w14:textId="77777777" w:rsidR="00925FE6" w:rsidRPr="00B22B39" w:rsidRDefault="00925FE6" w:rsidP="00DF5B92">
            <w:pPr>
              <w:tabs>
                <w:tab w:val="left" w:pos="9923"/>
              </w:tabs>
              <w:spacing w:after="0" w:line="240" w:lineRule="auto"/>
              <w:jc w:val="center"/>
              <w:rPr>
                <w:b/>
                <w:bCs/>
              </w:rPr>
            </w:pPr>
            <w:r w:rsidRPr="00B22B39">
              <w:rPr>
                <w:b/>
                <w:bCs/>
              </w:rPr>
              <w:t>Mode de réponse attendue</w:t>
            </w:r>
          </w:p>
        </w:tc>
        <w:tc>
          <w:tcPr>
            <w:tcW w:w="671" w:type="dxa"/>
            <w:shd w:val="clear" w:color="auto" w:fill="DBE5F1"/>
            <w:vAlign w:val="center"/>
          </w:tcPr>
          <w:p w14:paraId="187F71BF" w14:textId="77777777" w:rsidR="00925FE6" w:rsidRPr="00B22B39" w:rsidRDefault="007E18C7" w:rsidP="007E18C7">
            <w:pPr>
              <w:tabs>
                <w:tab w:val="left" w:pos="9923"/>
              </w:tabs>
              <w:spacing w:after="0" w:line="240" w:lineRule="auto"/>
              <w:ind w:left="-145" w:right="-220"/>
              <w:jc w:val="center"/>
              <w:rPr>
                <w:b/>
                <w:bCs/>
              </w:rPr>
            </w:pPr>
            <w:r w:rsidRPr="00B22B39">
              <w:rPr>
                <w:b/>
                <w:bCs/>
              </w:rPr>
              <w:t>Item noté</w:t>
            </w:r>
          </w:p>
        </w:tc>
        <w:tc>
          <w:tcPr>
            <w:tcW w:w="3736" w:type="dxa"/>
            <w:shd w:val="clear" w:color="auto" w:fill="DBE5F1"/>
            <w:vAlign w:val="center"/>
          </w:tcPr>
          <w:p w14:paraId="6C3B7331" w14:textId="77777777" w:rsidR="00925FE6" w:rsidRPr="00B22B39" w:rsidRDefault="00925FE6" w:rsidP="00DF5B92">
            <w:pPr>
              <w:tabs>
                <w:tab w:val="left" w:pos="9923"/>
              </w:tabs>
              <w:spacing w:after="0" w:line="240" w:lineRule="auto"/>
              <w:jc w:val="center"/>
              <w:rPr>
                <w:b/>
                <w:bCs/>
              </w:rPr>
            </w:pPr>
            <w:r w:rsidRPr="00B22B39">
              <w:rPr>
                <w:b/>
                <w:bCs/>
              </w:rPr>
              <w:t>Réponse du candidat</w:t>
            </w:r>
          </w:p>
        </w:tc>
      </w:tr>
      <w:tr w:rsidR="00B30A9A" w:rsidRPr="00B22B39" w14:paraId="06B083B3" w14:textId="77777777" w:rsidTr="004B37BA">
        <w:trPr>
          <w:jc w:val="center"/>
        </w:trPr>
        <w:tc>
          <w:tcPr>
            <w:tcW w:w="557" w:type="dxa"/>
            <w:vAlign w:val="center"/>
          </w:tcPr>
          <w:p w14:paraId="2012B230" w14:textId="77777777" w:rsidR="00B30A9A" w:rsidRPr="00B22B39" w:rsidRDefault="00B30A9A" w:rsidP="00DF5B92">
            <w:pPr>
              <w:tabs>
                <w:tab w:val="left" w:pos="9923"/>
              </w:tabs>
              <w:spacing w:after="0" w:line="240" w:lineRule="auto"/>
              <w:jc w:val="center"/>
              <w:rPr>
                <w:b/>
                <w:bCs/>
                <w:color w:val="000000"/>
              </w:rPr>
            </w:pPr>
            <w:r w:rsidRPr="00B22B39">
              <w:rPr>
                <w:b/>
                <w:bCs/>
                <w:color w:val="000000"/>
              </w:rPr>
              <w:t>1</w:t>
            </w:r>
          </w:p>
        </w:tc>
        <w:tc>
          <w:tcPr>
            <w:tcW w:w="3828" w:type="dxa"/>
            <w:shd w:val="clear" w:color="auto" w:fill="auto"/>
            <w:vAlign w:val="center"/>
          </w:tcPr>
          <w:p w14:paraId="084A973C" w14:textId="77777777" w:rsidR="00B30A9A" w:rsidRPr="00B22B39" w:rsidRDefault="00B30A9A" w:rsidP="00DF5B92">
            <w:pPr>
              <w:spacing w:after="0" w:line="240" w:lineRule="auto"/>
              <w:rPr>
                <w:color w:val="000000"/>
                <w:sz w:val="20"/>
                <w:szCs w:val="20"/>
              </w:rPr>
            </w:pPr>
            <w:r w:rsidRPr="00B22B39">
              <w:rPr>
                <w:color w:val="000000"/>
                <w:sz w:val="20"/>
                <w:szCs w:val="20"/>
              </w:rPr>
              <w:t>Le projet de catalogue personnalisé est fourni</w:t>
            </w:r>
          </w:p>
        </w:tc>
        <w:tc>
          <w:tcPr>
            <w:tcW w:w="1171" w:type="dxa"/>
            <w:shd w:val="clear" w:color="auto" w:fill="auto"/>
            <w:vAlign w:val="center"/>
          </w:tcPr>
          <w:p w14:paraId="30988A53" w14:textId="77777777" w:rsidR="00B30A9A" w:rsidRPr="00B22B39" w:rsidRDefault="00B30A9A" w:rsidP="00DF5B92">
            <w:pPr>
              <w:tabs>
                <w:tab w:val="left" w:pos="1701"/>
                <w:tab w:val="left" w:pos="6237"/>
              </w:tabs>
              <w:spacing w:after="0" w:line="240" w:lineRule="auto"/>
              <w:jc w:val="center"/>
              <w:rPr>
                <w:bCs/>
                <w:color w:val="000000"/>
                <w:spacing w:val="5"/>
                <w:sz w:val="20"/>
                <w:szCs w:val="20"/>
              </w:rPr>
            </w:pPr>
            <w:r w:rsidRPr="00B22B39">
              <w:rPr>
                <w:bCs/>
                <w:color w:val="000000"/>
                <w:spacing w:val="5"/>
                <w:sz w:val="20"/>
                <w:szCs w:val="20"/>
              </w:rPr>
              <w:t>Oui-non</w:t>
            </w:r>
          </w:p>
        </w:tc>
        <w:tc>
          <w:tcPr>
            <w:tcW w:w="671" w:type="dxa"/>
            <w:shd w:val="clear" w:color="auto" w:fill="auto"/>
            <w:vAlign w:val="center"/>
          </w:tcPr>
          <w:p w14:paraId="66FF6E76" w14:textId="77777777" w:rsidR="00B30A9A" w:rsidRPr="00B22B39" w:rsidRDefault="00B30A9A" w:rsidP="00DF5B92">
            <w:pPr>
              <w:tabs>
                <w:tab w:val="left" w:pos="1701"/>
                <w:tab w:val="left" w:pos="6237"/>
              </w:tabs>
              <w:spacing w:after="0" w:line="240" w:lineRule="auto"/>
              <w:jc w:val="center"/>
              <w:rPr>
                <w:bCs/>
                <w:color w:val="000000"/>
                <w:spacing w:val="5"/>
              </w:rPr>
            </w:pPr>
            <w:r w:rsidRPr="00B22B39">
              <w:rPr>
                <w:bCs/>
                <w:color w:val="000000"/>
                <w:spacing w:val="5"/>
              </w:rPr>
              <w:t>X</w:t>
            </w:r>
          </w:p>
        </w:tc>
        <w:tc>
          <w:tcPr>
            <w:tcW w:w="3736" w:type="dxa"/>
            <w:vAlign w:val="center"/>
          </w:tcPr>
          <w:p w14:paraId="703D9CAD" w14:textId="77777777" w:rsidR="00B30A9A" w:rsidRPr="00B22B39" w:rsidRDefault="00B30A9A" w:rsidP="00DF5B92">
            <w:pPr>
              <w:tabs>
                <w:tab w:val="left" w:pos="1701"/>
                <w:tab w:val="left" w:pos="6237"/>
                <w:tab w:val="left" w:pos="9923"/>
              </w:tabs>
              <w:spacing w:after="0" w:line="240" w:lineRule="auto"/>
              <w:jc w:val="center"/>
              <w:rPr>
                <w:rStyle w:val="lev"/>
                <w:b w:val="0"/>
                <w:bCs/>
                <w:color w:val="000000"/>
              </w:rPr>
            </w:pPr>
          </w:p>
        </w:tc>
      </w:tr>
      <w:tr w:rsidR="00B30A9A" w:rsidRPr="0058669C" w14:paraId="548EF020" w14:textId="77777777" w:rsidTr="004B37BA">
        <w:trPr>
          <w:jc w:val="center"/>
        </w:trPr>
        <w:tc>
          <w:tcPr>
            <w:tcW w:w="557" w:type="dxa"/>
            <w:vAlign w:val="center"/>
          </w:tcPr>
          <w:p w14:paraId="3CB91E67" w14:textId="77777777" w:rsidR="00B30A9A" w:rsidRPr="00B22B39" w:rsidRDefault="00B30A9A" w:rsidP="00DF5B92">
            <w:pPr>
              <w:tabs>
                <w:tab w:val="left" w:pos="9923"/>
              </w:tabs>
              <w:spacing w:after="0" w:line="240" w:lineRule="auto"/>
              <w:jc w:val="center"/>
              <w:rPr>
                <w:rFonts w:cs="Arial"/>
                <w:b/>
                <w:bCs/>
                <w:color w:val="000000"/>
              </w:rPr>
            </w:pPr>
            <w:r w:rsidRPr="00B22B39">
              <w:rPr>
                <w:rFonts w:cs="Arial"/>
                <w:b/>
                <w:bCs/>
                <w:color w:val="000000"/>
              </w:rPr>
              <w:t>2</w:t>
            </w:r>
          </w:p>
        </w:tc>
        <w:tc>
          <w:tcPr>
            <w:tcW w:w="3828" w:type="dxa"/>
            <w:shd w:val="clear" w:color="auto" w:fill="auto"/>
            <w:vAlign w:val="center"/>
          </w:tcPr>
          <w:p w14:paraId="24D02DFC" w14:textId="77777777" w:rsidR="00B30A9A" w:rsidRPr="00B22B39" w:rsidRDefault="00B30A9A" w:rsidP="00DF5B92">
            <w:pPr>
              <w:spacing w:after="0" w:line="240" w:lineRule="auto"/>
              <w:rPr>
                <w:color w:val="000000"/>
                <w:sz w:val="20"/>
                <w:szCs w:val="20"/>
              </w:rPr>
            </w:pPr>
            <w:r w:rsidRPr="00B22B39">
              <w:rPr>
                <w:color w:val="000000"/>
                <w:sz w:val="20"/>
                <w:szCs w:val="20"/>
              </w:rPr>
              <w:t>Modèle, référence</w:t>
            </w:r>
          </w:p>
          <w:p w14:paraId="6180EAD8" w14:textId="77777777" w:rsidR="00DF5B92" w:rsidRPr="00B22B39" w:rsidRDefault="00DF5B92" w:rsidP="00DF5B92">
            <w:pPr>
              <w:spacing w:after="0" w:line="240" w:lineRule="auto"/>
              <w:rPr>
                <w:color w:val="000000"/>
                <w:sz w:val="20"/>
                <w:szCs w:val="20"/>
              </w:rPr>
            </w:pPr>
            <w:r w:rsidRPr="00B22B39">
              <w:rPr>
                <w:color w:val="000000"/>
                <w:sz w:val="20"/>
                <w:szCs w:val="20"/>
              </w:rPr>
              <w:t>Fauteuil lit :</w:t>
            </w:r>
          </w:p>
          <w:p w14:paraId="29BE598E" w14:textId="77777777" w:rsidR="00DF5B92" w:rsidRPr="00B22B39" w:rsidRDefault="00DF5B92" w:rsidP="00DF5B92">
            <w:pPr>
              <w:spacing w:after="0" w:line="240" w:lineRule="auto"/>
              <w:rPr>
                <w:color w:val="000000"/>
                <w:sz w:val="20"/>
                <w:szCs w:val="20"/>
              </w:rPr>
            </w:pPr>
            <w:r w:rsidRPr="00B22B39">
              <w:rPr>
                <w:color w:val="000000"/>
                <w:sz w:val="20"/>
                <w:szCs w:val="20"/>
              </w:rPr>
              <w:t>Lit pliant :</w:t>
            </w:r>
          </w:p>
          <w:p w14:paraId="067E6472" w14:textId="77777777" w:rsidR="00DF5B92" w:rsidRPr="00B22B39" w:rsidRDefault="00DF5B92" w:rsidP="00DF5B92">
            <w:pPr>
              <w:spacing w:after="0" w:line="240" w:lineRule="auto"/>
              <w:rPr>
                <w:color w:val="000000"/>
                <w:sz w:val="20"/>
                <w:szCs w:val="20"/>
              </w:rPr>
            </w:pPr>
            <w:r w:rsidRPr="00B22B39">
              <w:rPr>
                <w:color w:val="000000"/>
                <w:sz w:val="20"/>
                <w:szCs w:val="20"/>
              </w:rPr>
              <w:t>Fauteuil de repos pliant :</w:t>
            </w:r>
          </w:p>
        </w:tc>
        <w:tc>
          <w:tcPr>
            <w:tcW w:w="1171" w:type="dxa"/>
            <w:shd w:val="clear" w:color="auto" w:fill="auto"/>
            <w:vAlign w:val="center"/>
          </w:tcPr>
          <w:p w14:paraId="39E0244F" w14:textId="77777777" w:rsidR="00B30A9A" w:rsidRPr="00B22B39" w:rsidRDefault="00B30A9A" w:rsidP="00DF5B92">
            <w:pPr>
              <w:tabs>
                <w:tab w:val="left" w:pos="1701"/>
                <w:tab w:val="left" w:pos="6237"/>
              </w:tabs>
              <w:spacing w:after="0" w:line="240" w:lineRule="auto"/>
              <w:jc w:val="center"/>
              <w:rPr>
                <w:bCs/>
                <w:color w:val="000000"/>
                <w:spacing w:val="5"/>
                <w:sz w:val="20"/>
                <w:szCs w:val="20"/>
              </w:rPr>
            </w:pPr>
            <w:r w:rsidRPr="00B22B39">
              <w:rPr>
                <w:bCs/>
                <w:color w:val="000000"/>
                <w:spacing w:val="5"/>
                <w:sz w:val="20"/>
                <w:szCs w:val="20"/>
              </w:rPr>
              <w:t>Préciser</w:t>
            </w:r>
          </w:p>
        </w:tc>
        <w:tc>
          <w:tcPr>
            <w:tcW w:w="671" w:type="dxa"/>
            <w:shd w:val="clear" w:color="auto" w:fill="D9D9D9"/>
            <w:vAlign w:val="center"/>
          </w:tcPr>
          <w:p w14:paraId="66DDBBB2" w14:textId="77777777" w:rsidR="00B30A9A" w:rsidRPr="00B22B39" w:rsidRDefault="00B30A9A" w:rsidP="00DF5B92">
            <w:pPr>
              <w:tabs>
                <w:tab w:val="left" w:pos="1701"/>
                <w:tab w:val="left" w:pos="6237"/>
              </w:tabs>
              <w:spacing w:after="0" w:line="240" w:lineRule="auto"/>
              <w:jc w:val="center"/>
              <w:rPr>
                <w:bCs/>
                <w:color w:val="000000"/>
                <w:spacing w:val="5"/>
              </w:rPr>
            </w:pPr>
            <w:r w:rsidRPr="00B22B39">
              <w:rPr>
                <w:bCs/>
                <w:color w:val="000000"/>
                <w:spacing w:val="5"/>
              </w:rPr>
              <w:t>Non</w:t>
            </w:r>
          </w:p>
        </w:tc>
        <w:tc>
          <w:tcPr>
            <w:tcW w:w="3736" w:type="dxa"/>
            <w:vAlign w:val="center"/>
          </w:tcPr>
          <w:p w14:paraId="63768310" w14:textId="77777777" w:rsidR="00B30A9A" w:rsidRPr="00B22B39" w:rsidRDefault="00B30A9A" w:rsidP="00DF5B92">
            <w:pPr>
              <w:tabs>
                <w:tab w:val="left" w:pos="1701"/>
                <w:tab w:val="left" w:pos="6237"/>
                <w:tab w:val="left" w:pos="9923"/>
              </w:tabs>
              <w:spacing w:after="0" w:line="240" w:lineRule="auto"/>
              <w:jc w:val="center"/>
              <w:rPr>
                <w:rStyle w:val="lev"/>
                <w:b w:val="0"/>
                <w:bCs/>
                <w:color w:val="000000"/>
              </w:rPr>
            </w:pPr>
          </w:p>
        </w:tc>
      </w:tr>
      <w:tr w:rsidR="00B30A9A" w:rsidRPr="00B22B39" w14:paraId="3AEF47C0" w14:textId="77777777" w:rsidTr="004B37BA">
        <w:trPr>
          <w:jc w:val="center"/>
        </w:trPr>
        <w:tc>
          <w:tcPr>
            <w:tcW w:w="557" w:type="dxa"/>
            <w:vAlign w:val="center"/>
          </w:tcPr>
          <w:p w14:paraId="0A9EEA5F" w14:textId="77777777" w:rsidR="00B30A9A" w:rsidRPr="00B22B39" w:rsidRDefault="00B30A9A" w:rsidP="00DF5B92">
            <w:pPr>
              <w:tabs>
                <w:tab w:val="left" w:pos="9923"/>
              </w:tabs>
              <w:spacing w:after="0" w:line="240" w:lineRule="auto"/>
              <w:jc w:val="center"/>
              <w:rPr>
                <w:rFonts w:cs="Arial"/>
                <w:b/>
                <w:bCs/>
                <w:color w:val="000000"/>
              </w:rPr>
            </w:pPr>
            <w:r w:rsidRPr="00B22B39">
              <w:rPr>
                <w:rFonts w:cs="Arial"/>
                <w:b/>
                <w:bCs/>
                <w:color w:val="000000"/>
              </w:rPr>
              <w:t>3</w:t>
            </w:r>
          </w:p>
        </w:tc>
        <w:tc>
          <w:tcPr>
            <w:tcW w:w="3828" w:type="dxa"/>
            <w:shd w:val="clear" w:color="auto" w:fill="auto"/>
            <w:vAlign w:val="center"/>
          </w:tcPr>
          <w:p w14:paraId="0D9203D3" w14:textId="77777777" w:rsidR="00B30A9A" w:rsidRPr="00B22B39" w:rsidRDefault="00B30A9A" w:rsidP="00DF5B92">
            <w:pPr>
              <w:spacing w:after="0" w:line="240" w:lineRule="auto"/>
              <w:rPr>
                <w:rFonts w:cs="Arial"/>
                <w:color w:val="000000"/>
                <w:sz w:val="20"/>
                <w:szCs w:val="20"/>
              </w:rPr>
            </w:pPr>
            <w:r w:rsidRPr="00B22B39">
              <w:rPr>
                <w:rFonts w:cs="Arial"/>
                <w:color w:val="000000"/>
                <w:sz w:val="20"/>
                <w:szCs w:val="20"/>
              </w:rPr>
              <w:t>Date de début de commercialisation</w:t>
            </w:r>
          </w:p>
          <w:p w14:paraId="35A969CE" w14:textId="77777777" w:rsidR="00DF5B92" w:rsidRPr="00B22B39" w:rsidRDefault="00DF5B92" w:rsidP="00DF5B92">
            <w:pPr>
              <w:spacing w:after="0" w:line="240" w:lineRule="auto"/>
              <w:rPr>
                <w:rFonts w:cs="Arial"/>
                <w:color w:val="000000"/>
                <w:sz w:val="20"/>
                <w:szCs w:val="20"/>
              </w:rPr>
            </w:pPr>
            <w:r w:rsidRPr="00B22B39">
              <w:rPr>
                <w:rFonts w:cs="Arial"/>
                <w:color w:val="000000"/>
                <w:sz w:val="20"/>
                <w:szCs w:val="20"/>
              </w:rPr>
              <w:t>Fauteuil lit :</w:t>
            </w:r>
          </w:p>
          <w:p w14:paraId="3F4CC77F" w14:textId="77777777" w:rsidR="00DF5B92" w:rsidRPr="00B22B39" w:rsidRDefault="00DF5B92" w:rsidP="00DF5B92">
            <w:pPr>
              <w:spacing w:after="0" w:line="240" w:lineRule="auto"/>
              <w:rPr>
                <w:rFonts w:cs="Arial"/>
                <w:color w:val="000000"/>
                <w:sz w:val="20"/>
                <w:szCs w:val="20"/>
              </w:rPr>
            </w:pPr>
            <w:r w:rsidRPr="00B22B39">
              <w:rPr>
                <w:rFonts w:cs="Arial"/>
                <w:color w:val="000000"/>
                <w:sz w:val="20"/>
                <w:szCs w:val="20"/>
              </w:rPr>
              <w:t>Lit pliant :</w:t>
            </w:r>
          </w:p>
          <w:p w14:paraId="7F8E2DCC" w14:textId="77777777" w:rsidR="00B30A9A" w:rsidRPr="00B22B39" w:rsidRDefault="00DF5B92" w:rsidP="00DF5B92">
            <w:pPr>
              <w:spacing w:after="0" w:line="240" w:lineRule="auto"/>
              <w:rPr>
                <w:rFonts w:cs="Arial"/>
                <w:color w:val="000000"/>
                <w:sz w:val="20"/>
                <w:szCs w:val="20"/>
              </w:rPr>
            </w:pPr>
            <w:r w:rsidRPr="00B22B39">
              <w:rPr>
                <w:rFonts w:cs="Arial"/>
                <w:color w:val="000000"/>
                <w:sz w:val="20"/>
                <w:szCs w:val="20"/>
              </w:rPr>
              <w:t>Fauteuil de repos pliant :</w:t>
            </w:r>
          </w:p>
        </w:tc>
        <w:tc>
          <w:tcPr>
            <w:tcW w:w="1171" w:type="dxa"/>
            <w:shd w:val="clear" w:color="auto" w:fill="auto"/>
            <w:vAlign w:val="center"/>
          </w:tcPr>
          <w:p w14:paraId="0C7FE313" w14:textId="77777777" w:rsidR="00B30A9A" w:rsidRPr="00B22B39" w:rsidRDefault="00DF5B92" w:rsidP="00DF5B92">
            <w:pPr>
              <w:tabs>
                <w:tab w:val="left" w:pos="1701"/>
                <w:tab w:val="left" w:pos="6237"/>
              </w:tabs>
              <w:spacing w:after="0" w:line="240" w:lineRule="auto"/>
              <w:jc w:val="center"/>
              <w:rPr>
                <w:bCs/>
                <w:color w:val="000000"/>
                <w:spacing w:val="5"/>
                <w:sz w:val="20"/>
                <w:szCs w:val="20"/>
              </w:rPr>
            </w:pPr>
            <w:r w:rsidRPr="00B22B39">
              <w:rPr>
                <w:bCs/>
                <w:color w:val="000000"/>
                <w:spacing w:val="5"/>
                <w:sz w:val="20"/>
                <w:szCs w:val="20"/>
              </w:rPr>
              <w:t>Préciser</w:t>
            </w:r>
          </w:p>
        </w:tc>
        <w:tc>
          <w:tcPr>
            <w:tcW w:w="671" w:type="dxa"/>
            <w:shd w:val="clear" w:color="auto" w:fill="D9D9D9"/>
            <w:vAlign w:val="center"/>
          </w:tcPr>
          <w:p w14:paraId="2136FC0A" w14:textId="77777777" w:rsidR="00B30A9A" w:rsidRPr="00B22B39" w:rsidRDefault="00DF5B92" w:rsidP="00DF5B92">
            <w:pPr>
              <w:tabs>
                <w:tab w:val="left" w:pos="1701"/>
                <w:tab w:val="left" w:pos="6237"/>
              </w:tabs>
              <w:spacing w:after="0" w:line="240" w:lineRule="auto"/>
              <w:jc w:val="center"/>
              <w:rPr>
                <w:bCs/>
                <w:color w:val="000000"/>
                <w:spacing w:val="5"/>
              </w:rPr>
            </w:pPr>
            <w:r w:rsidRPr="00B22B39">
              <w:rPr>
                <w:bCs/>
                <w:color w:val="000000"/>
                <w:spacing w:val="5"/>
              </w:rPr>
              <w:t>Non</w:t>
            </w:r>
          </w:p>
        </w:tc>
        <w:tc>
          <w:tcPr>
            <w:tcW w:w="3736" w:type="dxa"/>
            <w:vAlign w:val="center"/>
          </w:tcPr>
          <w:p w14:paraId="556FBE95" w14:textId="77777777" w:rsidR="00B30A9A" w:rsidRPr="00B22B39" w:rsidRDefault="00B30A9A" w:rsidP="00DF5B92">
            <w:pPr>
              <w:tabs>
                <w:tab w:val="left" w:pos="1701"/>
                <w:tab w:val="left" w:pos="6237"/>
                <w:tab w:val="left" w:pos="9923"/>
              </w:tabs>
              <w:spacing w:after="0" w:line="240" w:lineRule="auto"/>
              <w:jc w:val="center"/>
              <w:rPr>
                <w:rStyle w:val="lev"/>
                <w:b w:val="0"/>
                <w:bCs/>
                <w:color w:val="000000"/>
              </w:rPr>
            </w:pPr>
          </w:p>
        </w:tc>
      </w:tr>
      <w:tr w:rsidR="00B30A9A" w:rsidRPr="00B22B39" w14:paraId="6418D247" w14:textId="77777777" w:rsidTr="004B37BA">
        <w:trPr>
          <w:jc w:val="center"/>
        </w:trPr>
        <w:tc>
          <w:tcPr>
            <w:tcW w:w="557" w:type="dxa"/>
            <w:vAlign w:val="center"/>
          </w:tcPr>
          <w:p w14:paraId="08A060A1" w14:textId="77777777" w:rsidR="00B30A9A" w:rsidRPr="00B22B39" w:rsidRDefault="00B30A9A" w:rsidP="00DF5B92">
            <w:pPr>
              <w:tabs>
                <w:tab w:val="left" w:pos="9923"/>
              </w:tabs>
              <w:spacing w:after="0" w:line="240" w:lineRule="auto"/>
              <w:jc w:val="center"/>
              <w:rPr>
                <w:b/>
                <w:bCs/>
                <w:color w:val="000000"/>
              </w:rPr>
            </w:pPr>
            <w:r w:rsidRPr="00B22B39">
              <w:rPr>
                <w:b/>
                <w:bCs/>
                <w:color w:val="000000"/>
              </w:rPr>
              <w:t>4</w:t>
            </w:r>
          </w:p>
        </w:tc>
        <w:tc>
          <w:tcPr>
            <w:tcW w:w="3828" w:type="dxa"/>
            <w:shd w:val="clear" w:color="auto" w:fill="auto"/>
            <w:vAlign w:val="center"/>
          </w:tcPr>
          <w:p w14:paraId="0BA7A5BB" w14:textId="77777777" w:rsidR="00B30A9A" w:rsidRPr="00B22B39" w:rsidRDefault="00B30A9A" w:rsidP="00DF5B92">
            <w:pPr>
              <w:spacing w:after="0" w:line="240" w:lineRule="auto"/>
              <w:rPr>
                <w:rFonts w:cs="Arial"/>
                <w:color w:val="000000"/>
                <w:sz w:val="20"/>
                <w:szCs w:val="20"/>
              </w:rPr>
            </w:pPr>
            <w:r w:rsidRPr="00B22B39">
              <w:rPr>
                <w:rFonts w:cs="Arial"/>
                <w:color w:val="000000"/>
                <w:sz w:val="20"/>
                <w:szCs w:val="20"/>
              </w:rPr>
              <w:t>Constructeur</w:t>
            </w:r>
          </w:p>
          <w:p w14:paraId="398DB4FA" w14:textId="77777777" w:rsidR="00DF5B92" w:rsidRPr="00B22B39" w:rsidRDefault="00DF5B92" w:rsidP="00DF5B92">
            <w:pPr>
              <w:spacing w:after="0" w:line="240" w:lineRule="auto"/>
              <w:rPr>
                <w:rFonts w:cs="Arial"/>
                <w:color w:val="000000"/>
                <w:sz w:val="20"/>
                <w:szCs w:val="20"/>
              </w:rPr>
            </w:pPr>
            <w:r w:rsidRPr="00B22B39">
              <w:rPr>
                <w:rFonts w:cs="Arial"/>
                <w:color w:val="000000"/>
                <w:sz w:val="20"/>
                <w:szCs w:val="20"/>
              </w:rPr>
              <w:t>Fauteuil lit :</w:t>
            </w:r>
          </w:p>
          <w:p w14:paraId="0C649D96" w14:textId="77777777" w:rsidR="00DF5B92" w:rsidRPr="00B22B39" w:rsidRDefault="00DF5B92" w:rsidP="00DF5B92">
            <w:pPr>
              <w:spacing w:after="0" w:line="240" w:lineRule="auto"/>
              <w:rPr>
                <w:rFonts w:cs="Arial"/>
                <w:color w:val="000000"/>
                <w:sz w:val="20"/>
                <w:szCs w:val="20"/>
              </w:rPr>
            </w:pPr>
            <w:r w:rsidRPr="00B22B39">
              <w:rPr>
                <w:rFonts w:cs="Arial"/>
                <w:color w:val="000000"/>
                <w:sz w:val="20"/>
                <w:szCs w:val="20"/>
              </w:rPr>
              <w:t>Lit pliant :</w:t>
            </w:r>
          </w:p>
          <w:p w14:paraId="0AFE30E7" w14:textId="77777777" w:rsidR="00DF5B92" w:rsidRPr="00B22B39" w:rsidRDefault="00DF5B92" w:rsidP="00DF5B92">
            <w:pPr>
              <w:spacing w:after="0" w:line="240" w:lineRule="auto"/>
              <w:rPr>
                <w:rFonts w:cs="Arial"/>
                <w:color w:val="000000"/>
                <w:sz w:val="20"/>
                <w:szCs w:val="20"/>
              </w:rPr>
            </w:pPr>
            <w:r w:rsidRPr="00B22B39">
              <w:rPr>
                <w:rFonts w:cs="Arial"/>
                <w:color w:val="000000"/>
                <w:sz w:val="20"/>
                <w:szCs w:val="20"/>
              </w:rPr>
              <w:t>Fauteuil de repos pliant :</w:t>
            </w:r>
          </w:p>
        </w:tc>
        <w:tc>
          <w:tcPr>
            <w:tcW w:w="1171" w:type="dxa"/>
            <w:shd w:val="clear" w:color="auto" w:fill="auto"/>
            <w:vAlign w:val="center"/>
          </w:tcPr>
          <w:p w14:paraId="54A6C43D" w14:textId="77777777" w:rsidR="00B30A9A" w:rsidRPr="00B22B39" w:rsidRDefault="00B30A9A" w:rsidP="00DF5B92">
            <w:pPr>
              <w:tabs>
                <w:tab w:val="left" w:pos="1701"/>
                <w:tab w:val="left" w:pos="6237"/>
              </w:tabs>
              <w:spacing w:after="0" w:line="240" w:lineRule="auto"/>
              <w:jc w:val="center"/>
              <w:rPr>
                <w:bCs/>
                <w:color w:val="000000"/>
                <w:spacing w:val="5"/>
                <w:sz w:val="20"/>
                <w:szCs w:val="20"/>
              </w:rPr>
            </w:pPr>
            <w:r w:rsidRPr="00B22B39">
              <w:rPr>
                <w:bCs/>
                <w:color w:val="000000"/>
                <w:spacing w:val="5"/>
                <w:sz w:val="20"/>
                <w:szCs w:val="20"/>
              </w:rPr>
              <w:t>Préciser</w:t>
            </w:r>
          </w:p>
        </w:tc>
        <w:tc>
          <w:tcPr>
            <w:tcW w:w="671" w:type="dxa"/>
            <w:shd w:val="clear" w:color="auto" w:fill="D9D9D9"/>
            <w:vAlign w:val="center"/>
          </w:tcPr>
          <w:p w14:paraId="1CC34C74" w14:textId="77777777" w:rsidR="00B30A9A" w:rsidRPr="00B22B39" w:rsidRDefault="00B30A9A" w:rsidP="00DF5B92">
            <w:pPr>
              <w:tabs>
                <w:tab w:val="left" w:pos="1701"/>
                <w:tab w:val="left" w:pos="6237"/>
              </w:tabs>
              <w:spacing w:after="0" w:line="240" w:lineRule="auto"/>
              <w:jc w:val="center"/>
              <w:rPr>
                <w:bCs/>
                <w:color w:val="000000"/>
                <w:spacing w:val="5"/>
              </w:rPr>
            </w:pPr>
            <w:r w:rsidRPr="00B22B39">
              <w:rPr>
                <w:bCs/>
                <w:color w:val="000000"/>
                <w:spacing w:val="5"/>
              </w:rPr>
              <w:t>Non</w:t>
            </w:r>
          </w:p>
        </w:tc>
        <w:tc>
          <w:tcPr>
            <w:tcW w:w="3736" w:type="dxa"/>
            <w:vAlign w:val="center"/>
          </w:tcPr>
          <w:p w14:paraId="0B58AE06" w14:textId="77777777" w:rsidR="00B30A9A" w:rsidRPr="00B22B39" w:rsidRDefault="00B30A9A" w:rsidP="00DF5B92">
            <w:pPr>
              <w:tabs>
                <w:tab w:val="left" w:pos="1701"/>
                <w:tab w:val="left" w:pos="6237"/>
                <w:tab w:val="left" w:pos="9923"/>
              </w:tabs>
              <w:spacing w:after="0" w:line="240" w:lineRule="auto"/>
              <w:jc w:val="center"/>
              <w:rPr>
                <w:rStyle w:val="lev"/>
                <w:b w:val="0"/>
                <w:bCs/>
                <w:color w:val="000000"/>
              </w:rPr>
            </w:pPr>
          </w:p>
        </w:tc>
      </w:tr>
      <w:tr w:rsidR="00B30A9A" w:rsidRPr="00B22B39" w14:paraId="42CC6E59" w14:textId="77777777" w:rsidTr="004B37BA">
        <w:trPr>
          <w:jc w:val="center"/>
        </w:trPr>
        <w:tc>
          <w:tcPr>
            <w:tcW w:w="557" w:type="dxa"/>
            <w:vAlign w:val="center"/>
          </w:tcPr>
          <w:p w14:paraId="2747CD2E" w14:textId="77777777" w:rsidR="00B30A9A" w:rsidRPr="00B22B39" w:rsidRDefault="00B30A9A" w:rsidP="00DF5B92">
            <w:pPr>
              <w:tabs>
                <w:tab w:val="left" w:pos="9923"/>
              </w:tabs>
              <w:spacing w:after="0" w:line="240" w:lineRule="auto"/>
              <w:jc w:val="center"/>
              <w:rPr>
                <w:b/>
                <w:bCs/>
                <w:color w:val="000000"/>
              </w:rPr>
            </w:pPr>
            <w:r w:rsidRPr="00B22B39">
              <w:rPr>
                <w:b/>
                <w:bCs/>
                <w:color w:val="000000"/>
              </w:rPr>
              <w:t>5</w:t>
            </w:r>
          </w:p>
        </w:tc>
        <w:tc>
          <w:tcPr>
            <w:tcW w:w="3828" w:type="dxa"/>
            <w:shd w:val="clear" w:color="auto" w:fill="auto"/>
            <w:vAlign w:val="center"/>
          </w:tcPr>
          <w:p w14:paraId="089719F5" w14:textId="77777777" w:rsidR="00B30A9A" w:rsidRPr="00B22B39" w:rsidRDefault="001A5175" w:rsidP="00DF5B92">
            <w:pPr>
              <w:spacing w:after="0" w:line="240" w:lineRule="auto"/>
              <w:rPr>
                <w:rFonts w:cs="Arial"/>
                <w:color w:val="000000"/>
                <w:sz w:val="20"/>
                <w:szCs w:val="20"/>
              </w:rPr>
            </w:pPr>
            <w:r w:rsidRPr="00B22B39">
              <w:rPr>
                <w:rFonts w:cs="Arial"/>
                <w:color w:val="000000"/>
                <w:sz w:val="20"/>
                <w:szCs w:val="20"/>
              </w:rPr>
              <w:t>Lieu de fabrication</w:t>
            </w:r>
          </w:p>
          <w:p w14:paraId="27CB80FB" w14:textId="77777777" w:rsidR="00DF5B92" w:rsidRPr="00B22B39" w:rsidRDefault="00DF5B92" w:rsidP="00DF5B92">
            <w:pPr>
              <w:spacing w:after="0" w:line="240" w:lineRule="auto"/>
              <w:rPr>
                <w:rFonts w:cs="Arial"/>
                <w:color w:val="000000"/>
                <w:sz w:val="20"/>
                <w:szCs w:val="20"/>
              </w:rPr>
            </w:pPr>
            <w:r w:rsidRPr="00B22B39">
              <w:rPr>
                <w:rFonts w:cs="Arial"/>
                <w:color w:val="000000"/>
                <w:sz w:val="20"/>
                <w:szCs w:val="20"/>
              </w:rPr>
              <w:t>Fauteuil lit :</w:t>
            </w:r>
          </w:p>
          <w:p w14:paraId="451FE0C5" w14:textId="77777777" w:rsidR="00DF5B92" w:rsidRPr="00B22B39" w:rsidRDefault="00DF5B92" w:rsidP="00DF5B92">
            <w:pPr>
              <w:spacing w:after="0" w:line="240" w:lineRule="auto"/>
              <w:rPr>
                <w:rFonts w:cs="Arial"/>
                <w:color w:val="000000"/>
                <w:sz w:val="20"/>
                <w:szCs w:val="20"/>
              </w:rPr>
            </w:pPr>
            <w:r w:rsidRPr="00B22B39">
              <w:rPr>
                <w:rFonts w:cs="Arial"/>
                <w:color w:val="000000"/>
                <w:sz w:val="20"/>
                <w:szCs w:val="20"/>
              </w:rPr>
              <w:t>Lit pliant :</w:t>
            </w:r>
          </w:p>
          <w:p w14:paraId="72FEB942" w14:textId="77777777" w:rsidR="00DF5B92" w:rsidRPr="00B22B39" w:rsidRDefault="00DF5B92" w:rsidP="00DF5B92">
            <w:pPr>
              <w:spacing w:after="0" w:line="240" w:lineRule="auto"/>
              <w:rPr>
                <w:rFonts w:cs="Arial"/>
                <w:color w:val="000000"/>
                <w:sz w:val="20"/>
                <w:szCs w:val="20"/>
              </w:rPr>
            </w:pPr>
            <w:r w:rsidRPr="00B22B39">
              <w:rPr>
                <w:rFonts w:cs="Arial"/>
                <w:color w:val="000000"/>
                <w:sz w:val="20"/>
                <w:szCs w:val="20"/>
              </w:rPr>
              <w:t>Fauteuil de repos pliant :</w:t>
            </w:r>
          </w:p>
        </w:tc>
        <w:tc>
          <w:tcPr>
            <w:tcW w:w="1171" w:type="dxa"/>
            <w:shd w:val="clear" w:color="auto" w:fill="auto"/>
            <w:vAlign w:val="center"/>
          </w:tcPr>
          <w:p w14:paraId="3116150F" w14:textId="77777777" w:rsidR="00B30A9A" w:rsidRPr="00B22B39" w:rsidRDefault="00B30A9A" w:rsidP="00DF5B92">
            <w:pPr>
              <w:tabs>
                <w:tab w:val="left" w:pos="1701"/>
                <w:tab w:val="left" w:pos="6237"/>
              </w:tabs>
              <w:spacing w:after="0" w:line="240" w:lineRule="auto"/>
              <w:jc w:val="center"/>
              <w:rPr>
                <w:bCs/>
                <w:color w:val="000000"/>
                <w:spacing w:val="5"/>
                <w:sz w:val="20"/>
                <w:szCs w:val="20"/>
              </w:rPr>
            </w:pPr>
            <w:r w:rsidRPr="00B22B39">
              <w:rPr>
                <w:bCs/>
                <w:color w:val="000000"/>
                <w:spacing w:val="5"/>
                <w:sz w:val="20"/>
                <w:szCs w:val="20"/>
              </w:rPr>
              <w:t>Préciser</w:t>
            </w:r>
          </w:p>
        </w:tc>
        <w:tc>
          <w:tcPr>
            <w:tcW w:w="671" w:type="dxa"/>
            <w:shd w:val="clear" w:color="auto" w:fill="D9D9D9"/>
            <w:vAlign w:val="center"/>
          </w:tcPr>
          <w:p w14:paraId="3732B27F" w14:textId="77777777" w:rsidR="00B30A9A" w:rsidRPr="00B22B39" w:rsidRDefault="00B30A9A" w:rsidP="00DF5B92">
            <w:pPr>
              <w:tabs>
                <w:tab w:val="left" w:pos="1701"/>
                <w:tab w:val="left" w:pos="6237"/>
              </w:tabs>
              <w:spacing w:after="0" w:line="240" w:lineRule="auto"/>
              <w:jc w:val="center"/>
              <w:rPr>
                <w:bCs/>
                <w:color w:val="000000"/>
                <w:spacing w:val="5"/>
              </w:rPr>
            </w:pPr>
            <w:r w:rsidRPr="00B22B39">
              <w:rPr>
                <w:bCs/>
                <w:color w:val="000000"/>
                <w:spacing w:val="5"/>
              </w:rPr>
              <w:t>Non</w:t>
            </w:r>
          </w:p>
        </w:tc>
        <w:tc>
          <w:tcPr>
            <w:tcW w:w="3736" w:type="dxa"/>
            <w:vAlign w:val="center"/>
          </w:tcPr>
          <w:p w14:paraId="2EF68802" w14:textId="77777777" w:rsidR="00B30A9A" w:rsidRPr="00B22B39" w:rsidRDefault="00B30A9A" w:rsidP="00DF5B92">
            <w:pPr>
              <w:tabs>
                <w:tab w:val="left" w:pos="1701"/>
                <w:tab w:val="left" w:pos="6237"/>
                <w:tab w:val="left" w:pos="9923"/>
              </w:tabs>
              <w:spacing w:after="0" w:line="240" w:lineRule="auto"/>
              <w:jc w:val="center"/>
              <w:rPr>
                <w:rStyle w:val="lev"/>
                <w:b w:val="0"/>
                <w:bCs/>
                <w:color w:val="000000"/>
              </w:rPr>
            </w:pPr>
          </w:p>
        </w:tc>
      </w:tr>
      <w:tr w:rsidR="00925FE6" w:rsidRPr="0058669C" w14:paraId="61E2295D" w14:textId="77777777" w:rsidTr="004B37BA">
        <w:trPr>
          <w:jc w:val="center"/>
        </w:trPr>
        <w:tc>
          <w:tcPr>
            <w:tcW w:w="557" w:type="dxa"/>
            <w:vAlign w:val="center"/>
          </w:tcPr>
          <w:p w14:paraId="37B219F5" w14:textId="77777777" w:rsidR="00925FE6" w:rsidRPr="00B22B39" w:rsidRDefault="00DF5B92" w:rsidP="00DF5B92">
            <w:pPr>
              <w:tabs>
                <w:tab w:val="left" w:pos="9923"/>
              </w:tabs>
              <w:spacing w:after="0" w:line="240" w:lineRule="auto"/>
              <w:jc w:val="center"/>
              <w:rPr>
                <w:rFonts w:cs="Arial"/>
                <w:b/>
                <w:bCs/>
                <w:color w:val="000000"/>
              </w:rPr>
            </w:pPr>
            <w:r w:rsidRPr="00B22B39">
              <w:rPr>
                <w:rFonts w:cs="Arial"/>
                <w:b/>
                <w:bCs/>
                <w:color w:val="000000"/>
              </w:rPr>
              <w:t>6</w:t>
            </w:r>
          </w:p>
        </w:tc>
        <w:tc>
          <w:tcPr>
            <w:tcW w:w="3828" w:type="dxa"/>
            <w:vAlign w:val="center"/>
          </w:tcPr>
          <w:p w14:paraId="469AACBC" w14:textId="77777777" w:rsidR="00925FE6" w:rsidRPr="00B22B39" w:rsidRDefault="00C60F01" w:rsidP="00DF5B92">
            <w:pPr>
              <w:tabs>
                <w:tab w:val="left" w:pos="9923"/>
              </w:tabs>
              <w:spacing w:after="0" w:line="240" w:lineRule="auto"/>
              <w:rPr>
                <w:rFonts w:cs="Arial"/>
                <w:color w:val="000000"/>
              </w:rPr>
            </w:pPr>
            <w:r w:rsidRPr="00B22B39">
              <w:rPr>
                <w:rFonts w:cs="Arial"/>
                <w:color w:val="000000"/>
              </w:rPr>
              <w:t>Conformité aux normes NF EN 597-1 et 597-2</w:t>
            </w:r>
          </w:p>
        </w:tc>
        <w:tc>
          <w:tcPr>
            <w:tcW w:w="1171" w:type="dxa"/>
            <w:vAlign w:val="center"/>
          </w:tcPr>
          <w:p w14:paraId="36E1953E" w14:textId="77777777" w:rsidR="00925FE6" w:rsidRPr="00B22B39" w:rsidRDefault="00925FE6" w:rsidP="00DF5B92">
            <w:pPr>
              <w:tabs>
                <w:tab w:val="left" w:pos="9923"/>
              </w:tabs>
              <w:spacing w:after="0" w:line="240" w:lineRule="auto"/>
              <w:jc w:val="center"/>
            </w:pPr>
            <w:r w:rsidRPr="00B22B39">
              <w:t>Oui-non</w:t>
            </w:r>
          </w:p>
          <w:p w14:paraId="0727496A" w14:textId="77777777" w:rsidR="00C60F01" w:rsidRPr="00B22B39" w:rsidRDefault="00C60F01" w:rsidP="00DF5B92">
            <w:pPr>
              <w:tabs>
                <w:tab w:val="left" w:pos="9923"/>
              </w:tabs>
              <w:spacing w:after="0" w:line="240" w:lineRule="auto"/>
              <w:jc w:val="center"/>
            </w:pPr>
            <w:r w:rsidRPr="00B22B39">
              <w:t>Fournir certificat</w:t>
            </w:r>
          </w:p>
        </w:tc>
        <w:tc>
          <w:tcPr>
            <w:tcW w:w="671" w:type="dxa"/>
            <w:shd w:val="clear" w:color="auto" w:fill="D9D9D9"/>
            <w:vAlign w:val="center"/>
          </w:tcPr>
          <w:p w14:paraId="09380B7A" w14:textId="77777777" w:rsidR="00925FE6" w:rsidRPr="00B22B39" w:rsidRDefault="00C60F01" w:rsidP="00DF5B92">
            <w:pPr>
              <w:tabs>
                <w:tab w:val="left" w:pos="9923"/>
              </w:tabs>
              <w:spacing w:after="0" w:line="240" w:lineRule="auto"/>
              <w:jc w:val="center"/>
            </w:pPr>
            <w:r w:rsidRPr="00B22B39">
              <w:t>Non</w:t>
            </w:r>
          </w:p>
        </w:tc>
        <w:tc>
          <w:tcPr>
            <w:tcW w:w="3736" w:type="dxa"/>
            <w:vAlign w:val="center"/>
          </w:tcPr>
          <w:p w14:paraId="461D01FD" w14:textId="77777777" w:rsidR="00925FE6" w:rsidRPr="00B22B39" w:rsidRDefault="00925FE6" w:rsidP="00DF5B92">
            <w:pPr>
              <w:tabs>
                <w:tab w:val="left" w:pos="1701"/>
                <w:tab w:val="left" w:pos="6237"/>
                <w:tab w:val="left" w:pos="9923"/>
              </w:tabs>
              <w:spacing w:after="0" w:line="240" w:lineRule="auto"/>
              <w:jc w:val="center"/>
              <w:rPr>
                <w:rStyle w:val="lev"/>
                <w:b w:val="0"/>
                <w:bCs/>
                <w:color w:val="000000"/>
              </w:rPr>
            </w:pPr>
          </w:p>
        </w:tc>
      </w:tr>
      <w:tr w:rsidR="00925FE6" w:rsidRPr="00B22B39" w14:paraId="5B6F950C" w14:textId="77777777" w:rsidTr="004B37BA">
        <w:trPr>
          <w:jc w:val="center"/>
        </w:trPr>
        <w:tc>
          <w:tcPr>
            <w:tcW w:w="9963" w:type="dxa"/>
            <w:gridSpan w:val="5"/>
            <w:shd w:val="clear" w:color="auto" w:fill="DBE5F1"/>
            <w:vAlign w:val="center"/>
          </w:tcPr>
          <w:p w14:paraId="3C59C88D" w14:textId="77777777" w:rsidR="00925FE6" w:rsidRPr="00B22B39" w:rsidRDefault="00DF5B92" w:rsidP="00DF5B92">
            <w:pPr>
              <w:tabs>
                <w:tab w:val="left" w:pos="1701"/>
                <w:tab w:val="left" w:pos="6237"/>
                <w:tab w:val="left" w:pos="9923"/>
              </w:tabs>
              <w:spacing w:after="0" w:line="240" w:lineRule="auto"/>
              <w:jc w:val="center"/>
              <w:rPr>
                <w:rStyle w:val="lev"/>
                <w:b w:val="0"/>
                <w:color w:val="000000"/>
                <w:sz w:val="24"/>
                <w:szCs w:val="24"/>
              </w:rPr>
            </w:pPr>
            <w:r w:rsidRPr="00B22B39">
              <w:rPr>
                <w:rStyle w:val="lev"/>
                <w:b w:val="0"/>
                <w:color w:val="000000"/>
                <w:sz w:val="24"/>
                <w:szCs w:val="24"/>
              </w:rPr>
              <w:t>Fauteuil lit</w:t>
            </w:r>
          </w:p>
        </w:tc>
      </w:tr>
      <w:tr w:rsidR="00925FE6" w:rsidRPr="00B22B39" w14:paraId="4BA501D1" w14:textId="77777777" w:rsidTr="004B37BA">
        <w:trPr>
          <w:jc w:val="center"/>
        </w:trPr>
        <w:tc>
          <w:tcPr>
            <w:tcW w:w="557" w:type="dxa"/>
            <w:vAlign w:val="center"/>
          </w:tcPr>
          <w:p w14:paraId="62B5E6AB" w14:textId="77777777" w:rsidR="00925FE6" w:rsidRPr="00B22B39" w:rsidRDefault="00DF5B92" w:rsidP="00DF5B92">
            <w:pPr>
              <w:tabs>
                <w:tab w:val="left" w:pos="1701"/>
                <w:tab w:val="left" w:pos="6237"/>
                <w:tab w:val="left" w:pos="9923"/>
              </w:tabs>
              <w:spacing w:after="0" w:line="240" w:lineRule="auto"/>
              <w:jc w:val="center"/>
              <w:rPr>
                <w:rStyle w:val="lev"/>
                <w:color w:val="000000"/>
              </w:rPr>
            </w:pPr>
            <w:r w:rsidRPr="00B22B39">
              <w:rPr>
                <w:rStyle w:val="lev"/>
                <w:color w:val="000000"/>
              </w:rPr>
              <w:t>7</w:t>
            </w:r>
          </w:p>
        </w:tc>
        <w:tc>
          <w:tcPr>
            <w:tcW w:w="3828" w:type="dxa"/>
          </w:tcPr>
          <w:p w14:paraId="775F0AE1" w14:textId="77777777" w:rsidR="00925FE6" w:rsidRPr="00B22B39" w:rsidRDefault="005F0025" w:rsidP="00DF5B92">
            <w:pPr>
              <w:tabs>
                <w:tab w:val="left" w:pos="9923"/>
              </w:tabs>
              <w:spacing w:after="0" w:line="240" w:lineRule="auto"/>
            </w:pPr>
            <w:r w:rsidRPr="00B22B39">
              <w:t>Densité du matelas</w:t>
            </w:r>
          </w:p>
        </w:tc>
        <w:tc>
          <w:tcPr>
            <w:tcW w:w="1171" w:type="dxa"/>
            <w:vAlign w:val="center"/>
          </w:tcPr>
          <w:p w14:paraId="14315500" w14:textId="77777777" w:rsidR="00925FE6" w:rsidRPr="00B22B39" w:rsidRDefault="005F0025" w:rsidP="00DF5B92">
            <w:pPr>
              <w:tabs>
                <w:tab w:val="left" w:pos="1701"/>
                <w:tab w:val="left" w:pos="6237"/>
                <w:tab w:val="left" w:pos="9923"/>
              </w:tabs>
              <w:spacing w:after="0" w:line="240" w:lineRule="auto"/>
              <w:jc w:val="center"/>
              <w:rPr>
                <w:rStyle w:val="lev"/>
                <w:b w:val="0"/>
                <w:bCs/>
                <w:color w:val="000000"/>
              </w:rPr>
            </w:pPr>
            <w:r w:rsidRPr="00B22B39">
              <w:rPr>
                <w:rStyle w:val="lev"/>
                <w:b w:val="0"/>
                <w:bCs/>
                <w:color w:val="000000"/>
              </w:rPr>
              <w:t>Kg/m3</w:t>
            </w:r>
          </w:p>
        </w:tc>
        <w:tc>
          <w:tcPr>
            <w:tcW w:w="671" w:type="dxa"/>
            <w:vAlign w:val="center"/>
          </w:tcPr>
          <w:p w14:paraId="43968CD5" w14:textId="77777777" w:rsidR="00925FE6" w:rsidRPr="00B22B39" w:rsidRDefault="00925FE6" w:rsidP="00DF5B92">
            <w:pPr>
              <w:tabs>
                <w:tab w:val="left" w:pos="9923"/>
              </w:tabs>
              <w:spacing w:after="0" w:line="240" w:lineRule="auto"/>
              <w:jc w:val="center"/>
            </w:pPr>
            <w:r w:rsidRPr="00B22B39">
              <w:t>X</w:t>
            </w:r>
          </w:p>
        </w:tc>
        <w:tc>
          <w:tcPr>
            <w:tcW w:w="3736" w:type="dxa"/>
            <w:vAlign w:val="center"/>
          </w:tcPr>
          <w:p w14:paraId="01A5AB30" w14:textId="77777777" w:rsidR="00925FE6" w:rsidRPr="00B22B39" w:rsidRDefault="00925FE6" w:rsidP="00DF5B92">
            <w:pPr>
              <w:tabs>
                <w:tab w:val="left" w:pos="1701"/>
                <w:tab w:val="left" w:pos="6237"/>
                <w:tab w:val="left" w:pos="9923"/>
              </w:tabs>
              <w:spacing w:after="0" w:line="240" w:lineRule="auto"/>
              <w:jc w:val="center"/>
              <w:rPr>
                <w:rStyle w:val="lev"/>
                <w:b w:val="0"/>
                <w:bCs/>
                <w:color w:val="000000"/>
              </w:rPr>
            </w:pPr>
          </w:p>
        </w:tc>
      </w:tr>
      <w:tr w:rsidR="00925FE6" w:rsidRPr="00B22B39" w14:paraId="10D2A71F" w14:textId="77777777" w:rsidTr="004B37BA">
        <w:trPr>
          <w:jc w:val="center"/>
        </w:trPr>
        <w:tc>
          <w:tcPr>
            <w:tcW w:w="557" w:type="dxa"/>
            <w:vAlign w:val="center"/>
          </w:tcPr>
          <w:p w14:paraId="14437D4E" w14:textId="77777777" w:rsidR="00925FE6" w:rsidRPr="00B22B39" w:rsidRDefault="00DF5B92" w:rsidP="00DF5B92">
            <w:pPr>
              <w:tabs>
                <w:tab w:val="left" w:pos="9923"/>
              </w:tabs>
              <w:spacing w:after="0" w:line="240" w:lineRule="auto"/>
              <w:jc w:val="center"/>
              <w:rPr>
                <w:rFonts w:cs="Arial"/>
                <w:b/>
                <w:bCs/>
                <w:color w:val="000000"/>
              </w:rPr>
            </w:pPr>
            <w:r w:rsidRPr="00B22B39">
              <w:rPr>
                <w:rFonts w:cs="Arial"/>
                <w:b/>
                <w:bCs/>
                <w:color w:val="000000"/>
              </w:rPr>
              <w:t>8</w:t>
            </w:r>
          </w:p>
        </w:tc>
        <w:tc>
          <w:tcPr>
            <w:tcW w:w="3828" w:type="dxa"/>
          </w:tcPr>
          <w:p w14:paraId="7C2AD81F" w14:textId="77777777" w:rsidR="00925FE6" w:rsidRPr="00B22B39" w:rsidRDefault="005F0025" w:rsidP="00DF5B92">
            <w:pPr>
              <w:tabs>
                <w:tab w:val="left" w:pos="9923"/>
              </w:tabs>
              <w:spacing w:after="0" w:line="240" w:lineRule="auto"/>
            </w:pPr>
            <w:r w:rsidRPr="00B22B39">
              <w:t>Epaisseur du matelas</w:t>
            </w:r>
          </w:p>
        </w:tc>
        <w:tc>
          <w:tcPr>
            <w:tcW w:w="1171" w:type="dxa"/>
            <w:vAlign w:val="center"/>
          </w:tcPr>
          <w:p w14:paraId="12B225B6" w14:textId="77777777" w:rsidR="00925FE6" w:rsidRPr="00B22B39" w:rsidRDefault="005F0025" w:rsidP="00DF5B92">
            <w:pPr>
              <w:tabs>
                <w:tab w:val="left" w:pos="1701"/>
                <w:tab w:val="left" w:pos="6237"/>
                <w:tab w:val="left" w:pos="9923"/>
              </w:tabs>
              <w:spacing w:after="0" w:line="240" w:lineRule="auto"/>
              <w:jc w:val="center"/>
              <w:rPr>
                <w:rStyle w:val="lev"/>
                <w:b w:val="0"/>
                <w:bCs/>
                <w:color w:val="000000"/>
              </w:rPr>
            </w:pPr>
            <w:r w:rsidRPr="00B22B39">
              <w:rPr>
                <w:rStyle w:val="lev"/>
                <w:b w:val="0"/>
                <w:bCs/>
                <w:color w:val="000000"/>
              </w:rPr>
              <w:t>Cm</w:t>
            </w:r>
          </w:p>
        </w:tc>
        <w:tc>
          <w:tcPr>
            <w:tcW w:w="671" w:type="dxa"/>
            <w:vAlign w:val="center"/>
          </w:tcPr>
          <w:p w14:paraId="575D61C0" w14:textId="77777777" w:rsidR="00925FE6" w:rsidRPr="00B22B39" w:rsidRDefault="00925FE6" w:rsidP="00DF5B92">
            <w:pPr>
              <w:tabs>
                <w:tab w:val="left" w:pos="9923"/>
              </w:tabs>
              <w:spacing w:after="0" w:line="240" w:lineRule="auto"/>
              <w:jc w:val="center"/>
            </w:pPr>
            <w:r w:rsidRPr="00B22B39">
              <w:t>X</w:t>
            </w:r>
          </w:p>
        </w:tc>
        <w:tc>
          <w:tcPr>
            <w:tcW w:w="3736" w:type="dxa"/>
            <w:vAlign w:val="center"/>
          </w:tcPr>
          <w:p w14:paraId="347BEA27" w14:textId="77777777" w:rsidR="00925FE6" w:rsidRPr="00B22B39" w:rsidRDefault="00925FE6" w:rsidP="00DF5B92">
            <w:pPr>
              <w:tabs>
                <w:tab w:val="left" w:pos="1701"/>
                <w:tab w:val="left" w:pos="6237"/>
                <w:tab w:val="left" w:pos="9923"/>
              </w:tabs>
              <w:spacing w:after="0" w:line="240" w:lineRule="auto"/>
              <w:jc w:val="center"/>
              <w:rPr>
                <w:rStyle w:val="lev"/>
                <w:b w:val="0"/>
                <w:bCs/>
                <w:color w:val="000000"/>
              </w:rPr>
            </w:pPr>
          </w:p>
        </w:tc>
      </w:tr>
      <w:tr w:rsidR="005F0025" w:rsidRPr="00B22B39" w14:paraId="5A583740" w14:textId="77777777" w:rsidTr="00957879">
        <w:trPr>
          <w:trHeight w:val="385"/>
          <w:jc w:val="center"/>
        </w:trPr>
        <w:tc>
          <w:tcPr>
            <w:tcW w:w="9963" w:type="dxa"/>
            <w:gridSpan w:val="5"/>
            <w:shd w:val="clear" w:color="auto" w:fill="DEEAF6" w:themeFill="accent1" w:themeFillTint="33"/>
            <w:vAlign w:val="center"/>
          </w:tcPr>
          <w:p w14:paraId="7C6218A4" w14:textId="77777777" w:rsidR="005F0025" w:rsidRPr="00B22B39" w:rsidRDefault="005F0025" w:rsidP="00DF5B92">
            <w:pPr>
              <w:tabs>
                <w:tab w:val="left" w:pos="1701"/>
                <w:tab w:val="left" w:pos="6237"/>
                <w:tab w:val="left" w:pos="9923"/>
              </w:tabs>
              <w:spacing w:after="0" w:line="240" w:lineRule="auto"/>
              <w:jc w:val="center"/>
              <w:rPr>
                <w:rStyle w:val="lev"/>
                <w:b w:val="0"/>
                <w:color w:val="000000"/>
                <w:sz w:val="28"/>
                <w:szCs w:val="28"/>
              </w:rPr>
            </w:pPr>
            <w:r w:rsidRPr="00B22B39">
              <w:rPr>
                <w:rStyle w:val="lev"/>
                <w:b w:val="0"/>
                <w:color w:val="000000"/>
                <w:sz w:val="24"/>
                <w:szCs w:val="28"/>
              </w:rPr>
              <w:t>Lits pliants</w:t>
            </w:r>
          </w:p>
        </w:tc>
      </w:tr>
      <w:tr w:rsidR="005F0025" w:rsidRPr="00B22B39" w14:paraId="071D8771" w14:textId="77777777" w:rsidTr="004B37BA">
        <w:trPr>
          <w:jc w:val="center"/>
        </w:trPr>
        <w:tc>
          <w:tcPr>
            <w:tcW w:w="557" w:type="dxa"/>
            <w:vAlign w:val="center"/>
          </w:tcPr>
          <w:p w14:paraId="054C6CD8" w14:textId="77777777" w:rsidR="005F0025" w:rsidRPr="00B22B39" w:rsidRDefault="00DF5B92" w:rsidP="00DF5B92">
            <w:pPr>
              <w:tabs>
                <w:tab w:val="left" w:pos="9923"/>
              </w:tabs>
              <w:spacing w:after="0" w:line="240" w:lineRule="auto"/>
              <w:jc w:val="center"/>
              <w:rPr>
                <w:rFonts w:cs="Arial"/>
                <w:b/>
                <w:bCs/>
                <w:color w:val="000000"/>
              </w:rPr>
            </w:pPr>
            <w:r w:rsidRPr="00B22B39">
              <w:rPr>
                <w:rFonts w:cs="Arial"/>
                <w:b/>
                <w:bCs/>
                <w:color w:val="000000"/>
              </w:rPr>
              <w:t>9</w:t>
            </w:r>
          </w:p>
        </w:tc>
        <w:tc>
          <w:tcPr>
            <w:tcW w:w="3828" w:type="dxa"/>
            <w:vAlign w:val="center"/>
          </w:tcPr>
          <w:p w14:paraId="5FF83EBC" w14:textId="77777777" w:rsidR="005F0025" w:rsidRPr="00B22B39" w:rsidRDefault="005F0025" w:rsidP="00DF5B92">
            <w:pPr>
              <w:tabs>
                <w:tab w:val="left" w:pos="9923"/>
              </w:tabs>
              <w:spacing w:after="0" w:line="240" w:lineRule="auto"/>
              <w:rPr>
                <w:rFonts w:cs="Arial"/>
                <w:color w:val="000000"/>
              </w:rPr>
            </w:pPr>
            <w:r w:rsidRPr="00B22B39">
              <w:rPr>
                <w:rFonts w:cs="Arial"/>
                <w:color w:val="000000"/>
              </w:rPr>
              <w:t>Matériau  de la structure</w:t>
            </w:r>
          </w:p>
        </w:tc>
        <w:tc>
          <w:tcPr>
            <w:tcW w:w="1171" w:type="dxa"/>
            <w:vAlign w:val="center"/>
          </w:tcPr>
          <w:p w14:paraId="518B88D7" w14:textId="77777777" w:rsidR="005F0025" w:rsidRPr="00B22B39" w:rsidRDefault="005F0025" w:rsidP="00DF5B92">
            <w:pPr>
              <w:tabs>
                <w:tab w:val="left" w:pos="1701"/>
                <w:tab w:val="left" w:pos="6237"/>
                <w:tab w:val="left" w:pos="9923"/>
              </w:tabs>
              <w:spacing w:after="0" w:line="240" w:lineRule="auto"/>
              <w:jc w:val="center"/>
              <w:rPr>
                <w:rStyle w:val="lev"/>
                <w:b w:val="0"/>
                <w:bCs/>
                <w:color w:val="000000"/>
              </w:rPr>
            </w:pPr>
            <w:r w:rsidRPr="00B22B39">
              <w:rPr>
                <w:rStyle w:val="lev"/>
                <w:b w:val="0"/>
                <w:bCs/>
                <w:color w:val="000000"/>
              </w:rPr>
              <w:t>Préciser</w:t>
            </w:r>
          </w:p>
        </w:tc>
        <w:tc>
          <w:tcPr>
            <w:tcW w:w="671" w:type="dxa"/>
            <w:vAlign w:val="center"/>
          </w:tcPr>
          <w:p w14:paraId="710D7213" w14:textId="77777777" w:rsidR="005F0025" w:rsidRPr="00B22B39" w:rsidRDefault="005F0025" w:rsidP="00DF5B92">
            <w:pPr>
              <w:tabs>
                <w:tab w:val="left" w:pos="9923"/>
              </w:tabs>
              <w:spacing w:after="0" w:line="240" w:lineRule="auto"/>
              <w:jc w:val="center"/>
            </w:pPr>
            <w:r w:rsidRPr="00B22B39">
              <w:t>X</w:t>
            </w:r>
          </w:p>
        </w:tc>
        <w:tc>
          <w:tcPr>
            <w:tcW w:w="3736" w:type="dxa"/>
            <w:vAlign w:val="center"/>
          </w:tcPr>
          <w:p w14:paraId="2BDE382B" w14:textId="77777777" w:rsidR="005F0025" w:rsidRPr="00B22B39" w:rsidRDefault="005F0025" w:rsidP="00DF5B92">
            <w:pPr>
              <w:tabs>
                <w:tab w:val="left" w:pos="1701"/>
                <w:tab w:val="left" w:pos="6237"/>
                <w:tab w:val="left" w:pos="9923"/>
              </w:tabs>
              <w:spacing w:after="0" w:line="240" w:lineRule="auto"/>
              <w:jc w:val="center"/>
              <w:rPr>
                <w:rStyle w:val="lev"/>
                <w:b w:val="0"/>
                <w:bCs/>
                <w:color w:val="000000"/>
              </w:rPr>
            </w:pPr>
          </w:p>
        </w:tc>
      </w:tr>
      <w:tr w:rsidR="005F0025" w:rsidRPr="00B22B39" w14:paraId="7311F8C8" w14:textId="77777777" w:rsidTr="004B37BA">
        <w:trPr>
          <w:jc w:val="center"/>
        </w:trPr>
        <w:tc>
          <w:tcPr>
            <w:tcW w:w="557" w:type="dxa"/>
            <w:vAlign w:val="center"/>
          </w:tcPr>
          <w:p w14:paraId="12E1A7E9" w14:textId="77777777" w:rsidR="005F0025" w:rsidRPr="00B22B39" w:rsidRDefault="00DF5B92" w:rsidP="00DF5B92">
            <w:pPr>
              <w:tabs>
                <w:tab w:val="left" w:pos="9923"/>
              </w:tabs>
              <w:spacing w:after="0" w:line="240" w:lineRule="auto"/>
              <w:jc w:val="center"/>
              <w:rPr>
                <w:rFonts w:cs="Arial"/>
                <w:b/>
                <w:bCs/>
                <w:color w:val="000000"/>
              </w:rPr>
            </w:pPr>
            <w:r w:rsidRPr="00B22B39">
              <w:rPr>
                <w:rFonts w:cs="Arial"/>
                <w:b/>
                <w:bCs/>
                <w:color w:val="000000"/>
              </w:rPr>
              <w:t>10</w:t>
            </w:r>
          </w:p>
        </w:tc>
        <w:tc>
          <w:tcPr>
            <w:tcW w:w="3828" w:type="dxa"/>
            <w:vAlign w:val="center"/>
          </w:tcPr>
          <w:p w14:paraId="75F34F69" w14:textId="77777777" w:rsidR="005F0025" w:rsidRPr="00B22B39" w:rsidRDefault="005F0025" w:rsidP="00DF5B92">
            <w:pPr>
              <w:tabs>
                <w:tab w:val="left" w:pos="9923"/>
              </w:tabs>
              <w:spacing w:after="0" w:line="240" w:lineRule="auto"/>
              <w:rPr>
                <w:rFonts w:cs="Arial"/>
                <w:color w:val="000000"/>
              </w:rPr>
            </w:pPr>
            <w:r w:rsidRPr="00B22B39">
              <w:rPr>
                <w:rFonts w:cs="Arial"/>
                <w:color w:val="000000"/>
              </w:rPr>
              <w:t>Dimension du couchage</w:t>
            </w:r>
          </w:p>
        </w:tc>
        <w:tc>
          <w:tcPr>
            <w:tcW w:w="1171" w:type="dxa"/>
            <w:vAlign w:val="center"/>
          </w:tcPr>
          <w:p w14:paraId="123A7113" w14:textId="77777777" w:rsidR="005F0025" w:rsidRPr="00B22B39" w:rsidRDefault="005F0025" w:rsidP="00DF5B92">
            <w:pPr>
              <w:tabs>
                <w:tab w:val="left" w:pos="1701"/>
                <w:tab w:val="left" w:pos="6237"/>
                <w:tab w:val="left" w:pos="9923"/>
              </w:tabs>
              <w:spacing w:after="0" w:line="240" w:lineRule="auto"/>
              <w:jc w:val="center"/>
              <w:rPr>
                <w:rStyle w:val="lev"/>
                <w:b w:val="0"/>
                <w:bCs/>
                <w:color w:val="000000"/>
              </w:rPr>
            </w:pPr>
            <w:r w:rsidRPr="00B22B39">
              <w:rPr>
                <w:rStyle w:val="lev"/>
                <w:b w:val="0"/>
                <w:bCs/>
                <w:color w:val="000000"/>
              </w:rPr>
              <w:t>Cm x cm</w:t>
            </w:r>
          </w:p>
        </w:tc>
        <w:tc>
          <w:tcPr>
            <w:tcW w:w="671" w:type="dxa"/>
            <w:vAlign w:val="center"/>
          </w:tcPr>
          <w:p w14:paraId="6710982D" w14:textId="77777777" w:rsidR="005F0025" w:rsidRPr="00B22B39" w:rsidRDefault="005F0025" w:rsidP="00DF5B92">
            <w:pPr>
              <w:tabs>
                <w:tab w:val="left" w:pos="9923"/>
              </w:tabs>
              <w:spacing w:after="0" w:line="240" w:lineRule="auto"/>
              <w:jc w:val="center"/>
            </w:pPr>
            <w:r w:rsidRPr="00B22B39">
              <w:t>X</w:t>
            </w:r>
          </w:p>
        </w:tc>
        <w:tc>
          <w:tcPr>
            <w:tcW w:w="3736" w:type="dxa"/>
            <w:vAlign w:val="center"/>
          </w:tcPr>
          <w:p w14:paraId="02AAF1FC" w14:textId="77777777" w:rsidR="005F0025" w:rsidRPr="00B22B39" w:rsidRDefault="005F0025" w:rsidP="00DF5B92">
            <w:pPr>
              <w:tabs>
                <w:tab w:val="left" w:pos="1701"/>
                <w:tab w:val="left" w:pos="6237"/>
                <w:tab w:val="left" w:pos="9923"/>
              </w:tabs>
              <w:spacing w:after="0" w:line="240" w:lineRule="auto"/>
              <w:jc w:val="center"/>
              <w:rPr>
                <w:rStyle w:val="lev"/>
                <w:b w:val="0"/>
                <w:bCs/>
                <w:color w:val="000000"/>
              </w:rPr>
            </w:pPr>
          </w:p>
        </w:tc>
      </w:tr>
      <w:tr w:rsidR="005F0025" w:rsidRPr="00B22B39" w14:paraId="22DFA719" w14:textId="77777777" w:rsidTr="004B37BA">
        <w:trPr>
          <w:jc w:val="center"/>
        </w:trPr>
        <w:tc>
          <w:tcPr>
            <w:tcW w:w="557" w:type="dxa"/>
            <w:vAlign w:val="center"/>
          </w:tcPr>
          <w:p w14:paraId="1381FF41" w14:textId="77777777" w:rsidR="005F0025" w:rsidRPr="00B22B39" w:rsidRDefault="00DF5B92" w:rsidP="00DF5B92">
            <w:pPr>
              <w:tabs>
                <w:tab w:val="left" w:pos="9923"/>
              </w:tabs>
              <w:spacing w:after="0" w:line="240" w:lineRule="auto"/>
              <w:jc w:val="center"/>
              <w:rPr>
                <w:rFonts w:cs="Arial"/>
                <w:b/>
                <w:bCs/>
                <w:color w:val="000000"/>
              </w:rPr>
            </w:pPr>
            <w:r w:rsidRPr="00B22B39">
              <w:rPr>
                <w:rFonts w:cs="Arial"/>
                <w:b/>
                <w:bCs/>
                <w:color w:val="000000"/>
              </w:rPr>
              <w:t>11</w:t>
            </w:r>
          </w:p>
        </w:tc>
        <w:tc>
          <w:tcPr>
            <w:tcW w:w="3828" w:type="dxa"/>
            <w:vAlign w:val="center"/>
          </w:tcPr>
          <w:p w14:paraId="7D2A2F0F" w14:textId="77777777" w:rsidR="005F0025" w:rsidRPr="00B22B39" w:rsidRDefault="005F0025" w:rsidP="00DF5B92">
            <w:pPr>
              <w:tabs>
                <w:tab w:val="left" w:pos="9923"/>
              </w:tabs>
              <w:spacing w:after="0" w:line="240" w:lineRule="auto"/>
              <w:rPr>
                <w:rFonts w:cs="Arial"/>
                <w:color w:val="000000"/>
              </w:rPr>
            </w:pPr>
            <w:r w:rsidRPr="00B22B39">
              <w:rPr>
                <w:rFonts w:cs="Arial"/>
                <w:color w:val="000000"/>
              </w:rPr>
              <w:t>Matériau du sommier</w:t>
            </w:r>
          </w:p>
        </w:tc>
        <w:tc>
          <w:tcPr>
            <w:tcW w:w="1171" w:type="dxa"/>
            <w:vAlign w:val="center"/>
          </w:tcPr>
          <w:p w14:paraId="565C5978" w14:textId="77777777" w:rsidR="005F0025" w:rsidRPr="00B22B39" w:rsidRDefault="005F0025" w:rsidP="00DF5B92">
            <w:pPr>
              <w:tabs>
                <w:tab w:val="left" w:pos="1701"/>
                <w:tab w:val="left" w:pos="6237"/>
                <w:tab w:val="left" w:pos="9923"/>
              </w:tabs>
              <w:spacing w:after="0" w:line="240" w:lineRule="auto"/>
              <w:jc w:val="center"/>
              <w:rPr>
                <w:rStyle w:val="lev"/>
                <w:b w:val="0"/>
                <w:bCs/>
                <w:color w:val="000000"/>
              </w:rPr>
            </w:pPr>
            <w:r w:rsidRPr="00B22B39">
              <w:rPr>
                <w:rStyle w:val="lev"/>
                <w:b w:val="0"/>
                <w:bCs/>
                <w:color w:val="000000"/>
              </w:rPr>
              <w:t>Préciser</w:t>
            </w:r>
          </w:p>
        </w:tc>
        <w:tc>
          <w:tcPr>
            <w:tcW w:w="671" w:type="dxa"/>
            <w:vAlign w:val="center"/>
          </w:tcPr>
          <w:p w14:paraId="2FE136B9" w14:textId="77777777" w:rsidR="005F0025" w:rsidRPr="00B22B39" w:rsidRDefault="005F0025" w:rsidP="00DF5B92">
            <w:pPr>
              <w:tabs>
                <w:tab w:val="left" w:pos="9923"/>
              </w:tabs>
              <w:spacing w:after="0" w:line="240" w:lineRule="auto"/>
              <w:jc w:val="center"/>
            </w:pPr>
            <w:r w:rsidRPr="00B22B39">
              <w:t>X</w:t>
            </w:r>
          </w:p>
        </w:tc>
        <w:tc>
          <w:tcPr>
            <w:tcW w:w="3736" w:type="dxa"/>
            <w:vAlign w:val="center"/>
          </w:tcPr>
          <w:p w14:paraId="6DFD20C9" w14:textId="77777777" w:rsidR="005F0025" w:rsidRPr="00B22B39" w:rsidRDefault="005F0025" w:rsidP="00DF5B92">
            <w:pPr>
              <w:tabs>
                <w:tab w:val="left" w:pos="1701"/>
                <w:tab w:val="left" w:pos="6237"/>
                <w:tab w:val="left" w:pos="9923"/>
              </w:tabs>
              <w:spacing w:after="0" w:line="240" w:lineRule="auto"/>
              <w:jc w:val="center"/>
              <w:rPr>
                <w:rStyle w:val="lev"/>
                <w:b w:val="0"/>
                <w:bCs/>
                <w:color w:val="000000"/>
              </w:rPr>
            </w:pPr>
          </w:p>
        </w:tc>
      </w:tr>
      <w:tr w:rsidR="005F0025" w:rsidRPr="00B22B39" w14:paraId="0A3AFFE1" w14:textId="77777777" w:rsidTr="004B37BA">
        <w:trPr>
          <w:jc w:val="center"/>
        </w:trPr>
        <w:tc>
          <w:tcPr>
            <w:tcW w:w="557" w:type="dxa"/>
            <w:vAlign w:val="center"/>
          </w:tcPr>
          <w:p w14:paraId="791A2918" w14:textId="77777777" w:rsidR="005F0025" w:rsidRPr="00B22B39" w:rsidRDefault="00DF5B92" w:rsidP="00DF5B92">
            <w:pPr>
              <w:tabs>
                <w:tab w:val="left" w:pos="1701"/>
                <w:tab w:val="left" w:pos="6237"/>
                <w:tab w:val="left" w:pos="9923"/>
              </w:tabs>
              <w:spacing w:after="0" w:line="240" w:lineRule="auto"/>
              <w:jc w:val="center"/>
              <w:rPr>
                <w:rStyle w:val="lev"/>
                <w:color w:val="000000"/>
              </w:rPr>
            </w:pPr>
            <w:r w:rsidRPr="00B22B39">
              <w:rPr>
                <w:rStyle w:val="lev"/>
                <w:color w:val="000000"/>
              </w:rPr>
              <w:t>12</w:t>
            </w:r>
          </w:p>
        </w:tc>
        <w:tc>
          <w:tcPr>
            <w:tcW w:w="3828" w:type="dxa"/>
          </w:tcPr>
          <w:p w14:paraId="7BA774B4" w14:textId="77777777" w:rsidR="005F0025" w:rsidRPr="00B22B39" w:rsidRDefault="005F0025" w:rsidP="00DF5B92">
            <w:pPr>
              <w:tabs>
                <w:tab w:val="left" w:pos="9923"/>
              </w:tabs>
              <w:spacing w:after="0" w:line="240" w:lineRule="auto"/>
            </w:pPr>
            <w:r w:rsidRPr="00B22B39">
              <w:t>Densité du matelas</w:t>
            </w:r>
          </w:p>
        </w:tc>
        <w:tc>
          <w:tcPr>
            <w:tcW w:w="1171" w:type="dxa"/>
            <w:vAlign w:val="center"/>
          </w:tcPr>
          <w:p w14:paraId="62350850" w14:textId="77777777" w:rsidR="005F0025" w:rsidRPr="00B22B39" w:rsidRDefault="005F0025" w:rsidP="00DF5B92">
            <w:pPr>
              <w:tabs>
                <w:tab w:val="left" w:pos="1701"/>
                <w:tab w:val="left" w:pos="6237"/>
                <w:tab w:val="left" w:pos="9923"/>
              </w:tabs>
              <w:spacing w:after="0" w:line="240" w:lineRule="auto"/>
              <w:jc w:val="center"/>
              <w:rPr>
                <w:rStyle w:val="lev"/>
                <w:b w:val="0"/>
                <w:bCs/>
                <w:color w:val="000000"/>
              </w:rPr>
            </w:pPr>
            <w:r w:rsidRPr="00B22B39">
              <w:rPr>
                <w:rStyle w:val="lev"/>
                <w:b w:val="0"/>
                <w:bCs/>
                <w:color w:val="000000"/>
              </w:rPr>
              <w:t>Kg/m3</w:t>
            </w:r>
          </w:p>
        </w:tc>
        <w:tc>
          <w:tcPr>
            <w:tcW w:w="671" w:type="dxa"/>
            <w:vAlign w:val="center"/>
          </w:tcPr>
          <w:p w14:paraId="278CC6B2" w14:textId="77777777" w:rsidR="005F0025" w:rsidRPr="00B22B39" w:rsidRDefault="005F0025" w:rsidP="00DF5B92">
            <w:pPr>
              <w:tabs>
                <w:tab w:val="left" w:pos="9923"/>
              </w:tabs>
              <w:spacing w:after="0" w:line="240" w:lineRule="auto"/>
              <w:jc w:val="center"/>
            </w:pPr>
            <w:r w:rsidRPr="00B22B39">
              <w:t>X</w:t>
            </w:r>
          </w:p>
        </w:tc>
        <w:tc>
          <w:tcPr>
            <w:tcW w:w="3736" w:type="dxa"/>
            <w:vAlign w:val="center"/>
          </w:tcPr>
          <w:p w14:paraId="5EAF6823" w14:textId="77777777" w:rsidR="005F0025" w:rsidRPr="00B22B39" w:rsidRDefault="005F0025" w:rsidP="00DF5B92">
            <w:pPr>
              <w:tabs>
                <w:tab w:val="left" w:pos="1701"/>
                <w:tab w:val="left" w:pos="6237"/>
                <w:tab w:val="left" w:pos="9923"/>
              </w:tabs>
              <w:spacing w:after="0" w:line="240" w:lineRule="auto"/>
              <w:jc w:val="center"/>
              <w:rPr>
                <w:rStyle w:val="lev"/>
                <w:b w:val="0"/>
                <w:bCs/>
                <w:color w:val="000000"/>
              </w:rPr>
            </w:pPr>
          </w:p>
        </w:tc>
      </w:tr>
      <w:tr w:rsidR="005F0025" w:rsidRPr="00B22B39" w14:paraId="4BAE16AD" w14:textId="77777777" w:rsidTr="004B37BA">
        <w:trPr>
          <w:jc w:val="center"/>
        </w:trPr>
        <w:tc>
          <w:tcPr>
            <w:tcW w:w="557" w:type="dxa"/>
            <w:vAlign w:val="center"/>
          </w:tcPr>
          <w:p w14:paraId="14770334" w14:textId="77777777" w:rsidR="005F0025" w:rsidRPr="00B22B39" w:rsidRDefault="00DF5B92" w:rsidP="00DF5B92">
            <w:pPr>
              <w:tabs>
                <w:tab w:val="left" w:pos="9923"/>
              </w:tabs>
              <w:spacing w:after="0" w:line="240" w:lineRule="auto"/>
              <w:jc w:val="center"/>
              <w:rPr>
                <w:rFonts w:cs="Arial"/>
                <w:b/>
                <w:bCs/>
                <w:color w:val="000000"/>
              </w:rPr>
            </w:pPr>
            <w:r w:rsidRPr="00B22B39">
              <w:rPr>
                <w:rFonts w:cs="Arial"/>
                <w:b/>
                <w:bCs/>
                <w:color w:val="000000"/>
              </w:rPr>
              <w:t>13</w:t>
            </w:r>
          </w:p>
        </w:tc>
        <w:tc>
          <w:tcPr>
            <w:tcW w:w="3828" w:type="dxa"/>
          </w:tcPr>
          <w:p w14:paraId="34C298AA" w14:textId="77777777" w:rsidR="005F0025" w:rsidRPr="00B22B39" w:rsidRDefault="005F0025" w:rsidP="00DF5B92">
            <w:pPr>
              <w:tabs>
                <w:tab w:val="left" w:pos="9923"/>
              </w:tabs>
              <w:spacing w:after="0" w:line="240" w:lineRule="auto"/>
            </w:pPr>
            <w:r w:rsidRPr="00B22B39">
              <w:t>Epaisseur du matelas</w:t>
            </w:r>
          </w:p>
        </w:tc>
        <w:tc>
          <w:tcPr>
            <w:tcW w:w="1171" w:type="dxa"/>
            <w:vAlign w:val="center"/>
          </w:tcPr>
          <w:p w14:paraId="28678322" w14:textId="77777777" w:rsidR="005F0025" w:rsidRPr="00B22B39" w:rsidRDefault="005F0025" w:rsidP="00DF5B92">
            <w:pPr>
              <w:tabs>
                <w:tab w:val="left" w:pos="1701"/>
                <w:tab w:val="left" w:pos="6237"/>
                <w:tab w:val="left" w:pos="9923"/>
              </w:tabs>
              <w:spacing w:after="0" w:line="240" w:lineRule="auto"/>
              <w:jc w:val="center"/>
              <w:rPr>
                <w:rStyle w:val="lev"/>
                <w:b w:val="0"/>
                <w:bCs/>
                <w:color w:val="000000"/>
              </w:rPr>
            </w:pPr>
            <w:r w:rsidRPr="00B22B39">
              <w:rPr>
                <w:rStyle w:val="lev"/>
                <w:b w:val="0"/>
                <w:bCs/>
                <w:color w:val="000000"/>
              </w:rPr>
              <w:t>Cm</w:t>
            </w:r>
          </w:p>
        </w:tc>
        <w:tc>
          <w:tcPr>
            <w:tcW w:w="671" w:type="dxa"/>
            <w:vAlign w:val="center"/>
          </w:tcPr>
          <w:p w14:paraId="261E6CDF" w14:textId="77777777" w:rsidR="005F0025" w:rsidRPr="00B22B39" w:rsidRDefault="005F0025" w:rsidP="00DF5B92">
            <w:pPr>
              <w:tabs>
                <w:tab w:val="left" w:pos="9923"/>
              </w:tabs>
              <w:spacing w:after="0" w:line="240" w:lineRule="auto"/>
              <w:jc w:val="center"/>
            </w:pPr>
            <w:r w:rsidRPr="00B22B39">
              <w:t>X</w:t>
            </w:r>
          </w:p>
        </w:tc>
        <w:tc>
          <w:tcPr>
            <w:tcW w:w="3736" w:type="dxa"/>
            <w:vAlign w:val="center"/>
          </w:tcPr>
          <w:p w14:paraId="78435F5B" w14:textId="77777777" w:rsidR="005F0025" w:rsidRPr="00B22B39" w:rsidRDefault="005F0025" w:rsidP="00DF5B92">
            <w:pPr>
              <w:tabs>
                <w:tab w:val="left" w:pos="1701"/>
                <w:tab w:val="left" w:pos="6237"/>
                <w:tab w:val="left" w:pos="9923"/>
              </w:tabs>
              <w:spacing w:after="0" w:line="240" w:lineRule="auto"/>
              <w:jc w:val="center"/>
              <w:rPr>
                <w:rStyle w:val="lev"/>
                <w:b w:val="0"/>
                <w:bCs/>
                <w:color w:val="000000"/>
              </w:rPr>
            </w:pPr>
          </w:p>
        </w:tc>
      </w:tr>
      <w:tr w:rsidR="005F0025" w:rsidRPr="00B22B39" w14:paraId="21DCF7FA" w14:textId="77777777" w:rsidTr="004B37BA">
        <w:trPr>
          <w:jc w:val="center"/>
        </w:trPr>
        <w:tc>
          <w:tcPr>
            <w:tcW w:w="557" w:type="dxa"/>
            <w:vAlign w:val="center"/>
          </w:tcPr>
          <w:p w14:paraId="70A8C4FC" w14:textId="77777777" w:rsidR="005F0025" w:rsidRPr="00B22B39" w:rsidRDefault="00DF5B92" w:rsidP="00DF5B92">
            <w:pPr>
              <w:tabs>
                <w:tab w:val="left" w:pos="9923"/>
              </w:tabs>
              <w:spacing w:after="0" w:line="240" w:lineRule="auto"/>
              <w:jc w:val="center"/>
              <w:rPr>
                <w:rFonts w:cs="Arial"/>
                <w:b/>
                <w:bCs/>
                <w:color w:val="000000"/>
              </w:rPr>
            </w:pPr>
            <w:r w:rsidRPr="00B22B39">
              <w:rPr>
                <w:rFonts w:cs="Arial"/>
                <w:b/>
                <w:bCs/>
                <w:color w:val="000000"/>
              </w:rPr>
              <w:t>14</w:t>
            </w:r>
          </w:p>
        </w:tc>
        <w:tc>
          <w:tcPr>
            <w:tcW w:w="3828" w:type="dxa"/>
          </w:tcPr>
          <w:p w14:paraId="1599E518" w14:textId="77777777" w:rsidR="005F0025" w:rsidRPr="00B22B39" w:rsidRDefault="005F0025" w:rsidP="00DF5B92">
            <w:pPr>
              <w:tabs>
                <w:tab w:val="left" w:pos="9923"/>
              </w:tabs>
              <w:spacing w:after="0" w:line="240" w:lineRule="auto"/>
            </w:pPr>
            <w:r w:rsidRPr="00B22B39">
              <w:t xml:space="preserve">Nombre de roulettes </w:t>
            </w:r>
          </w:p>
        </w:tc>
        <w:tc>
          <w:tcPr>
            <w:tcW w:w="1171" w:type="dxa"/>
            <w:vAlign w:val="center"/>
          </w:tcPr>
          <w:p w14:paraId="4BF692C6" w14:textId="77777777" w:rsidR="005F0025" w:rsidRPr="00B22B39" w:rsidRDefault="005F0025" w:rsidP="00DF5B92">
            <w:pPr>
              <w:tabs>
                <w:tab w:val="left" w:pos="1701"/>
                <w:tab w:val="left" w:pos="6237"/>
                <w:tab w:val="left" w:pos="9923"/>
              </w:tabs>
              <w:spacing w:after="0" w:line="240" w:lineRule="auto"/>
              <w:jc w:val="center"/>
              <w:rPr>
                <w:rStyle w:val="lev"/>
                <w:b w:val="0"/>
                <w:bCs/>
                <w:color w:val="000000"/>
              </w:rPr>
            </w:pPr>
            <w:r w:rsidRPr="00B22B39">
              <w:rPr>
                <w:rStyle w:val="lev"/>
                <w:b w:val="0"/>
                <w:bCs/>
                <w:color w:val="000000"/>
              </w:rPr>
              <w:t>Nombre</w:t>
            </w:r>
          </w:p>
        </w:tc>
        <w:tc>
          <w:tcPr>
            <w:tcW w:w="671" w:type="dxa"/>
            <w:vAlign w:val="center"/>
          </w:tcPr>
          <w:p w14:paraId="4D699397" w14:textId="77777777" w:rsidR="005F0025" w:rsidRPr="00B22B39" w:rsidRDefault="005F0025" w:rsidP="00DF5B92">
            <w:pPr>
              <w:tabs>
                <w:tab w:val="left" w:pos="9923"/>
              </w:tabs>
              <w:spacing w:after="0" w:line="240" w:lineRule="auto"/>
              <w:jc w:val="center"/>
            </w:pPr>
            <w:r w:rsidRPr="00B22B39">
              <w:t>X</w:t>
            </w:r>
          </w:p>
        </w:tc>
        <w:tc>
          <w:tcPr>
            <w:tcW w:w="3736" w:type="dxa"/>
            <w:vAlign w:val="center"/>
          </w:tcPr>
          <w:p w14:paraId="664FE3A4" w14:textId="77777777" w:rsidR="005F0025" w:rsidRPr="00B22B39" w:rsidRDefault="005F0025" w:rsidP="00DF5B92">
            <w:pPr>
              <w:tabs>
                <w:tab w:val="left" w:pos="1701"/>
                <w:tab w:val="left" w:pos="6237"/>
                <w:tab w:val="left" w:pos="9923"/>
              </w:tabs>
              <w:spacing w:after="0" w:line="240" w:lineRule="auto"/>
              <w:jc w:val="center"/>
              <w:rPr>
                <w:rStyle w:val="lev"/>
                <w:b w:val="0"/>
                <w:bCs/>
                <w:color w:val="000000"/>
              </w:rPr>
            </w:pPr>
          </w:p>
        </w:tc>
      </w:tr>
      <w:tr w:rsidR="005F0025" w:rsidRPr="00B22B39" w14:paraId="4E0198E6" w14:textId="77777777" w:rsidTr="004B37BA">
        <w:trPr>
          <w:jc w:val="center"/>
        </w:trPr>
        <w:tc>
          <w:tcPr>
            <w:tcW w:w="557" w:type="dxa"/>
            <w:vAlign w:val="center"/>
          </w:tcPr>
          <w:p w14:paraId="3521ECCA" w14:textId="77777777" w:rsidR="005F0025" w:rsidRPr="00B22B39" w:rsidRDefault="00DF5B92" w:rsidP="00DF5B92">
            <w:pPr>
              <w:tabs>
                <w:tab w:val="left" w:pos="9923"/>
              </w:tabs>
              <w:spacing w:after="0" w:line="240" w:lineRule="auto"/>
              <w:jc w:val="center"/>
              <w:rPr>
                <w:rFonts w:cs="Arial"/>
                <w:b/>
                <w:bCs/>
                <w:color w:val="000000"/>
              </w:rPr>
            </w:pPr>
            <w:r w:rsidRPr="00B22B39">
              <w:rPr>
                <w:rFonts w:cs="Arial"/>
                <w:b/>
                <w:bCs/>
                <w:color w:val="000000"/>
              </w:rPr>
              <w:t>15</w:t>
            </w:r>
          </w:p>
        </w:tc>
        <w:tc>
          <w:tcPr>
            <w:tcW w:w="3828" w:type="dxa"/>
          </w:tcPr>
          <w:p w14:paraId="7185D959" w14:textId="77777777" w:rsidR="005F0025" w:rsidRPr="00B22B39" w:rsidRDefault="005F0025" w:rsidP="00DF5B92">
            <w:pPr>
              <w:tabs>
                <w:tab w:val="left" w:pos="9923"/>
              </w:tabs>
              <w:spacing w:after="0" w:line="240" w:lineRule="auto"/>
            </w:pPr>
            <w:r w:rsidRPr="00B22B39">
              <w:t>Matériau de la housse</w:t>
            </w:r>
          </w:p>
        </w:tc>
        <w:tc>
          <w:tcPr>
            <w:tcW w:w="1171" w:type="dxa"/>
            <w:vAlign w:val="center"/>
          </w:tcPr>
          <w:p w14:paraId="36F00E9D" w14:textId="77777777" w:rsidR="005F0025" w:rsidRPr="00B22B39" w:rsidRDefault="005F0025" w:rsidP="00DF5B92">
            <w:pPr>
              <w:tabs>
                <w:tab w:val="left" w:pos="1701"/>
                <w:tab w:val="left" w:pos="6237"/>
                <w:tab w:val="left" w:pos="9923"/>
              </w:tabs>
              <w:spacing w:after="0" w:line="240" w:lineRule="auto"/>
              <w:jc w:val="center"/>
              <w:rPr>
                <w:rStyle w:val="lev"/>
                <w:b w:val="0"/>
                <w:bCs/>
                <w:color w:val="000000"/>
              </w:rPr>
            </w:pPr>
            <w:r w:rsidRPr="00B22B39">
              <w:rPr>
                <w:rStyle w:val="lev"/>
                <w:b w:val="0"/>
                <w:bCs/>
                <w:color w:val="000000"/>
              </w:rPr>
              <w:t>Préciser</w:t>
            </w:r>
          </w:p>
        </w:tc>
        <w:tc>
          <w:tcPr>
            <w:tcW w:w="671" w:type="dxa"/>
            <w:vAlign w:val="center"/>
          </w:tcPr>
          <w:p w14:paraId="326D6A70" w14:textId="77777777" w:rsidR="005F0025" w:rsidRPr="00B22B39" w:rsidRDefault="005F0025" w:rsidP="00DF5B92">
            <w:pPr>
              <w:tabs>
                <w:tab w:val="left" w:pos="9923"/>
              </w:tabs>
              <w:spacing w:after="0" w:line="240" w:lineRule="auto"/>
              <w:jc w:val="center"/>
            </w:pPr>
            <w:r w:rsidRPr="00B22B39">
              <w:t>X</w:t>
            </w:r>
          </w:p>
        </w:tc>
        <w:tc>
          <w:tcPr>
            <w:tcW w:w="3736" w:type="dxa"/>
            <w:vAlign w:val="center"/>
          </w:tcPr>
          <w:p w14:paraId="2A991684" w14:textId="77777777" w:rsidR="005F0025" w:rsidRPr="00B22B39" w:rsidRDefault="005F0025" w:rsidP="00DF5B92">
            <w:pPr>
              <w:tabs>
                <w:tab w:val="left" w:pos="1701"/>
                <w:tab w:val="left" w:pos="6237"/>
                <w:tab w:val="left" w:pos="9923"/>
              </w:tabs>
              <w:spacing w:after="0" w:line="240" w:lineRule="auto"/>
              <w:jc w:val="center"/>
              <w:rPr>
                <w:rStyle w:val="lev"/>
                <w:b w:val="0"/>
                <w:bCs/>
                <w:color w:val="000000"/>
              </w:rPr>
            </w:pPr>
          </w:p>
        </w:tc>
      </w:tr>
      <w:tr w:rsidR="00DF5B92" w:rsidRPr="00B22B39" w14:paraId="563AD452" w14:textId="77777777" w:rsidTr="004B37BA">
        <w:trPr>
          <w:jc w:val="center"/>
        </w:trPr>
        <w:tc>
          <w:tcPr>
            <w:tcW w:w="9963" w:type="dxa"/>
            <w:gridSpan w:val="5"/>
            <w:shd w:val="clear" w:color="auto" w:fill="DBE5F1"/>
            <w:vAlign w:val="center"/>
          </w:tcPr>
          <w:p w14:paraId="2E538C51" w14:textId="77777777" w:rsidR="00DF5B92" w:rsidRPr="00B22B39" w:rsidRDefault="00DF5B92" w:rsidP="002E4B71">
            <w:pPr>
              <w:tabs>
                <w:tab w:val="left" w:pos="1701"/>
                <w:tab w:val="left" w:pos="6237"/>
                <w:tab w:val="left" w:pos="9923"/>
              </w:tabs>
              <w:spacing w:after="0" w:line="240" w:lineRule="auto"/>
              <w:jc w:val="center"/>
              <w:rPr>
                <w:rStyle w:val="lev"/>
                <w:b w:val="0"/>
                <w:color w:val="000000"/>
                <w:sz w:val="24"/>
                <w:szCs w:val="24"/>
              </w:rPr>
            </w:pPr>
            <w:r w:rsidRPr="00B22B39">
              <w:rPr>
                <w:rStyle w:val="lev"/>
                <w:b w:val="0"/>
                <w:color w:val="000000"/>
                <w:sz w:val="24"/>
                <w:szCs w:val="24"/>
              </w:rPr>
              <w:t>Fauteuil de repos pliant</w:t>
            </w:r>
          </w:p>
        </w:tc>
      </w:tr>
      <w:tr w:rsidR="00DF5B92" w:rsidRPr="00B22B39" w14:paraId="19A0C97A" w14:textId="77777777" w:rsidTr="004B37BA">
        <w:trPr>
          <w:jc w:val="center"/>
        </w:trPr>
        <w:tc>
          <w:tcPr>
            <w:tcW w:w="557" w:type="dxa"/>
            <w:vAlign w:val="center"/>
          </w:tcPr>
          <w:p w14:paraId="29F01FEA" w14:textId="77777777" w:rsidR="00DF5B92" w:rsidRPr="00B22B39" w:rsidRDefault="00DF5B92" w:rsidP="002E4B71">
            <w:pPr>
              <w:tabs>
                <w:tab w:val="left" w:pos="1701"/>
                <w:tab w:val="left" w:pos="6237"/>
                <w:tab w:val="left" w:pos="9923"/>
              </w:tabs>
              <w:spacing w:after="0" w:line="240" w:lineRule="auto"/>
              <w:jc w:val="center"/>
              <w:rPr>
                <w:rStyle w:val="lev"/>
                <w:color w:val="000000"/>
              </w:rPr>
            </w:pPr>
            <w:r w:rsidRPr="00B22B39">
              <w:rPr>
                <w:rStyle w:val="lev"/>
                <w:color w:val="000000"/>
              </w:rPr>
              <w:t>16</w:t>
            </w:r>
          </w:p>
        </w:tc>
        <w:tc>
          <w:tcPr>
            <w:tcW w:w="3828" w:type="dxa"/>
          </w:tcPr>
          <w:p w14:paraId="7C050A7A" w14:textId="77777777" w:rsidR="00DF5B92" w:rsidRPr="00B22B39" w:rsidRDefault="00DF5B92" w:rsidP="002E4B71">
            <w:pPr>
              <w:tabs>
                <w:tab w:val="left" w:pos="9923"/>
              </w:tabs>
              <w:spacing w:after="0" w:line="240" w:lineRule="auto"/>
            </w:pPr>
            <w:r w:rsidRPr="00B22B39">
              <w:t>Densité du matelas</w:t>
            </w:r>
          </w:p>
        </w:tc>
        <w:tc>
          <w:tcPr>
            <w:tcW w:w="1171" w:type="dxa"/>
            <w:vAlign w:val="center"/>
          </w:tcPr>
          <w:p w14:paraId="686FEC8B" w14:textId="77777777" w:rsidR="00DF5B92" w:rsidRPr="00B22B39" w:rsidRDefault="00DF5B92" w:rsidP="002E4B71">
            <w:pPr>
              <w:tabs>
                <w:tab w:val="left" w:pos="1701"/>
                <w:tab w:val="left" w:pos="6237"/>
                <w:tab w:val="left" w:pos="9923"/>
              </w:tabs>
              <w:spacing w:after="0" w:line="240" w:lineRule="auto"/>
              <w:jc w:val="center"/>
              <w:rPr>
                <w:rStyle w:val="lev"/>
                <w:b w:val="0"/>
                <w:bCs/>
                <w:color w:val="000000"/>
              </w:rPr>
            </w:pPr>
            <w:r w:rsidRPr="00B22B39">
              <w:rPr>
                <w:rStyle w:val="lev"/>
                <w:b w:val="0"/>
                <w:bCs/>
                <w:color w:val="000000"/>
              </w:rPr>
              <w:t>Kg/m3</w:t>
            </w:r>
          </w:p>
        </w:tc>
        <w:tc>
          <w:tcPr>
            <w:tcW w:w="671" w:type="dxa"/>
            <w:vAlign w:val="center"/>
          </w:tcPr>
          <w:p w14:paraId="28D28503" w14:textId="77777777" w:rsidR="00DF5B92" w:rsidRPr="00B22B39" w:rsidRDefault="00DF5B92" w:rsidP="002E4B71">
            <w:pPr>
              <w:tabs>
                <w:tab w:val="left" w:pos="9923"/>
              </w:tabs>
              <w:spacing w:after="0" w:line="240" w:lineRule="auto"/>
              <w:jc w:val="center"/>
            </w:pPr>
            <w:r w:rsidRPr="00B22B39">
              <w:t>X</w:t>
            </w:r>
          </w:p>
        </w:tc>
        <w:tc>
          <w:tcPr>
            <w:tcW w:w="3736" w:type="dxa"/>
            <w:vAlign w:val="center"/>
          </w:tcPr>
          <w:p w14:paraId="2F4588E0" w14:textId="77777777" w:rsidR="00DF5B92" w:rsidRPr="00B22B39" w:rsidRDefault="00DF5B92" w:rsidP="002E4B71">
            <w:pPr>
              <w:tabs>
                <w:tab w:val="left" w:pos="1701"/>
                <w:tab w:val="left" w:pos="6237"/>
                <w:tab w:val="left" w:pos="9923"/>
              </w:tabs>
              <w:spacing w:after="0" w:line="240" w:lineRule="auto"/>
              <w:jc w:val="center"/>
              <w:rPr>
                <w:rStyle w:val="lev"/>
                <w:b w:val="0"/>
                <w:bCs/>
                <w:color w:val="000000"/>
              </w:rPr>
            </w:pPr>
          </w:p>
        </w:tc>
      </w:tr>
      <w:tr w:rsidR="00DF5B92" w:rsidRPr="00B22B39" w14:paraId="6730A468" w14:textId="77777777" w:rsidTr="004B37BA">
        <w:trPr>
          <w:jc w:val="center"/>
        </w:trPr>
        <w:tc>
          <w:tcPr>
            <w:tcW w:w="557" w:type="dxa"/>
            <w:vAlign w:val="center"/>
          </w:tcPr>
          <w:p w14:paraId="485E0777" w14:textId="77777777" w:rsidR="00DF5B92" w:rsidRPr="00B22B39" w:rsidRDefault="00DF5B92" w:rsidP="002E4B71">
            <w:pPr>
              <w:tabs>
                <w:tab w:val="left" w:pos="9923"/>
              </w:tabs>
              <w:spacing w:after="0" w:line="240" w:lineRule="auto"/>
              <w:jc w:val="center"/>
              <w:rPr>
                <w:rFonts w:cs="Arial"/>
                <w:b/>
                <w:bCs/>
                <w:color w:val="000000"/>
              </w:rPr>
            </w:pPr>
            <w:r w:rsidRPr="00B22B39">
              <w:rPr>
                <w:rFonts w:cs="Arial"/>
                <w:b/>
                <w:bCs/>
                <w:color w:val="000000"/>
              </w:rPr>
              <w:t>17</w:t>
            </w:r>
          </w:p>
        </w:tc>
        <w:tc>
          <w:tcPr>
            <w:tcW w:w="3828" w:type="dxa"/>
          </w:tcPr>
          <w:p w14:paraId="5A513845" w14:textId="77777777" w:rsidR="00DF5B92" w:rsidRPr="00B22B39" w:rsidRDefault="00DF5B92" w:rsidP="002E4B71">
            <w:pPr>
              <w:tabs>
                <w:tab w:val="left" w:pos="9923"/>
              </w:tabs>
              <w:spacing w:after="0" w:line="240" w:lineRule="auto"/>
            </w:pPr>
            <w:r w:rsidRPr="00B22B39">
              <w:t>Epaisseur du matelas</w:t>
            </w:r>
          </w:p>
        </w:tc>
        <w:tc>
          <w:tcPr>
            <w:tcW w:w="1171" w:type="dxa"/>
            <w:vAlign w:val="center"/>
          </w:tcPr>
          <w:p w14:paraId="78E89950" w14:textId="77777777" w:rsidR="00DF5B92" w:rsidRPr="00B22B39" w:rsidRDefault="00DF5B92" w:rsidP="002E4B71">
            <w:pPr>
              <w:tabs>
                <w:tab w:val="left" w:pos="1701"/>
                <w:tab w:val="left" w:pos="6237"/>
                <w:tab w:val="left" w:pos="9923"/>
              </w:tabs>
              <w:spacing w:after="0" w:line="240" w:lineRule="auto"/>
              <w:jc w:val="center"/>
              <w:rPr>
                <w:rStyle w:val="lev"/>
                <w:b w:val="0"/>
                <w:bCs/>
                <w:color w:val="000000"/>
              </w:rPr>
            </w:pPr>
            <w:r w:rsidRPr="00B22B39">
              <w:rPr>
                <w:rStyle w:val="lev"/>
                <w:b w:val="0"/>
                <w:bCs/>
                <w:color w:val="000000"/>
              </w:rPr>
              <w:t>Cm</w:t>
            </w:r>
          </w:p>
        </w:tc>
        <w:tc>
          <w:tcPr>
            <w:tcW w:w="671" w:type="dxa"/>
            <w:vAlign w:val="center"/>
          </w:tcPr>
          <w:p w14:paraId="0E4E81A2" w14:textId="77777777" w:rsidR="00DF5B92" w:rsidRPr="00B22B39" w:rsidRDefault="00DF5B92" w:rsidP="002E4B71">
            <w:pPr>
              <w:tabs>
                <w:tab w:val="left" w:pos="9923"/>
              </w:tabs>
              <w:spacing w:after="0" w:line="240" w:lineRule="auto"/>
              <w:jc w:val="center"/>
            </w:pPr>
            <w:r w:rsidRPr="00B22B39">
              <w:t>X</w:t>
            </w:r>
          </w:p>
        </w:tc>
        <w:tc>
          <w:tcPr>
            <w:tcW w:w="3736" w:type="dxa"/>
            <w:vAlign w:val="center"/>
          </w:tcPr>
          <w:p w14:paraId="74CFE928" w14:textId="77777777" w:rsidR="00DF5B92" w:rsidRPr="00B22B39" w:rsidRDefault="00DF5B92" w:rsidP="002E4B71">
            <w:pPr>
              <w:tabs>
                <w:tab w:val="left" w:pos="1701"/>
                <w:tab w:val="left" w:pos="6237"/>
                <w:tab w:val="left" w:pos="9923"/>
              </w:tabs>
              <w:spacing w:after="0" w:line="240" w:lineRule="auto"/>
              <w:jc w:val="center"/>
              <w:rPr>
                <w:rStyle w:val="lev"/>
                <w:b w:val="0"/>
                <w:bCs/>
                <w:color w:val="000000"/>
              </w:rPr>
            </w:pPr>
          </w:p>
        </w:tc>
      </w:tr>
    </w:tbl>
    <w:p w14:paraId="753E3E9E" w14:textId="32219E84" w:rsidR="008F29DD" w:rsidRDefault="008F29DD" w:rsidP="00AD1FAF">
      <w:pPr>
        <w:tabs>
          <w:tab w:val="left" w:pos="1701"/>
          <w:tab w:val="left" w:pos="6237"/>
          <w:tab w:val="left" w:pos="9923"/>
        </w:tabs>
        <w:spacing w:after="0"/>
        <w:ind w:right="425"/>
        <w:rPr>
          <w:b/>
          <w:bCs/>
          <w:highlight w:val="yellow"/>
        </w:rPr>
      </w:pPr>
    </w:p>
    <w:p w14:paraId="4ECB0877" w14:textId="5E10A741" w:rsidR="008F29DD" w:rsidRDefault="008F29DD" w:rsidP="00AD1FAF">
      <w:pPr>
        <w:tabs>
          <w:tab w:val="left" w:pos="1701"/>
          <w:tab w:val="left" w:pos="6237"/>
          <w:tab w:val="left" w:pos="9923"/>
        </w:tabs>
        <w:spacing w:after="0"/>
        <w:ind w:right="425"/>
        <w:rPr>
          <w:b/>
          <w:bCs/>
          <w:highlight w:val="yellow"/>
        </w:rPr>
      </w:pPr>
    </w:p>
    <w:p w14:paraId="3FED4347" w14:textId="4B9D9A19" w:rsidR="008F29DD" w:rsidRDefault="008F29DD" w:rsidP="00AD1FAF">
      <w:pPr>
        <w:tabs>
          <w:tab w:val="left" w:pos="1701"/>
          <w:tab w:val="left" w:pos="6237"/>
          <w:tab w:val="left" w:pos="9923"/>
        </w:tabs>
        <w:spacing w:after="0"/>
        <w:ind w:right="425"/>
        <w:rPr>
          <w:b/>
          <w:bCs/>
          <w:highlight w:val="yellow"/>
        </w:rPr>
      </w:pPr>
    </w:p>
    <w:p w14:paraId="782D7C75" w14:textId="5797BAF2" w:rsidR="008F29DD" w:rsidRDefault="008F29DD" w:rsidP="00AD1FAF">
      <w:pPr>
        <w:tabs>
          <w:tab w:val="left" w:pos="1701"/>
          <w:tab w:val="left" w:pos="6237"/>
          <w:tab w:val="left" w:pos="9923"/>
        </w:tabs>
        <w:spacing w:after="0"/>
        <w:ind w:right="425"/>
        <w:rPr>
          <w:b/>
          <w:bCs/>
          <w:highlight w:val="yellow"/>
        </w:rPr>
      </w:pPr>
    </w:p>
    <w:p w14:paraId="72EBB90B" w14:textId="37260B41" w:rsidR="008F29DD" w:rsidRDefault="008F29DD" w:rsidP="00AD1FAF">
      <w:pPr>
        <w:tabs>
          <w:tab w:val="left" w:pos="1701"/>
          <w:tab w:val="left" w:pos="6237"/>
          <w:tab w:val="left" w:pos="9923"/>
        </w:tabs>
        <w:spacing w:after="0"/>
        <w:ind w:right="425"/>
        <w:rPr>
          <w:b/>
          <w:bCs/>
          <w:highlight w:val="yellow"/>
        </w:rPr>
      </w:pPr>
    </w:p>
    <w:p w14:paraId="498A97CD" w14:textId="77777777" w:rsidR="008F29DD" w:rsidRPr="0058669C" w:rsidRDefault="008F29DD" w:rsidP="00AD1FAF">
      <w:pPr>
        <w:tabs>
          <w:tab w:val="left" w:pos="1701"/>
          <w:tab w:val="left" w:pos="6237"/>
          <w:tab w:val="left" w:pos="9923"/>
        </w:tabs>
        <w:spacing w:after="0"/>
        <w:ind w:right="425"/>
        <w:rPr>
          <w:b/>
          <w:bCs/>
          <w:highlight w:val="yellow"/>
        </w:rPr>
      </w:pPr>
    </w:p>
    <w:p w14:paraId="2F4A5ABC" w14:textId="345844C4" w:rsidR="00867EA9" w:rsidRPr="008F29DD" w:rsidRDefault="00361430" w:rsidP="008F29DD">
      <w:pPr>
        <w:pStyle w:val="Titre6"/>
        <w:jc w:val="left"/>
        <w:rPr>
          <w:caps w:val="0"/>
          <w:sz w:val="28"/>
          <w:szCs w:val="24"/>
        </w:rPr>
      </w:pPr>
      <w:bookmarkStart w:id="70" w:name="_Hlk228184727"/>
      <w:bookmarkStart w:id="71" w:name="_Hlk228190897"/>
      <w:r w:rsidRPr="00361430">
        <w:rPr>
          <w:caps w:val="0"/>
          <w:sz w:val="28"/>
          <w:szCs w:val="24"/>
        </w:rPr>
        <w:t>Démarche environnementale – réduction de l’empreinte carbone</w:t>
      </w:r>
      <w:bookmarkEnd w:id="70"/>
    </w:p>
    <w:p w14:paraId="5287A81A" w14:textId="77777777" w:rsidR="00D164C4" w:rsidRPr="00B22B39" w:rsidRDefault="00D164C4" w:rsidP="005673A4">
      <w:pPr>
        <w:tabs>
          <w:tab w:val="left" w:pos="1701"/>
          <w:tab w:val="left" w:pos="6237"/>
          <w:tab w:val="left" w:pos="9923"/>
        </w:tabs>
        <w:spacing w:after="0"/>
        <w:ind w:left="426" w:right="425"/>
        <w:jc w:val="right"/>
        <w:rPr>
          <w:b/>
          <w:bCs/>
        </w:rPr>
      </w:pPr>
    </w:p>
    <w:tbl>
      <w:tblPr>
        <w:tblStyle w:val="Grilleclaire-Accent111"/>
        <w:tblW w:w="9963"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534"/>
        <w:gridCol w:w="3851"/>
        <w:gridCol w:w="1275"/>
        <w:gridCol w:w="567"/>
        <w:gridCol w:w="3736"/>
      </w:tblGrid>
      <w:tr w:rsidR="001C2233" w:rsidRPr="00B22B39" w14:paraId="7589336D" w14:textId="77777777" w:rsidTr="00867E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85" w:type="dxa"/>
            <w:gridSpan w:val="2"/>
            <w:tcBorders>
              <w:top w:val="none" w:sz="0" w:space="0" w:color="auto"/>
              <w:left w:val="none" w:sz="0" w:space="0" w:color="auto"/>
              <w:bottom w:val="none" w:sz="0" w:space="0" w:color="auto"/>
              <w:right w:val="none" w:sz="0" w:space="0" w:color="auto"/>
            </w:tcBorders>
            <w:shd w:val="clear" w:color="auto" w:fill="DBE5F1"/>
            <w:vAlign w:val="center"/>
          </w:tcPr>
          <w:p w14:paraId="3948C410" w14:textId="77777777" w:rsidR="001C2233" w:rsidRPr="00B22B39" w:rsidRDefault="001C2233" w:rsidP="004B37BA">
            <w:pPr>
              <w:spacing w:after="0" w:line="240" w:lineRule="auto"/>
              <w:jc w:val="center"/>
              <w:rPr>
                <w:sz w:val="24"/>
                <w:szCs w:val="24"/>
              </w:rPr>
            </w:pPr>
            <w:r w:rsidRPr="00B22B39">
              <w:rPr>
                <w:sz w:val="24"/>
                <w:szCs w:val="24"/>
              </w:rPr>
              <w:t>Questions</w:t>
            </w:r>
          </w:p>
        </w:tc>
        <w:tc>
          <w:tcPr>
            <w:tcW w:w="1275" w:type="dxa"/>
            <w:tcBorders>
              <w:top w:val="none" w:sz="0" w:space="0" w:color="auto"/>
              <w:left w:val="none" w:sz="0" w:space="0" w:color="auto"/>
              <w:bottom w:val="none" w:sz="0" w:space="0" w:color="auto"/>
              <w:right w:val="none" w:sz="0" w:space="0" w:color="auto"/>
            </w:tcBorders>
            <w:shd w:val="clear" w:color="auto" w:fill="DBE5F1"/>
            <w:vAlign w:val="center"/>
          </w:tcPr>
          <w:p w14:paraId="379672C1" w14:textId="77777777" w:rsidR="001C2233" w:rsidRPr="00B22B39" w:rsidRDefault="001C2233" w:rsidP="004B37BA">
            <w:pPr>
              <w:spacing w:after="0" w:line="240" w:lineRule="auto"/>
              <w:jc w:val="center"/>
              <w:cnfStyle w:val="100000000000" w:firstRow="1" w:lastRow="0" w:firstColumn="0" w:lastColumn="0" w:oddVBand="0" w:evenVBand="0" w:oddHBand="0" w:evenHBand="0" w:firstRowFirstColumn="0" w:firstRowLastColumn="0" w:lastRowFirstColumn="0" w:lastRowLastColumn="0"/>
              <w:rPr>
                <w:sz w:val="24"/>
                <w:szCs w:val="24"/>
              </w:rPr>
            </w:pPr>
            <w:r w:rsidRPr="00B22B39">
              <w:rPr>
                <w:sz w:val="24"/>
                <w:szCs w:val="24"/>
              </w:rPr>
              <w:t>Mode de réponse attendue</w:t>
            </w:r>
          </w:p>
        </w:tc>
        <w:tc>
          <w:tcPr>
            <w:tcW w:w="567" w:type="dxa"/>
            <w:tcBorders>
              <w:top w:val="none" w:sz="0" w:space="0" w:color="auto"/>
              <w:left w:val="none" w:sz="0" w:space="0" w:color="auto"/>
              <w:bottom w:val="none" w:sz="0" w:space="0" w:color="auto"/>
              <w:right w:val="none" w:sz="0" w:space="0" w:color="auto"/>
            </w:tcBorders>
            <w:shd w:val="clear" w:color="auto" w:fill="DBE5F1"/>
            <w:vAlign w:val="center"/>
          </w:tcPr>
          <w:p w14:paraId="21BD20E5" w14:textId="77777777" w:rsidR="001C2233" w:rsidRPr="00B22B39" w:rsidRDefault="001C2233" w:rsidP="004B37BA">
            <w:pPr>
              <w:spacing w:after="0" w:line="240" w:lineRule="auto"/>
              <w:ind w:left="-108" w:right="-108"/>
              <w:jc w:val="center"/>
              <w:cnfStyle w:val="100000000000" w:firstRow="1" w:lastRow="0" w:firstColumn="0" w:lastColumn="0" w:oddVBand="0" w:evenVBand="0" w:oddHBand="0" w:evenHBand="0" w:firstRowFirstColumn="0" w:firstRowLastColumn="0" w:lastRowFirstColumn="0" w:lastRowLastColumn="0"/>
              <w:rPr>
                <w:sz w:val="24"/>
                <w:szCs w:val="24"/>
              </w:rPr>
            </w:pPr>
            <w:r w:rsidRPr="00B22B39">
              <w:rPr>
                <w:sz w:val="24"/>
                <w:szCs w:val="24"/>
              </w:rPr>
              <w:t>Item noté</w:t>
            </w:r>
          </w:p>
        </w:tc>
        <w:tc>
          <w:tcPr>
            <w:tcW w:w="3736" w:type="dxa"/>
            <w:tcBorders>
              <w:top w:val="none" w:sz="0" w:space="0" w:color="auto"/>
              <w:left w:val="none" w:sz="0" w:space="0" w:color="auto"/>
              <w:bottom w:val="none" w:sz="0" w:space="0" w:color="auto"/>
              <w:right w:val="none" w:sz="0" w:space="0" w:color="auto"/>
            </w:tcBorders>
            <w:shd w:val="clear" w:color="auto" w:fill="DBE5F1"/>
            <w:vAlign w:val="center"/>
          </w:tcPr>
          <w:p w14:paraId="6FA3AF4E" w14:textId="77777777" w:rsidR="001C2233" w:rsidRPr="00B22B39" w:rsidRDefault="001C2233" w:rsidP="004B37BA">
            <w:pPr>
              <w:spacing w:after="0" w:line="240" w:lineRule="auto"/>
              <w:jc w:val="center"/>
              <w:cnfStyle w:val="100000000000" w:firstRow="1" w:lastRow="0" w:firstColumn="0" w:lastColumn="0" w:oddVBand="0" w:evenVBand="0" w:oddHBand="0" w:evenHBand="0" w:firstRowFirstColumn="0" w:firstRowLastColumn="0" w:lastRowFirstColumn="0" w:lastRowLastColumn="0"/>
              <w:rPr>
                <w:sz w:val="24"/>
                <w:szCs w:val="24"/>
              </w:rPr>
            </w:pPr>
            <w:r w:rsidRPr="00B22B39">
              <w:rPr>
                <w:sz w:val="24"/>
                <w:szCs w:val="24"/>
              </w:rPr>
              <w:t>Réponse du candidat</w:t>
            </w:r>
          </w:p>
        </w:tc>
      </w:tr>
      <w:tr w:rsidR="001C2233" w:rsidRPr="00B22B39" w14:paraId="18EFB7A9" w14:textId="77777777" w:rsidTr="00867E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2B86D29C" w14:textId="77777777" w:rsidR="001C2233" w:rsidRPr="00B22B39" w:rsidRDefault="001C2233" w:rsidP="004B37BA">
            <w:pPr>
              <w:spacing w:after="0" w:line="240" w:lineRule="auto"/>
              <w:jc w:val="center"/>
              <w:rPr>
                <w:color w:val="000000"/>
              </w:rPr>
            </w:pPr>
            <w:r w:rsidRPr="00B22B39">
              <w:rPr>
                <w:color w:val="000000"/>
              </w:rPr>
              <w:t>1</w:t>
            </w:r>
          </w:p>
        </w:tc>
        <w:tc>
          <w:tcPr>
            <w:tcW w:w="3851" w:type="dxa"/>
            <w:tcBorders>
              <w:top w:val="none" w:sz="0" w:space="0" w:color="auto"/>
              <w:left w:val="none" w:sz="0" w:space="0" w:color="auto"/>
              <w:bottom w:val="none" w:sz="0" w:space="0" w:color="auto"/>
              <w:right w:val="none" w:sz="0" w:space="0" w:color="auto"/>
            </w:tcBorders>
            <w:shd w:val="clear" w:color="auto" w:fill="auto"/>
            <w:vAlign w:val="center"/>
          </w:tcPr>
          <w:p w14:paraId="6E4A87CE" w14:textId="77777777" w:rsidR="00355827" w:rsidRPr="00DF512C" w:rsidRDefault="006B0D50" w:rsidP="004B37BA">
            <w:pPr>
              <w:spacing w:after="0" w:line="240" w:lineRule="auto"/>
              <w:cnfStyle w:val="000000100000" w:firstRow="0" w:lastRow="0" w:firstColumn="0" w:lastColumn="0" w:oddVBand="0" w:evenVBand="0" w:oddHBand="1" w:evenHBand="0" w:firstRowFirstColumn="0" w:firstRowLastColumn="0" w:lastRowFirstColumn="0" w:lastRowLastColumn="0"/>
            </w:pPr>
            <w:r w:rsidRPr="00DF512C">
              <w:t>Taux de</w:t>
            </w:r>
            <w:r w:rsidR="001C2233" w:rsidRPr="00DF512C">
              <w:t xml:space="preserve"> matériaux recyclés utilisés pour la </w:t>
            </w:r>
            <w:r w:rsidR="001C2233" w:rsidRPr="00DF512C">
              <w:rPr>
                <w:b/>
              </w:rPr>
              <w:t>production</w:t>
            </w:r>
            <w:r w:rsidR="001C2233" w:rsidRPr="00DF512C">
              <w:t xml:space="preserve"> des éq</w:t>
            </w:r>
            <w:r w:rsidR="00355827" w:rsidRPr="00DF512C">
              <w:t>uipements proposés :</w:t>
            </w:r>
          </w:p>
          <w:p w14:paraId="3C48E192" w14:textId="77777777" w:rsidR="00355827" w:rsidRPr="00DF512C" w:rsidRDefault="00355827" w:rsidP="0017407B">
            <w:pPr>
              <w:pStyle w:val="Paragraphedeliste"/>
              <w:numPr>
                <w:ilvl w:val="0"/>
                <w:numId w:val="19"/>
              </w:numPr>
              <w:spacing w:after="0" w:line="240" w:lineRule="auto"/>
              <w:cnfStyle w:val="000000100000" w:firstRow="0" w:lastRow="0" w:firstColumn="0" w:lastColumn="0" w:oddVBand="0" w:evenVBand="0" w:oddHBand="1" w:evenHBand="0" w:firstRowFirstColumn="0" w:firstRowLastColumn="0" w:lastRowFirstColumn="0" w:lastRowLastColumn="0"/>
            </w:pPr>
            <w:r w:rsidRPr="00DF512C">
              <w:t>Fauteuil convertible</w:t>
            </w:r>
          </w:p>
          <w:p w14:paraId="53028211" w14:textId="77777777" w:rsidR="00355827" w:rsidRPr="00DF512C" w:rsidRDefault="00355827" w:rsidP="0017407B">
            <w:pPr>
              <w:pStyle w:val="Paragraphedeliste"/>
              <w:numPr>
                <w:ilvl w:val="0"/>
                <w:numId w:val="19"/>
              </w:numPr>
              <w:spacing w:after="0" w:line="240" w:lineRule="auto"/>
              <w:cnfStyle w:val="000000100000" w:firstRow="0" w:lastRow="0" w:firstColumn="0" w:lastColumn="0" w:oddVBand="0" w:evenVBand="0" w:oddHBand="1" w:evenHBand="0" w:firstRowFirstColumn="0" w:firstRowLastColumn="0" w:lastRowFirstColumn="0" w:lastRowLastColumn="0"/>
            </w:pPr>
            <w:r w:rsidRPr="00DF512C">
              <w:t>Lit pliant</w:t>
            </w:r>
          </w:p>
          <w:p w14:paraId="2244B2D3" w14:textId="77777777" w:rsidR="001C2233" w:rsidRPr="00DF512C" w:rsidRDefault="00355827" w:rsidP="0017407B">
            <w:pPr>
              <w:pStyle w:val="Paragraphedeliste"/>
              <w:numPr>
                <w:ilvl w:val="0"/>
                <w:numId w:val="19"/>
              </w:numPr>
              <w:spacing w:after="0" w:line="240" w:lineRule="auto"/>
              <w:cnfStyle w:val="000000100000" w:firstRow="0" w:lastRow="0" w:firstColumn="0" w:lastColumn="0" w:oddVBand="0" w:evenVBand="0" w:oddHBand="1" w:evenHBand="0" w:firstRowFirstColumn="0" w:firstRowLastColumn="0" w:lastRowFirstColumn="0" w:lastRowLastColumn="0"/>
            </w:pPr>
            <w:r w:rsidRPr="00DF512C">
              <w:t>Fauteuil relax</w:t>
            </w:r>
            <w:r w:rsidR="001C2233" w:rsidRPr="00DF512C">
              <w:t xml:space="preserve"> </w:t>
            </w:r>
          </w:p>
        </w:tc>
        <w:tc>
          <w:tcPr>
            <w:tcW w:w="1275" w:type="dxa"/>
            <w:tcBorders>
              <w:top w:val="none" w:sz="0" w:space="0" w:color="auto"/>
              <w:left w:val="none" w:sz="0" w:space="0" w:color="auto"/>
              <w:bottom w:val="none" w:sz="0" w:space="0" w:color="auto"/>
              <w:right w:val="none" w:sz="0" w:space="0" w:color="auto"/>
            </w:tcBorders>
            <w:shd w:val="clear" w:color="auto" w:fill="auto"/>
            <w:vAlign w:val="center"/>
          </w:tcPr>
          <w:p w14:paraId="408D0AAA" w14:textId="77777777" w:rsidR="001C2233" w:rsidRPr="00B22B39" w:rsidRDefault="001C2233" w:rsidP="004B37BA">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B22B39">
              <w:rPr>
                <w:sz w:val="20"/>
                <w:szCs w:val="20"/>
              </w:rPr>
              <w:t>%</w:t>
            </w:r>
          </w:p>
        </w:tc>
        <w:tc>
          <w:tcPr>
            <w:tcW w:w="567" w:type="dxa"/>
            <w:tcBorders>
              <w:top w:val="none" w:sz="0" w:space="0" w:color="auto"/>
              <w:left w:val="none" w:sz="0" w:space="0" w:color="auto"/>
              <w:bottom w:val="none" w:sz="0" w:space="0" w:color="auto"/>
              <w:right w:val="none" w:sz="0" w:space="0" w:color="auto"/>
            </w:tcBorders>
            <w:shd w:val="clear" w:color="auto" w:fill="auto"/>
            <w:vAlign w:val="center"/>
          </w:tcPr>
          <w:p w14:paraId="7DDEF691" w14:textId="77777777" w:rsidR="001C2233" w:rsidRPr="00B22B39" w:rsidRDefault="001C2233" w:rsidP="004B37BA">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rPr>
                <w:rFonts w:cs="Arial"/>
              </w:rPr>
            </w:pPr>
            <w:r w:rsidRPr="00B22B39">
              <w:rPr>
                <w:rFonts w:cs="Arial"/>
              </w:rPr>
              <w:t>X</w:t>
            </w:r>
          </w:p>
        </w:tc>
        <w:tc>
          <w:tcPr>
            <w:tcW w:w="3736" w:type="dxa"/>
            <w:tcBorders>
              <w:top w:val="none" w:sz="0" w:space="0" w:color="auto"/>
              <w:left w:val="none" w:sz="0" w:space="0" w:color="auto"/>
              <w:bottom w:val="none" w:sz="0" w:space="0" w:color="auto"/>
              <w:right w:val="none" w:sz="0" w:space="0" w:color="auto"/>
            </w:tcBorders>
            <w:shd w:val="clear" w:color="auto" w:fill="auto"/>
            <w:vAlign w:val="center"/>
          </w:tcPr>
          <w:p w14:paraId="6DA61E92" w14:textId="77777777" w:rsidR="001C2233" w:rsidRPr="00B22B39" w:rsidRDefault="001C2233" w:rsidP="004B37BA">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1C2233" w:rsidRPr="00B22B39" w14:paraId="1FE00028" w14:textId="77777777" w:rsidTr="00867E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3F65822C" w14:textId="77777777" w:rsidR="001C2233" w:rsidRPr="00B22B39" w:rsidRDefault="001C2233" w:rsidP="004B37BA">
            <w:pPr>
              <w:tabs>
                <w:tab w:val="left" w:pos="1701"/>
                <w:tab w:val="left" w:pos="6237"/>
              </w:tabs>
              <w:spacing w:after="0" w:line="240" w:lineRule="auto"/>
              <w:jc w:val="center"/>
              <w:rPr>
                <w:color w:val="000000"/>
                <w:spacing w:val="5"/>
              </w:rPr>
            </w:pPr>
            <w:r w:rsidRPr="00B22B39">
              <w:rPr>
                <w:color w:val="000000"/>
                <w:spacing w:val="5"/>
              </w:rPr>
              <w:t>2</w:t>
            </w:r>
          </w:p>
        </w:tc>
        <w:tc>
          <w:tcPr>
            <w:tcW w:w="3851" w:type="dxa"/>
            <w:tcBorders>
              <w:top w:val="none" w:sz="0" w:space="0" w:color="auto"/>
              <w:left w:val="none" w:sz="0" w:space="0" w:color="auto"/>
              <w:bottom w:val="none" w:sz="0" w:space="0" w:color="auto"/>
              <w:right w:val="none" w:sz="0" w:space="0" w:color="auto"/>
            </w:tcBorders>
            <w:vAlign w:val="center"/>
          </w:tcPr>
          <w:p w14:paraId="343F992B" w14:textId="77777777" w:rsidR="001C2233" w:rsidRPr="00DF512C" w:rsidRDefault="001C2233" w:rsidP="004B37BA">
            <w:pPr>
              <w:spacing w:after="0" w:line="240" w:lineRule="auto"/>
              <w:cnfStyle w:val="000000010000" w:firstRow="0" w:lastRow="0" w:firstColumn="0" w:lastColumn="0" w:oddVBand="0" w:evenVBand="0" w:oddHBand="0" w:evenHBand="1" w:firstRowFirstColumn="0" w:firstRowLastColumn="0" w:lastRowFirstColumn="0" w:lastRowLastColumn="0"/>
            </w:pPr>
            <w:r w:rsidRPr="00DF512C">
              <w:t>Les produits bénéficient-ils d’une éco conception, si oui, préciser dans quel domaine</w:t>
            </w:r>
          </w:p>
        </w:tc>
        <w:tc>
          <w:tcPr>
            <w:tcW w:w="1275" w:type="dxa"/>
            <w:tcBorders>
              <w:top w:val="none" w:sz="0" w:space="0" w:color="auto"/>
              <w:left w:val="none" w:sz="0" w:space="0" w:color="auto"/>
              <w:bottom w:val="none" w:sz="0" w:space="0" w:color="auto"/>
              <w:right w:val="none" w:sz="0" w:space="0" w:color="auto"/>
            </w:tcBorders>
            <w:vAlign w:val="center"/>
          </w:tcPr>
          <w:p w14:paraId="06E3CF88" w14:textId="77777777" w:rsidR="001C2233" w:rsidRPr="00B22B39" w:rsidRDefault="001C2233" w:rsidP="004B37BA">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B22B39">
              <w:rPr>
                <w:sz w:val="20"/>
                <w:szCs w:val="20"/>
              </w:rPr>
              <w:t>Oui – non préciser</w:t>
            </w:r>
          </w:p>
        </w:tc>
        <w:tc>
          <w:tcPr>
            <w:tcW w:w="567" w:type="dxa"/>
            <w:tcBorders>
              <w:top w:val="none" w:sz="0" w:space="0" w:color="auto"/>
              <w:left w:val="none" w:sz="0" w:space="0" w:color="auto"/>
              <w:bottom w:val="none" w:sz="0" w:space="0" w:color="auto"/>
              <w:right w:val="none" w:sz="0" w:space="0" w:color="auto"/>
            </w:tcBorders>
            <w:vAlign w:val="center"/>
          </w:tcPr>
          <w:p w14:paraId="6C9D3DC4" w14:textId="77777777" w:rsidR="001C2233" w:rsidRPr="00B22B39" w:rsidRDefault="001C2233" w:rsidP="004B37BA">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rPr>
            </w:pPr>
            <w:r w:rsidRPr="00B22B39">
              <w:rPr>
                <w:rFonts w:cs="Arial"/>
              </w:rPr>
              <w:t>X</w:t>
            </w:r>
          </w:p>
        </w:tc>
        <w:tc>
          <w:tcPr>
            <w:tcW w:w="3736" w:type="dxa"/>
            <w:tcBorders>
              <w:top w:val="none" w:sz="0" w:space="0" w:color="auto"/>
              <w:left w:val="none" w:sz="0" w:space="0" w:color="auto"/>
              <w:bottom w:val="none" w:sz="0" w:space="0" w:color="auto"/>
              <w:right w:val="none" w:sz="0" w:space="0" w:color="auto"/>
            </w:tcBorders>
            <w:shd w:val="clear" w:color="auto" w:fill="auto"/>
            <w:vAlign w:val="center"/>
          </w:tcPr>
          <w:p w14:paraId="67576C3B" w14:textId="77777777" w:rsidR="001C2233" w:rsidRPr="00B22B39" w:rsidRDefault="001C2233" w:rsidP="004B37BA">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1C2233" w:rsidRPr="00B22B39" w14:paraId="72918B34" w14:textId="77777777" w:rsidTr="00867E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6F72C782" w14:textId="77777777" w:rsidR="001C2233" w:rsidRPr="00B22B39" w:rsidRDefault="001C2233" w:rsidP="004B37BA">
            <w:pPr>
              <w:spacing w:after="0" w:line="240" w:lineRule="auto"/>
              <w:jc w:val="center"/>
              <w:rPr>
                <w:color w:val="000000"/>
              </w:rPr>
            </w:pPr>
            <w:r w:rsidRPr="00B22B39">
              <w:rPr>
                <w:color w:val="000000"/>
              </w:rPr>
              <w:t>3</w:t>
            </w:r>
          </w:p>
        </w:tc>
        <w:tc>
          <w:tcPr>
            <w:tcW w:w="3851" w:type="dxa"/>
            <w:tcBorders>
              <w:top w:val="none" w:sz="0" w:space="0" w:color="auto"/>
              <w:left w:val="none" w:sz="0" w:space="0" w:color="auto"/>
              <w:bottom w:val="none" w:sz="0" w:space="0" w:color="auto"/>
              <w:right w:val="none" w:sz="0" w:space="0" w:color="auto"/>
            </w:tcBorders>
            <w:shd w:val="clear" w:color="auto" w:fill="auto"/>
            <w:vAlign w:val="center"/>
          </w:tcPr>
          <w:p w14:paraId="215CC349" w14:textId="77777777" w:rsidR="001C2233" w:rsidRPr="00DF512C" w:rsidRDefault="001C2233" w:rsidP="004B37BA">
            <w:pPr>
              <w:spacing w:after="0" w:line="240" w:lineRule="auto"/>
              <w:cnfStyle w:val="000000100000" w:firstRow="0" w:lastRow="0" w:firstColumn="0" w:lastColumn="0" w:oddVBand="0" w:evenVBand="0" w:oddHBand="1" w:evenHBand="0" w:firstRowFirstColumn="0" w:firstRowLastColumn="0" w:lastRowFirstColumn="0" w:lastRowLastColumn="0"/>
            </w:pPr>
            <w:r w:rsidRPr="00DF512C">
              <w:t>Type d’emballages utilisés pour la livraison</w:t>
            </w:r>
          </w:p>
        </w:tc>
        <w:tc>
          <w:tcPr>
            <w:tcW w:w="1275" w:type="dxa"/>
            <w:tcBorders>
              <w:top w:val="none" w:sz="0" w:space="0" w:color="auto"/>
              <w:left w:val="none" w:sz="0" w:space="0" w:color="auto"/>
              <w:bottom w:val="none" w:sz="0" w:space="0" w:color="auto"/>
              <w:right w:val="none" w:sz="0" w:space="0" w:color="auto"/>
            </w:tcBorders>
            <w:shd w:val="clear" w:color="auto" w:fill="auto"/>
            <w:vAlign w:val="center"/>
          </w:tcPr>
          <w:p w14:paraId="7EBC8123" w14:textId="77777777" w:rsidR="001C2233" w:rsidRPr="00B22B39" w:rsidRDefault="001C2233" w:rsidP="004B37BA">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B22B39">
              <w:rPr>
                <w:sz w:val="20"/>
                <w:szCs w:val="20"/>
              </w:rPr>
              <w:t>Préciser</w:t>
            </w:r>
          </w:p>
        </w:tc>
        <w:tc>
          <w:tcPr>
            <w:tcW w:w="567" w:type="dxa"/>
            <w:tcBorders>
              <w:top w:val="none" w:sz="0" w:space="0" w:color="auto"/>
              <w:left w:val="none" w:sz="0" w:space="0" w:color="auto"/>
              <w:bottom w:val="none" w:sz="0" w:space="0" w:color="auto"/>
              <w:right w:val="none" w:sz="0" w:space="0" w:color="auto"/>
            </w:tcBorders>
            <w:shd w:val="clear" w:color="auto" w:fill="auto"/>
            <w:vAlign w:val="center"/>
          </w:tcPr>
          <w:p w14:paraId="20B30FB5" w14:textId="77777777" w:rsidR="001C2233" w:rsidRPr="00B22B39" w:rsidRDefault="001C2233" w:rsidP="004B37BA">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rPr>
                <w:rFonts w:cs="Arial"/>
                <w:bCs/>
              </w:rPr>
            </w:pPr>
            <w:r w:rsidRPr="00B22B39">
              <w:rPr>
                <w:rFonts w:cs="Arial"/>
                <w:bCs/>
              </w:rPr>
              <w:t>X</w:t>
            </w:r>
          </w:p>
        </w:tc>
        <w:tc>
          <w:tcPr>
            <w:tcW w:w="3736" w:type="dxa"/>
            <w:tcBorders>
              <w:top w:val="none" w:sz="0" w:space="0" w:color="auto"/>
              <w:left w:val="none" w:sz="0" w:space="0" w:color="auto"/>
              <w:bottom w:val="none" w:sz="0" w:space="0" w:color="auto"/>
              <w:right w:val="none" w:sz="0" w:space="0" w:color="auto"/>
            </w:tcBorders>
            <w:shd w:val="clear" w:color="auto" w:fill="auto"/>
            <w:vAlign w:val="center"/>
          </w:tcPr>
          <w:p w14:paraId="106E4D20" w14:textId="77777777" w:rsidR="001C2233" w:rsidRPr="00B22B39" w:rsidRDefault="001C2233" w:rsidP="004B37BA">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1C2233" w:rsidRPr="00B22B39" w14:paraId="4B6B218A" w14:textId="77777777" w:rsidTr="00867EA9">
        <w:trPr>
          <w:cnfStyle w:val="000000010000" w:firstRow="0" w:lastRow="0" w:firstColumn="0" w:lastColumn="0" w:oddVBand="0" w:evenVBand="0" w:oddHBand="0" w:evenHBand="1"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54964E23" w14:textId="77777777" w:rsidR="001C2233" w:rsidRPr="00B22B39" w:rsidRDefault="00355827" w:rsidP="004B37BA">
            <w:pPr>
              <w:spacing w:after="0" w:line="240" w:lineRule="auto"/>
              <w:jc w:val="center"/>
              <w:rPr>
                <w:color w:val="000000"/>
              </w:rPr>
            </w:pPr>
            <w:r w:rsidRPr="00B22B39">
              <w:rPr>
                <w:color w:val="000000"/>
              </w:rPr>
              <w:t>4</w:t>
            </w:r>
          </w:p>
        </w:tc>
        <w:tc>
          <w:tcPr>
            <w:tcW w:w="3851" w:type="dxa"/>
            <w:tcBorders>
              <w:top w:val="none" w:sz="0" w:space="0" w:color="auto"/>
              <w:left w:val="none" w:sz="0" w:space="0" w:color="auto"/>
              <w:bottom w:val="none" w:sz="0" w:space="0" w:color="auto"/>
              <w:right w:val="none" w:sz="0" w:space="0" w:color="auto"/>
            </w:tcBorders>
            <w:shd w:val="clear" w:color="auto" w:fill="auto"/>
            <w:vAlign w:val="center"/>
          </w:tcPr>
          <w:p w14:paraId="2540857C" w14:textId="77777777" w:rsidR="001C2233" w:rsidRPr="00DF512C" w:rsidRDefault="001C2233" w:rsidP="004B37BA">
            <w:pPr>
              <w:spacing w:after="0" w:line="240" w:lineRule="auto"/>
              <w:cnfStyle w:val="000000010000" w:firstRow="0" w:lastRow="0" w:firstColumn="0" w:lastColumn="0" w:oddVBand="0" w:evenVBand="0" w:oddHBand="0" w:evenHBand="1" w:firstRowFirstColumn="0" w:firstRowLastColumn="0" w:lastRowFirstColumn="0" w:lastRowLastColumn="0"/>
            </w:pPr>
            <w:r w:rsidRPr="00DF512C">
              <w:t>Les emballages sont-ils réutilisés</w:t>
            </w:r>
          </w:p>
        </w:tc>
        <w:tc>
          <w:tcPr>
            <w:tcW w:w="1275" w:type="dxa"/>
            <w:tcBorders>
              <w:top w:val="none" w:sz="0" w:space="0" w:color="auto"/>
              <w:left w:val="none" w:sz="0" w:space="0" w:color="auto"/>
              <w:bottom w:val="none" w:sz="0" w:space="0" w:color="auto"/>
              <w:right w:val="none" w:sz="0" w:space="0" w:color="auto"/>
            </w:tcBorders>
            <w:shd w:val="clear" w:color="auto" w:fill="auto"/>
            <w:vAlign w:val="center"/>
          </w:tcPr>
          <w:p w14:paraId="374DA7AF" w14:textId="77777777" w:rsidR="001C2233" w:rsidRPr="00B22B39" w:rsidRDefault="001C2233" w:rsidP="004B37BA">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B22B39">
              <w:rPr>
                <w:sz w:val="20"/>
                <w:szCs w:val="20"/>
              </w:rPr>
              <w:t>Oui - non</w:t>
            </w:r>
          </w:p>
        </w:tc>
        <w:tc>
          <w:tcPr>
            <w:tcW w:w="567" w:type="dxa"/>
            <w:tcBorders>
              <w:top w:val="none" w:sz="0" w:space="0" w:color="auto"/>
              <w:left w:val="none" w:sz="0" w:space="0" w:color="auto"/>
              <w:bottom w:val="none" w:sz="0" w:space="0" w:color="auto"/>
              <w:right w:val="none" w:sz="0" w:space="0" w:color="auto"/>
            </w:tcBorders>
            <w:shd w:val="clear" w:color="auto" w:fill="auto"/>
            <w:vAlign w:val="center"/>
          </w:tcPr>
          <w:p w14:paraId="3926C2E9" w14:textId="77777777" w:rsidR="001C2233" w:rsidRPr="00B22B39" w:rsidRDefault="001C2233" w:rsidP="004B37BA">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rPr>
                <w:rFonts w:cs="Arial"/>
                <w:bCs/>
              </w:rPr>
            </w:pPr>
            <w:r w:rsidRPr="00B22B39">
              <w:rPr>
                <w:rFonts w:cs="Arial"/>
                <w:bCs/>
              </w:rPr>
              <w:t>X</w:t>
            </w:r>
          </w:p>
        </w:tc>
        <w:tc>
          <w:tcPr>
            <w:tcW w:w="3736" w:type="dxa"/>
            <w:tcBorders>
              <w:top w:val="none" w:sz="0" w:space="0" w:color="auto"/>
              <w:left w:val="none" w:sz="0" w:space="0" w:color="auto"/>
              <w:bottom w:val="none" w:sz="0" w:space="0" w:color="auto"/>
              <w:right w:val="none" w:sz="0" w:space="0" w:color="auto"/>
            </w:tcBorders>
            <w:shd w:val="clear" w:color="auto" w:fill="auto"/>
            <w:vAlign w:val="center"/>
          </w:tcPr>
          <w:p w14:paraId="1F10326C" w14:textId="77777777" w:rsidR="001C2233" w:rsidRPr="00B22B39" w:rsidRDefault="001C2233" w:rsidP="004B37BA">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1C2233" w:rsidRPr="00B22B39" w14:paraId="4EB1D0F5" w14:textId="77777777" w:rsidTr="00867E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67F28FD6" w14:textId="77777777" w:rsidR="001C2233" w:rsidRPr="00B22B39" w:rsidRDefault="00355827" w:rsidP="004B37BA">
            <w:pPr>
              <w:spacing w:after="0" w:line="240" w:lineRule="auto"/>
              <w:jc w:val="center"/>
              <w:rPr>
                <w:color w:val="000000"/>
              </w:rPr>
            </w:pPr>
            <w:r w:rsidRPr="00B22B39">
              <w:rPr>
                <w:color w:val="000000"/>
              </w:rPr>
              <w:t>5</w:t>
            </w:r>
          </w:p>
        </w:tc>
        <w:tc>
          <w:tcPr>
            <w:tcW w:w="3851" w:type="dxa"/>
            <w:tcBorders>
              <w:top w:val="none" w:sz="0" w:space="0" w:color="auto"/>
              <w:left w:val="none" w:sz="0" w:space="0" w:color="auto"/>
              <w:bottom w:val="none" w:sz="0" w:space="0" w:color="auto"/>
              <w:right w:val="none" w:sz="0" w:space="0" w:color="auto"/>
            </w:tcBorders>
            <w:shd w:val="clear" w:color="auto" w:fill="auto"/>
            <w:vAlign w:val="center"/>
          </w:tcPr>
          <w:p w14:paraId="5F84E360" w14:textId="77777777" w:rsidR="001C2233" w:rsidRPr="00DF512C" w:rsidRDefault="001C2233" w:rsidP="004B37BA">
            <w:pPr>
              <w:spacing w:after="0" w:line="240" w:lineRule="auto"/>
              <w:cnfStyle w:val="000000100000" w:firstRow="0" w:lastRow="0" w:firstColumn="0" w:lastColumn="0" w:oddVBand="0" w:evenVBand="0" w:oddHBand="1" w:evenHBand="0" w:firstRowFirstColumn="0" w:firstRowLastColumn="0" w:lastRowFirstColumn="0" w:lastRowLastColumn="0"/>
            </w:pPr>
            <w:r w:rsidRPr="00DF512C">
              <w:t>Mode de recyclage des emballages utilisés</w:t>
            </w:r>
          </w:p>
        </w:tc>
        <w:tc>
          <w:tcPr>
            <w:tcW w:w="1275" w:type="dxa"/>
            <w:tcBorders>
              <w:top w:val="none" w:sz="0" w:space="0" w:color="auto"/>
              <w:left w:val="none" w:sz="0" w:space="0" w:color="auto"/>
              <w:bottom w:val="none" w:sz="0" w:space="0" w:color="auto"/>
              <w:right w:val="none" w:sz="0" w:space="0" w:color="auto"/>
            </w:tcBorders>
            <w:shd w:val="clear" w:color="auto" w:fill="auto"/>
            <w:vAlign w:val="center"/>
          </w:tcPr>
          <w:p w14:paraId="0813C387" w14:textId="77777777" w:rsidR="001C2233" w:rsidRPr="00B22B39" w:rsidRDefault="001C2233" w:rsidP="004B37BA">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B22B39">
              <w:rPr>
                <w:sz w:val="20"/>
                <w:szCs w:val="20"/>
              </w:rPr>
              <w:t>Préciser</w:t>
            </w:r>
          </w:p>
        </w:tc>
        <w:tc>
          <w:tcPr>
            <w:tcW w:w="567" w:type="dxa"/>
            <w:tcBorders>
              <w:top w:val="none" w:sz="0" w:space="0" w:color="auto"/>
              <w:left w:val="none" w:sz="0" w:space="0" w:color="auto"/>
              <w:bottom w:val="none" w:sz="0" w:space="0" w:color="auto"/>
              <w:right w:val="none" w:sz="0" w:space="0" w:color="auto"/>
            </w:tcBorders>
            <w:shd w:val="clear" w:color="auto" w:fill="auto"/>
            <w:vAlign w:val="center"/>
          </w:tcPr>
          <w:p w14:paraId="7940C9DD" w14:textId="77777777" w:rsidR="001C2233" w:rsidRPr="00B22B39" w:rsidRDefault="001C2233" w:rsidP="004B37BA">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rPr>
                <w:rFonts w:cs="Arial"/>
                <w:bCs/>
              </w:rPr>
            </w:pPr>
            <w:r w:rsidRPr="00B22B39">
              <w:rPr>
                <w:rFonts w:cs="Arial"/>
                <w:bCs/>
              </w:rPr>
              <w:t>X</w:t>
            </w:r>
          </w:p>
        </w:tc>
        <w:tc>
          <w:tcPr>
            <w:tcW w:w="3736" w:type="dxa"/>
            <w:tcBorders>
              <w:top w:val="none" w:sz="0" w:space="0" w:color="auto"/>
              <w:left w:val="none" w:sz="0" w:space="0" w:color="auto"/>
              <w:bottom w:val="none" w:sz="0" w:space="0" w:color="auto"/>
              <w:right w:val="none" w:sz="0" w:space="0" w:color="auto"/>
            </w:tcBorders>
            <w:shd w:val="clear" w:color="auto" w:fill="auto"/>
            <w:vAlign w:val="center"/>
          </w:tcPr>
          <w:p w14:paraId="458D097D" w14:textId="77777777" w:rsidR="001C2233" w:rsidRPr="00B22B39" w:rsidRDefault="001C2233" w:rsidP="004B37BA">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DF512C" w:rsidRPr="00B22B39" w14:paraId="21B84558" w14:textId="77777777" w:rsidTr="005624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16AA2AF6" w14:textId="77777777" w:rsidR="00DF512C" w:rsidRPr="00B22B39" w:rsidRDefault="00DF512C" w:rsidP="00DF512C">
            <w:pPr>
              <w:spacing w:after="0" w:line="240" w:lineRule="auto"/>
              <w:jc w:val="center"/>
              <w:rPr>
                <w:color w:val="000000"/>
              </w:rPr>
            </w:pPr>
            <w:r w:rsidRPr="00B22B39">
              <w:rPr>
                <w:color w:val="000000"/>
              </w:rPr>
              <w:t>6</w:t>
            </w:r>
          </w:p>
        </w:tc>
        <w:tc>
          <w:tcPr>
            <w:tcW w:w="3851" w:type="dxa"/>
            <w:tcBorders>
              <w:top w:val="none" w:sz="0" w:space="0" w:color="auto"/>
              <w:left w:val="none" w:sz="0" w:space="0" w:color="auto"/>
              <w:bottom w:val="none" w:sz="0" w:space="0" w:color="auto"/>
              <w:right w:val="none" w:sz="0" w:space="0" w:color="auto"/>
            </w:tcBorders>
            <w:shd w:val="clear" w:color="auto" w:fill="auto"/>
          </w:tcPr>
          <w:p w14:paraId="193EDEAF" w14:textId="0BD64E9D" w:rsidR="00DF512C" w:rsidRPr="00DF512C" w:rsidRDefault="00DF512C" w:rsidP="00DF512C">
            <w:pPr>
              <w:spacing w:after="0" w:line="240" w:lineRule="auto"/>
              <w:cnfStyle w:val="000000010000" w:firstRow="0" w:lastRow="0" w:firstColumn="0" w:lastColumn="0" w:oddVBand="0" w:evenVBand="0" w:oddHBand="0" w:evenHBand="1" w:firstRowFirstColumn="0" w:firstRowLastColumn="0" w:lastRowFirstColumn="0" w:lastRowLastColumn="0"/>
            </w:pPr>
            <w:r w:rsidRPr="00DF512C">
              <w:t xml:space="preserve">Contrôle et suivi automatisé de la consommation des véhicules de livraison </w:t>
            </w:r>
          </w:p>
        </w:tc>
        <w:tc>
          <w:tcPr>
            <w:tcW w:w="1275" w:type="dxa"/>
            <w:tcBorders>
              <w:top w:val="none" w:sz="0" w:space="0" w:color="auto"/>
              <w:left w:val="none" w:sz="0" w:space="0" w:color="auto"/>
              <w:bottom w:val="none" w:sz="0" w:space="0" w:color="auto"/>
              <w:right w:val="none" w:sz="0" w:space="0" w:color="auto"/>
            </w:tcBorders>
            <w:shd w:val="clear" w:color="auto" w:fill="auto"/>
          </w:tcPr>
          <w:p w14:paraId="1BF1A5B6" w14:textId="0FCCA017" w:rsidR="00DF512C" w:rsidRPr="00B22B39" w:rsidRDefault="00DF512C" w:rsidP="00DF512C">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E467B5">
              <w:t>Oui-non  Préciser</w:t>
            </w:r>
          </w:p>
        </w:tc>
        <w:tc>
          <w:tcPr>
            <w:tcW w:w="567" w:type="dxa"/>
            <w:tcBorders>
              <w:top w:val="none" w:sz="0" w:space="0" w:color="auto"/>
              <w:left w:val="none" w:sz="0" w:space="0" w:color="auto"/>
              <w:bottom w:val="none" w:sz="0" w:space="0" w:color="auto"/>
              <w:right w:val="none" w:sz="0" w:space="0" w:color="auto"/>
            </w:tcBorders>
            <w:shd w:val="clear" w:color="auto" w:fill="auto"/>
          </w:tcPr>
          <w:p w14:paraId="206EEB32" w14:textId="2DFE9D50" w:rsidR="00DF512C" w:rsidRPr="00B22B39" w:rsidRDefault="00DF512C" w:rsidP="00DF512C">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rPr>
                <w:rFonts w:cs="Arial"/>
                <w:bCs/>
              </w:rPr>
            </w:pPr>
            <w:r w:rsidRPr="00E467B5">
              <w:t>X</w:t>
            </w:r>
          </w:p>
        </w:tc>
        <w:tc>
          <w:tcPr>
            <w:tcW w:w="3736" w:type="dxa"/>
            <w:tcBorders>
              <w:top w:val="none" w:sz="0" w:space="0" w:color="auto"/>
              <w:left w:val="none" w:sz="0" w:space="0" w:color="auto"/>
              <w:bottom w:val="none" w:sz="0" w:space="0" w:color="auto"/>
              <w:right w:val="none" w:sz="0" w:space="0" w:color="auto"/>
            </w:tcBorders>
            <w:shd w:val="clear" w:color="auto" w:fill="auto"/>
            <w:vAlign w:val="center"/>
          </w:tcPr>
          <w:p w14:paraId="5A4199DB" w14:textId="77777777" w:rsidR="00DF512C" w:rsidRPr="00B22B39" w:rsidRDefault="00DF512C" w:rsidP="00DF512C">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1C2233" w:rsidRPr="00B22B39" w14:paraId="237BBC67" w14:textId="77777777" w:rsidTr="00867E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35491231" w14:textId="77777777" w:rsidR="001C2233" w:rsidRPr="00B22B39" w:rsidRDefault="00355827" w:rsidP="004B37BA">
            <w:pPr>
              <w:spacing w:after="0" w:line="240" w:lineRule="auto"/>
              <w:jc w:val="center"/>
              <w:rPr>
                <w:color w:val="000000"/>
              </w:rPr>
            </w:pPr>
            <w:r w:rsidRPr="00B22B39">
              <w:rPr>
                <w:color w:val="000000"/>
              </w:rPr>
              <w:t>7</w:t>
            </w:r>
          </w:p>
        </w:tc>
        <w:tc>
          <w:tcPr>
            <w:tcW w:w="3851" w:type="dxa"/>
            <w:tcBorders>
              <w:top w:val="none" w:sz="0" w:space="0" w:color="auto"/>
              <w:left w:val="none" w:sz="0" w:space="0" w:color="auto"/>
              <w:bottom w:val="none" w:sz="0" w:space="0" w:color="auto"/>
              <w:right w:val="none" w:sz="0" w:space="0" w:color="auto"/>
            </w:tcBorders>
            <w:shd w:val="clear" w:color="auto" w:fill="auto"/>
            <w:vAlign w:val="center"/>
          </w:tcPr>
          <w:p w14:paraId="4F4BB7BE" w14:textId="77777777" w:rsidR="001C2233" w:rsidRPr="00DF512C" w:rsidRDefault="001C2233" w:rsidP="004B37BA">
            <w:pPr>
              <w:spacing w:after="0" w:line="240" w:lineRule="auto"/>
              <w:cnfStyle w:val="000000100000" w:firstRow="0" w:lastRow="0" w:firstColumn="0" w:lastColumn="0" w:oddVBand="0" w:evenVBand="0" w:oddHBand="1" w:evenHBand="0" w:firstRowFirstColumn="0" w:firstRowLastColumn="0" w:lastRowFirstColumn="0" w:lastRowLastColumn="0"/>
            </w:pPr>
            <w:r w:rsidRPr="00DF512C">
              <w:t>Les chauffeurs sont formés à l’éco-conduite</w:t>
            </w:r>
          </w:p>
        </w:tc>
        <w:tc>
          <w:tcPr>
            <w:tcW w:w="1275" w:type="dxa"/>
            <w:tcBorders>
              <w:top w:val="none" w:sz="0" w:space="0" w:color="auto"/>
              <w:left w:val="none" w:sz="0" w:space="0" w:color="auto"/>
              <w:bottom w:val="none" w:sz="0" w:space="0" w:color="auto"/>
              <w:right w:val="none" w:sz="0" w:space="0" w:color="auto"/>
            </w:tcBorders>
            <w:shd w:val="clear" w:color="auto" w:fill="auto"/>
            <w:vAlign w:val="center"/>
          </w:tcPr>
          <w:p w14:paraId="26D4DAFA" w14:textId="77777777" w:rsidR="001C2233" w:rsidRPr="00B22B39" w:rsidRDefault="001C2233" w:rsidP="004B37BA">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B22B39">
              <w:rPr>
                <w:sz w:val="20"/>
                <w:szCs w:val="20"/>
              </w:rPr>
              <w:t>Oui – non si oui fournir élément de preuve pour validation</w:t>
            </w:r>
          </w:p>
        </w:tc>
        <w:tc>
          <w:tcPr>
            <w:tcW w:w="567" w:type="dxa"/>
            <w:tcBorders>
              <w:top w:val="none" w:sz="0" w:space="0" w:color="auto"/>
              <w:left w:val="none" w:sz="0" w:space="0" w:color="auto"/>
              <w:bottom w:val="none" w:sz="0" w:space="0" w:color="auto"/>
              <w:right w:val="none" w:sz="0" w:space="0" w:color="auto"/>
            </w:tcBorders>
            <w:shd w:val="clear" w:color="auto" w:fill="auto"/>
            <w:vAlign w:val="center"/>
          </w:tcPr>
          <w:p w14:paraId="4EE17253" w14:textId="77777777" w:rsidR="001C2233" w:rsidRPr="00B22B39" w:rsidRDefault="001C2233" w:rsidP="004B37B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rPr>
            </w:pPr>
            <w:r w:rsidRPr="00B22B39">
              <w:rPr>
                <w:rFonts w:cs="Arial"/>
                <w:bCs/>
              </w:rPr>
              <w:t>X</w:t>
            </w:r>
          </w:p>
        </w:tc>
        <w:tc>
          <w:tcPr>
            <w:tcW w:w="3736" w:type="dxa"/>
            <w:tcBorders>
              <w:top w:val="none" w:sz="0" w:space="0" w:color="auto"/>
              <w:left w:val="none" w:sz="0" w:space="0" w:color="auto"/>
              <w:bottom w:val="none" w:sz="0" w:space="0" w:color="auto"/>
              <w:right w:val="none" w:sz="0" w:space="0" w:color="auto"/>
            </w:tcBorders>
            <w:shd w:val="clear" w:color="auto" w:fill="auto"/>
            <w:vAlign w:val="center"/>
          </w:tcPr>
          <w:p w14:paraId="39EBBB43" w14:textId="77777777" w:rsidR="001C2233" w:rsidRPr="00B22B39" w:rsidRDefault="001C2233" w:rsidP="004B37BA">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DF512C" w:rsidRPr="00B22B39" w14:paraId="74C1D8C8" w14:textId="77777777" w:rsidTr="001142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tcBorders>
              <w:top w:val="none" w:sz="0" w:space="0" w:color="auto"/>
              <w:left w:val="none" w:sz="0" w:space="0" w:color="auto"/>
              <w:bottom w:val="none" w:sz="0" w:space="0" w:color="auto"/>
              <w:right w:val="none" w:sz="0" w:space="0" w:color="auto"/>
            </w:tcBorders>
            <w:shd w:val="clear" w:color="auto" w:fill="auto"/>
            <w:vAlign w:val="center"/>
          </w:tcPr>
          <w:p w14:paraId="5CF784B2" w14:textId="77777777" w:rsidR="00DF512C" w:rsidRPr="00B22B39" w:rsidRDefault="00DF512C" w:rsidP="00DF512C">
            <w:pPr>
              <w:spacing w:after="0" w:line="240" w:lineRule="auto"/>
              <w:jc w:val="center"/>
              <w:rPr>
                <w:color w:val="000000"/>
              </w:rPr>
            </w:pPr>
            <w:r w:rsidRPr="00B22B39">
              <w:rPr>
                <w:color w:val="000000"/>
              </w:rPr>
              <w:t>8</w:t>
            </w:r>
          </w:p>
        </w:tc>
        <w:tc>
          <w:tcPr>
            <w:tcW w:w="3851" w:type="dxa"/>
            <w:tcBorders>
              <w:top w:val="none" w:sz="0" w:space="0" w:color="auto"/>
              <w:left w:val="none" w:sz="0" w:space="0" w:color="auto"/>
              <w:bottom w:val="none" w:sz="0" w:space="0" w:color="auto"/>
              <w:right w:val="none" w:sz="0" w:space="0" w:color="auto"/>
            </w:tcBorders>
            <w:shd w:val="clear" w:color="auto" w:fill="auto"/>
          </w:tcPr>
          <w:p w14:paraId="1EAA933B" w14:textId="0DB05DD8" w:rsidR="00DF512C" w:rsidRPr="00DF512C" w:rsidRDefault="00DF512C" w:rsidP="00DF512C">
            <w:pPr>
              <w:spacing w:after="0" w:line="240" w:lineRule="auto"/>
              <w:cnfStyle w:val="000000010000" w:firstRow="0" w:lastRow="0" w:firstColumn="0" w:lastColumn="0" w:oddVBand="0" w:evenVBand="0" w:oddHBand="0" w:evenHBand="1" w:firstRowFirstColumn="0" w:firstRowLastColumn="0" w:lastRowFirstColumn="0" w:lastRowLastColumn="0"/>
            </w:pPr>
            <w:r w:rsidRPr="00DF512C">
              <w:t>Proportion de véhicules de la flotte automobile (VUL) conforme à la norme EURO 6+</w:t>
            </w:r>
          </w:p>
        </w:tc>
        <w:tc>
          <w:tcPr>
            <w:tcW w:w="1275" w:type="dxa"/>
            <w:tcBorders>
              <w:top w:val="none" w:sz="0" w:space="0" w:color="auto"/>
              <w:left w:val="none" w:sz="0" w:space="0" w:color="auto"/>
              <w:bottom w:val="none" w:sz="0" w:space="0" w:color="auto"/>
              <w:right w:val="none" w:sz="0" w:space="0" w:color="auto"/>
            </w:tcBorders>
            <w:shd w:val="clear" w:color="auto" w:fill="auto"/>
          </w:tcPr>
          <w:p w14:paraId="10DF0DDC" w14:textId="04129240" w:rsidR="00DF512C" w:rsidRPr="00B22B39" w:rsidRDefault="00DF512C" w:rsidP="00DF512C">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D05F70">
              <w:t>Nombre, %, localisation</w:t>
            </w:r>
          </w:p>
        </w:tc>
        <w:tc>
          <w:tcPr>
            <w:tcW w:w="567" w:type="dxa"/>
            <w:tcBorders>
              <w:top w:val="none" w:sz="0" w:space="0" w:color="auto"/>
              <w:left w:val="none" w:sz="0" w:space="0" w:color="auto"/>
              <w:bottom w:val="none" w:sz="0" w:space="0" w:color="auto"/>
              <w:right w:val="none" w:sz="0" w:space="0" w:color="auto"/>
            </w:tcBorders>
            <w:shd w:val="clear" w:color="auto" w:fill="auto"/>
          </w:tcPr>
          <w:p w14:paraId="58237914" w14:textId="192043C9" w:rsidR="00DF512C" w:rsidRPr="00B22B39" w:rsidRDefault="00DF512C" w:rsidP="00DF51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rPr>
            </w:pPr>
            <w:r w:rsidRPr="00D05F70">
              <w:t>X</w:t>
            </w:r>
          </w:p>
        </w:tc>
        <w:tc>
          <w:tcPr>
            <w:tcW w:w="3736" w:type="dxa"/>
            <w:tcBorders>
              <w:top w:val="none" w:sz="0" w:space="0" w:color="auto"/>
              <w:left w:val="none" w:sz="0" w:space="0" w:color="auto"/>
              <w:bottom w:val="none" w:sz="0" w:space="0" w:color="auto"/>
              <w:right w:val="none" w:sz="0" w:space="0" w:color="auto"/>
            </w:tcBorders>
            <w:shd w:val="clear" w:color="auto" w:fill="auto"/>
            <w:vAlign w:val="center"/>
          </w:tcPr>
          <w:p w14:paraId="63E8CB08" w14:textId="77777777" w:rsidR="00DF512C" w:rsidRPr="00B22B39" w:rsidRDefault="00DF512C" w:rsidP="00DF512C">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DF512C" w:rsidRPr="00B22B39" w14:paraId="3EAC1025" w14:textId="77777777" w:rsidTr="00114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764FF056" w14:textId="063BB2F0" w:rsidR="00DF512C" w:rsidRPr="00B22B39" w:rsidRDefault="00DF512C" w:rsidP="00DF512C">
            <w:pPr>
              <w:spacing w:after="0" w:line="240" w:lineRule="auto"/>
              <w:jc w:val="center"/>
              <w:rPr>
                <w:color w:val="000000"/>
              </w:rPr>
            </w:pPr>
            <w:r>
              <w:rPr>
                <w:color w:val="000000"/>
              </w:rPr>
              <w:t>9</w:t>
            </w:r>
          </w:p>
        </w:tc>
        <w:tc>
          <w:tcPr>
            <w:tcW w:w="3851" w:type="dxa"/>
            <w:shd w:val="clear" w:color="auto" w:fill="auto"/>
          </w:tcPr>
          <w:p w14:paraId="73C41624" w14:textId="05D53C28" w:rsidR="00DF512C" w:rsidRPr="00DF512C" w:rsidRDefault="00DF512C" w:rsidP="00DF512C">
            <w:pPr>
              <w:spacing w:after="0" w:line="240" w:lineRule="auto"/>
              <w:cnfStyle w:val="000000100000" w:firstRow="0" w:lastRow="0" w:firstColumn="0" w:lastColumn="0" w:oddVBand="0" w:evenVBand="0" w:oddHBand="1" w:evenHBand="0" w:firstRowFirstColumn="0" w:firstRowLastColumn="0" w:lastRowFirstColumn="0" w:lastRowLastColumn="0"/>
            </w:pPr>
            <w:r w:rsidRPr="00DF512C">
              <w:t>Proportion de véhicules utilitaires de la flotte automobile conforme à la norme EURO VI (VU assimilés à des poids lourds et poids lourds)</w:t>
            </w:r>
          </w:p>
        </w:tc>
        <w:tc>
          <w:tcPr>
            <w:tcW w:w="1275" w:type="dxa"/>
            <w:shd w:val="clear" w:color="auto" w:fill="auto"/>
          </w:tcPr>
          <w:p w14:paraId="44924981" w14:textId="60717E9B" w:rsidR="00DF512C" w:rsidRPr="00B22B39" w:rsidRDefault="00DF512C" w:rsidP="00DF512C">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D05F70">
              <w:t>Nombre, %, localisation</w:t>
            </w:r>
          </w:p>
        </w:tc>
        <w:tc>
          <w:tcPr>
            <w:tcW w:w="567" w:type="dxa"/>
            <w:shd w:val="clear" w:color="auto" w:fill="auto"/>
          </w:tcPr>
          <w:p w14:paraId="3B1ABF64" w14:textId="7D12E35C" w:rsidR="00DF512C" w:rsidRPr="00B22B39" w:rsidRDefault="00DF512C" w:rsidP="00DF51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rPr>
            </w:pPr>
            <w:r w:rsidRPr="00D05F70">
              <w:t>X</w:t>
            </w:r>
          </w:p>
        </w:tc>
        <w:tc>
          <w:tcPr>
            <w:tcW w:w="3736" w:type="dxa"/>
            <w:shd w:val="clear" w:color="auto" w:fill="auto"/>
            <w:vAlign w:val="center"/>
          </w:tcPr>
          <w:p w14:paraId="0C2D3DE4" w14:textId="77777777" w:rsidR="00DF512C" w:rsidRPr="00B22B39" w:rsidRDefault="00DF512C" w:rsidP="00DF512C">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DF512C" w:rsidRPr="00B22B39" w14:paraId="4D7DCF22" w14:textId="77777777" w:rsidTr="001142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40CD9ACA" w14:textId="7916DDE9" w:rsidR="00DF512C" w:rsidRPr="00B22B39" w:rsidRDefault="00DF512C" w:rsidP="00DF512C">
            <w:pPr>
              <w:spacing w:after="0" w:line="240" w:lineRule="auto"/>
              <w:jc w:val="center"/>
              <w:rPr>
                <w:color w:val="000000"/>
              </w:rPr>
            </w:pPr>
            <w:r>
              <w:rPr>
                <w:color w:val="000000"/>
              </w:rPr>
              <w:t>10</w:t>
            </w:r>
          </w:p>
        </w:tc>
        <w:tc>
          <w:tcPr>
            <w:tcW w:w="3851" w:type="dxa"/>
            <w:shd w:val="clear" w:color="auto" w:fill="auto"/>
          </w:tcPr>
          <w:p w14:paraId="2AB8077C" w14:textId="58A94591" w:rsidR="00DF512C" w:rsidRPr="00DF512C" w:rsidRDefault="00DF512C" w:rsidP="00DF512C">
            <w:pPr>
              <w:spacing w:after="0" w:line="240" w:lineRule="auto"/>
              <w:cnfStyle w:val="000000010000" w:firstRow="0" w:lastRow="0" w:firstColumn="0" w:lastColumn="0" w:oddVBand="0" w:evenVBand="0" w:oddHBand="0" w:evenHBand="1" w:firstRowFirstColumn="0" w:firstRowLastColumn="0" w:lastRowFirstColumn="0" w:lastRowLastColumn="0"/>
            </w:pPr>
            <w:r w:rsidRPr="00DF512C">
              <w:t>Proportion de la flotte de véhicules roulant uniquement à partir d’énergies fossiles</w:t>
            </w:r>
          </w:p>
        </w:tc>
        <w:tc>
          <w:tcPr>
            <w:tcW w:w="1275" w:type="dxa"/>
            <w:shd w:val="clear" w:color="auto" w:fill="auto"/>
          </w:tcPr>
          <w:p w14:paraId="7103DA30" w14:textId="70DEC355" w:rsidR="00DF512C" w:rsidRPr="00B22B39" w:rsidRDefault="00DF512C" w:rsidP="00DF512C">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D05F70">
              <w:t>Nombre, %, localisation</w:t>
            </w:r>
          </w:p>
        </w:tc>
        <w:tc>
          <w:tcPr>
            <w:tcW w:w="567" w:type="dxa"/>
            <w:shd w:val="clear" w:color="auto" w:fill="auto"/>
          </w:tcPr>
          <w:p w14:paraId="3BD661D8" w14:textId="2CF89728" w:rsidR="00DF512C" w:rsidRPr="00B22B39" w:rsidRDefault="00DF512C" w:rsidP="00DF51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rPr>
            </w:pPr>
            <w:r w:rsidRPr="00D05F70">
              <w:t>X</w:t>
            </w:r>
          </w:p>
        </w:tc>
        <w:tc>
          <w:tcPr>
            <w:tcW w:w="3736" w:type="dxa"/>
            <w:shd w:val="clear" w:color="auto" w:fill="auto"/>
            <w:vAlign w:val="center"/>
          </w:tcPr>
          <w:p w14:paraId="2A745F6E" w14:textId="77777777" w:rsidR="00DF512C" w:rsidRPr="00B22B39" w:rsidRDefault="00DF512C" w:rsidP="00DF512C">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DF512C" w:rsidRPr="00B22B39" w14:paraId="205099C6" w14:textId="77777777" w:rsidTr="00114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295F6263" w14:textId="6F8A9C48" w:rsidR="00DF512C" w:rsidRPr="00B22B39" w:rsidRDefault="00DF512C" w:rsidP="00DF512C">
            <w:pPr>
              <w:spacing w:after="0" w:line="240" w:lineRule="auto"/>
              <w:jc w:val="center"/>
              <w:rPr>
                <w:color w:val="000000"/>
              </w:rPr>
            </w:pPr>
            <w:r>
              <w:rPr>
                <w:color w:val="000000"/>
              </w:rPr>
              <w:t>11</w:t>
            </w:r>
          </w:p>
        </w:tc>
        <w:tc>
          <w:tcPr>
            <w:tcW w:w="3851" w:type="dxa"/>
            <w:shd w:val="clear" w:color="auto" w:fill="auto"/>
          </w:tcPr>
          <w:p w14:paraId="4B4E3B91" w14:textId="57CB95FF" w:rsidR="00DF512C" w:rsidRPr="00DF512C" w:rsidRDefault="00DF512C" w:rsidP="00DF512C">
            <w:pPr>
              <w:spacing w:after="0" w:line="240" w:lineRule="auto"/>
              <w:cnfStyle w:val="000000100000" w:firstRow="0" w:lastRow="0" w:firstColumn="0" w:lastColumn="0" w:oddVBand="0" w:evenVBand="0" w:oddHBand="1" w:evenHBand="0" w:firstRowFirstColumn="0" w:firstRowLastColumn="0" w:lastRowFirstColumn="0" w:lastRowLastColumn="0"/>
            </w:pPr>
            <w:r w:rsidRPr="00DF512C">
              <w:t>Proportion de la flotte de véhicules à énergie hybride</w:t>
            </w:r>
          </w:p>
        </w:tc>
        <w:tc>
          <w:tcPr>
            <w:tcW w:w="1275" w:type="dxa"/>
            <w:shd w:val="clear" w:color="auto" w:fill="auto"/>
          </w:tcPr>
          <w:p w14:paraId="13500E15" w14:textId="384647E1" w:rsidR="00DF512C" w:rsidRPr="00B22B39" w:rsidRDefault="00DF512C" w:rsidP="00DF512C">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D05F70">
              <w:t>Nombre, %, localisation</w:t>
            </w:r>
          </w:p>
        </w:tc>
        <w:tc>
          <w:tcPr>
            <w:tcW w:w="567" w:type="dxa"/>
            <w:shd w:val="clear" w:color="auto" w:fill="auto"/>
          </w:tcPr>
          <w:p w14:paraId="0138FE65" w14:textId="7B406052" w:rsidR="00DF512C" w:rsidRPr="00B22B39" w:rsidRDefault="00DF512C" w:rsidP="00DF51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rPr>
            </w:pPr>
            <w:r w:rsidRPr="00D05F70">
              <w:t>X</w:t>
            </w:r>
          </w:p>
        </w:tc>
        <w:tc>
          <w:tcPr>
            <w:tcW w:w="3736" w:type="dxa"/>
            <w:shd w:val="clear" w:color="auto" w:fill="auto"/>
            <w:vAlign w:val="center"/>
          </w:tcPr>
          <w:p w14:paraId="0284161A" w14:textId="77777777" w:rsidR="00DF512C" w:rsidRPr="00B22B39" w:rsidRDefault="00DF512C" w:rsidP="00DF512C">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DF512C" w:rsidRPr="00B22B39" w14:paraId="2BE9BF88" w14:textId="77777777" w:rsidTr="001142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1E8DD37B" w14:textId="484B32B4" w:rsidR="00DF512C" w:rsidRPr="00B22B39" w:rsidRDefault="00DF512C" w:rsidP="00DF512C">
            <w:pPr>
              <w:spacing w:after="0" w:line="240" w:lineRule="auto"/>
              <w:jc w:val="center"/>
              <w:rPr>
                <w:color w:val="000000"/>
              </w:rPr>
            </w:pPr>
            <w:r>
              <w:rPr>
                <w:color w:val="000000"/>
              </w:rPr>
              <w:t>12</w:t>
            </w:r>
          </w:p>
        </w:tc>
        <w:tc>
          <w:tcPr>
            <w:tcW w:w="3851" w:type="dxa"/>
            <w:shd w:val="clear" w:color="auto" w:fill="auto"/>
          </w:tcPr>
          <w:p w14:paraId="41F6CFE7" w14:textId="6FBC24F8" w:rsidR="00DF512C" w:rsidRPr="00DF512C" w:rsidRDefault="00DF512C" w:rsidP="00DF512C">
            <w:pPr>
              <w:spacing w:after="0" w:line="240" w:lineRule="auto"/>
              <w:cnfStyle w:val="000000010000" w:firstRow="0" w:lastRow="0" w:firstColumn="0" w:lastColumn="0" w:oddVBand="0" w:evenVBand="0" w:oddHBand="0" w:evenHBand="1" w:firstRowFirstColumn="0" w:firstRowLastColumn="0" w:lastRowFirstColumn="0" w:lastRowLastColumn="0"/>
            </w:pPr>
            <w:r w:rsidRPr="00DF512C">
              <w:t>Proportion de la flotte de véhicules roulant uniquement à partir d’énergie électrique</w:t>
            </w:r>
          </w:p>
        </w:tc>
        <w:tc>
          <w:tcPr>
            <w:tcW w:w="1275" w:type="dxa"/>
            <w:shd w:val="clear" w:color="auto" w:fill="auto"/>
          </w:tcPr>
          <w:p w14:paraId="3492AFEE" w14:textId="1FE32F9D" w:rsidR="00DF512C" w:rsidRPr="00B22B39" w:rsidRDefault="00DF512C" w:rsidP="00DF512C">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D05F70">
              <w:t>Nombre, %, localisation</w:t>
            </w:r>
          </w:p>
        </w:tc>
        <w:tc>
          <w:tcPr>
            <w:tcW w:w="567" w:type="dxa"/>
            <w:shd w:val="clear" w:color="auto" w:fill="auto"/>
          </w:tcPr>
          <w:p w14:paraId="7A73FD39" w14:textId="69A654B4" w:rsidR="00DF512C" w:rsidRPr="00B22B39" w:rsidRDefault="00DF512C" w:rsidP="00DF512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rPr>
            </w:pPr>
            <w:r w:rsidRPr="00D05F70">
              <w:t>X</w:t>
            </w:r>
          </w:p>
        </w:tc>
        <w:tc>
          <w:tcPr>
            <w:tcW w:w="3736" w:type="dxa"/>
            <w:shd w:val="clear" w:color="auto" w:fill="auto"/>
            <w:vAlign w:val="center"/>
          </w:tcPr>
          <w:p w14:paraId="4EC663A6" w14:textId="77777777" w:rsidR="00DF512C" w:rsidRPr="00B22B39" w:rsidRDefault="00DF512C" w:rsidP="00DF512C">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DF512C" w:rsidRPr="00B22B39" w14:paraId="12487F06" w14:textId="77777777" w:rsidTr="001142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shd w:val="clear" w:color="auto" w:fill="auto"/>
            <w:vAlign w:val="center"/>
          </w:tcPr>
          <w:p w14:paraId="2DCD6EB3" w14:textId="75AB7F6C" w:rsidR="00DF512C" w:rsidRPr="00B22B39" w:rsidRDefault="00DF512C" w:rsidP="00DF512C">
            <w:pPr>
              <w:spacing w:after="0" w:line="240" w:lineRule="auto"/>
              <w:jc w:val="center"/>
              <w:rPr>
                <w:color w:val="000000"/>
              </w:rPr>
            </w:pPr>
            <w:r>
              <w:rPr>
                <w:color w:val="000000"/>
              </w:rPr>
              <w:t>13</w:t>
            </w:r>
          </w:p>
        </w:tc>
        <w:tc>
          <w:tcPr>
            <w:tcW w:w="3851" w:type="dxa"/>
            <w:shd w:val="clear" w:color="auto" w:fill="auto"/>
          </w:tcPr>
          <w:p w14:paraId="3D1C9887" w14:textId="2D0C5FD9" w:rsidR="00DF512C" w:rsidRPr="00DF512C" w:rsidRDefault="00DF512C" w:rsidP="00DF512C">
            <w:pPr>
              <w:spacing w:after="0" w:line="240" w:lineRule="auto"/>
              <w:cnfStyle w:val="000000100000" w:firstRow="0" w:lastRow="0" w:firstColumn="0" w:lastColumn="0" w:oddVBand="0" w:evenVBand="0" w:oddHBand="1" w:evenHBand="0" w:firstRowFirstColumn="0" w:firstRowLastColumn="0" w:lastRowFirstColumn="0" w:lastRowLastColumn="0"/>
            </w:pPr>
            <w:r w:rsidRPr="00DF512C">
              <w:t>Autres actions mises en place pour réduire la consommation de carburant des véhicules impliqués dans la livraison et la commercialisation des produits objets du marché</w:t>
            </w:r>
          </w:p>
        </w:tc>
        <w:tc>
          <w:tcPr>
            <w:tcW w:w="1275" w:type="dxa"/>
            <w:shd w:val="clear" w:color="auto" w:fill="auto"/>
          </w:tcPr>
          <w:p w14:paraId="0D14422C" w14:textId="4EC5D53B" w:rsidR="00DF512C" w:rsidRPr="00B22B39" w:rsidRDefault="00DF512C" w:rsidP="00DF512C">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D05F70">
              <w:t>Préciser</w:t>
            </w:r>
          </w:p>
        </w:tc>
        <w:tc>
          <w:tcPr>
            <w:tcW w:w="567" w:type="dxa"/>
            <w:shd w:val="clear" w:color="auto" w:fill="auto"/>
          </w:tcPr>
          <w:p w14:paraId="5D3B3E44" w14:textId="16922AA1" w:rsidR="00DF512C" w:rsidRPr="00B22B39" w:rsidRDefault="00DF512C" w:rsidP="00DF512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rPr>
            </w:pPr>
            <w:r w:rsidRPr="00D05F70">
              <w:t>X</w:t>
            </w:r>
          </w:p>
        </w:tc>
        <w:tc>
          <w:tcPr>
            <w:tcW w:w="3736" w:type="dxa"/>
            <w:shd w:val="clear" w:color="auto" w:fill="auto"/>
            <w:vAlign w:val="center"/>
          </w:tcPr>
          <w:p w14:paraId="44D09DF4" w14:textId="77777777" w:rsidR="00DF512C" w:rsidRPr="00B22B39" w:rsidRDefault="00DF512C" w:rsidP="00DF512C">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bl>
    <w:p w14:paraId="4BA6598E" w14:textId="77777777" w:rsidR="00925FE6" w:rsidRPr="00B22B39" w:rsidRDefault="00925FE6" w:rsidP="00DF5B92">
      <w:pPr>
        <w:tabs>
          <w:tab w:val="left" w:pos="1701"/>
          <w:tab w:val="left" w:pos="6237"/>
          <w:tab w:val="left" w:pos="9923"/>
        </w:tabs>
        <w:spacing w:after="0"/>
        <w:ind w:right="425"/>
        <w:rPr>
          <w:b/>
          <w:bCs/>
        </w:rPr>
      </w:pPr>
    </w:p>
    <w:p w14:paraId="47C681D0" w14:textId="19BF655A" w:rsidR="00D406C2" w:rsidRDefault="00D406C2" w:rsidP="00DF5B92">
      <w:pPr>
        <w:tabs>
          <w:tab w:val="left" w:pos="1701"/>
          <w:tab w:val="left" w:pos="6237"/>
          <w:tab w:val="left" w:pos="9923"/>
        </w:tabs>
        <w:spacing w:after="0"/>
        <w:ind w:right="425"/>
        <w:rPr>
          <w:b/>
          <w:bCs/>
          <w:highlight w:val="yellow"/>
        </w:rPr>
      </w:pPr>
    </w:p>
    <w:p w14:paraId="5E9FEF2E" w14:textId="38A7AE79" w:rsidR="008F29DD" w:rsidRDefault="008F29DD" w:rsidP="00DF5B92">
      <w:pPr>
        <w:tabs>
          <w:tab w:val="left" w:pos="1701"/>
          <w:tab w:val="left" w:pos="6237"/>
          <w:tab w:val="left" w:pos="9923"/>
        </w:tabs>
        <w:spacing w:after="0"/>
        <w:ind w:right="425"/>
        <w:rPr>
          <w:b/>
          <w:bCs/>
          <w:highlight w:val="yellow"/>
        </w:rPr>
      </w:pPr>
    </w:p>
    <w:p w14:paraId="13DD2DFA" w14:textId="27399761" w:rsidR="008F29DD" w:rsidRDefault="008F29DD" w:rsidP="00DF5B92">
      <w:pPr>
        <w:tabs>
          <w:tab w:val="left" w:pos="1701"/>
          <w:tab w:val="left" w:pos="6237"/>
          <w:tab w:val="left" w:pos="9923"/>
        </w:tabs>
        <w:spacing w:after="0"/>
        <w:ind w:right="425"/>
        <w:rPr>
          <w:b/>
          <w:bCs/>
          <w:highlight w:val="yellow"/>
        </w:rPr>
      </w:pPr>
    </w:p>
    <w:p w14:paraId="6771299F" w14:textId="77777777" w:rsidR="008F29DD" w:rsidRPr="0058669C" w:rsidRDefault="008F29DD" w:rsidP="00DF5B92">
      <w:pPr>
        <w:tabs>
          <w:tab w:val="left" w:pos="1701"/>
          <w:tab w:val="left" w:pos="6237"/>
          <w:tab w:val="left" w:pos="9923"/>
        </w:tabs>
        <w:spacing w:after="0"/>
        <w:ind w:right="425"/>
        <w:rPr>
          <w:b/>
          <w:bCs/>
          <w:highlight w:val="yellow"/>
        </w:rPr>
      </w:pPr>
    </w:p>
    <w:bookmarkEnd w:id="71"/>
    <w:p w14:paraId="256EF19D" w14:textId="77777777" w:rsidR="00D406C2" w:rsidRPr="0058669C" w:rsidRDefault="00D406C2" w:rsidP="00DF5B92">
      <w:pPr>
        <w:tabs>
          <w:tab w:val="left" w:pos="1701"/>
          <w:tab w:val="left" w:pos="6237"/>
          <w:tab w:val="left" w:pos="9923"/>
        </w:tabs>
        <w:spacing w:after="0"/>
        <w:ind w:right="425"/>
        <w:rPr>
          <w:b/>
          <w:bCs/>
          <w:highlight w:val="yellow"/>
        </w:rPr>
      </w:pPr>
    </w:p>
    <w:p w14:paraId="76A9A79A" w14:textId="057938BD" w:rsidR="00B22B39" w:rsidRPr="00DF512C" w:rsidRDefault="00B22B39" w:rsidP="00B22B39">
      <w:pPr>
        <w:tabs>
          <w:tab w:val="left" w:pos="1701"/>
          <w:tab w:val="left" w:pos="6237"/>
        </w:tabs>
        <w:spacing w:after="0"/>
        <w:ind w:right="-285"/>
        <w:rPr>
          <w:rFonts w:cs="Arial"/>
          <w:bCs/>
          <w:color w:val="943634"/>
          <w:spacing w:val="5"/>
          <w:sz w:val="28"/>
        </w:rPr>
      </w:pPr>
      <w:bookmarkStart w:id="72" w:name="_Hlk228190542"/>
      <w:r w:rsidRPr="00DF512C">
        <w:rPr>
          <w:rFonts w:cs="Arial"/>
          <w:bCs/>
          <w:color w:val="943634"/>
          <w:spacing w:val="5"/>
          <w:sz w:val="28"/>
        </w:rPr>
        <w:t>Prestations, Service Après-Vente</w:t>
      </w:r>
    </w:p>
    <w:bookmarkEnd w:id="72"/>
    <w:p w14:paraId="2C37E0D7" w14:textId="77777777" w:rsidR="00AD1FAF" w:rsidRPr="00DF512C" w:rsidRDefault="00AD1FAF" w:rsidP="00DF5B92">
      <w:pPr>
        <w:tabs>
          <w:tab w:val="left" w:pos="1701"/>
          <w:tab w:val="left" w:pos="6237"/>
          <w:tab w:val="left" w:pos="9923"/>
        </w:tabs>
        <w:spacing w:after="0"/>
        <w:ind w:right="425"/>
        <w:rPr>
          <w:b/>
          <w:bCs/>
          <w:color w:val="943634"/>
          <w:highlight w:val="yellow"/>
        </w:rPr>
      </w:pPr>
    </w:p>
    <w:p w14:paraId="76B9528C" w14:textId="77777777" w:rsidR="00AD1FAF" w:rsidRPr="0058669C" w:rsidRDefault="00AD1FAF" w:rsidP="00DF5B92">
      <w:pPr>
        <w:tabs>
          <w:tab w:val="left" w:pos="1701"/>
          <w:tab w:val="left" w:pos="6237"/>
          <w:tab w:val="left" w:pos="9923"/>
        </w:tabs>
        <w:spacing w:after="0"/>
        <w:ind w:right="425"/>
        <w:rPr>
          <w:b/>
          <w:bCs/>
          <w:highlight w:val="yellow"/>
        </w:rPr>
      </w:pPr>
    </w:p>
    <w:tbl>
      <w:tblPr>
        <w:tblW w:w="9913"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A0" w:firstRow="1" w:lastRow="0" w:firstColumn="1" w:lastColumn="0" w:noHBand="0" w:noVBand="0"/>
      </w:tblPr>
      <w:tblGrid>
        <w:gridCol w:w="557"/>
        <w:gridCol w:w="3969"/>
        <w:gridCol w:w="1418"/>
        <w:gridCol w:w="709"/>
        <w:gridCol w:w="3260"/>
      </w:tblGrid>
      <w:tr w:rsidR="00B22B39" w:rsidRPr="00B22B39" w14:paraId="658F2A6A" w14:textId="77777777" w:rsidTr="00D5009F">
        <w:tc>
          <w:tcPr>
            <w:tcW w:w="4526" w:type="dxa"/>
            <w:gridSpan w:val="2"/>
            <w:tcBorders>
              <w:bottom w:val="single" w:sz="18" w:space="0" w:color="4F81BD"/>
            </w:tcBorders>
            <w:shd w:val="clear" w:color="auto" w:fill="DEEAF6" w:themeFill="accent1" w:themeFillTint="33"/>
            <w:vAlign w:val="center"/>
          </w:tcPr>
          <w:p w14:paraId="2F494331" w14:textId="77777777" w:rsidR="00B22B39" w:rsidRPr="00B22B39" w:rsidRDefault="00B22B39" w:rsidP="00D5009F">
            <w:pPr>
              <w:tabs>
                <w:tab w:val="left" w:pos="9923"/>
              </w:tabs>
              <w:spacing w:after="0"/>
              <w:jc w:val="center"/>
              <w:rPr>
                <w:b/>
                <w:bCs/>
                <w:sz w:val="24"/>
                <w:szCs w:val="24"/>
              </w:rPr>
            </w:pPr>
            <w:r w:rsidRPr="00B22B39">
              <w:rPr>
                <w:b/>
                <w:sz w:val="24"/>
                <w:szCs w:val="24"/>
              </w:rPr>
              <w:t>Questions</w:t>
            </w:r>
          </w:p>
        </w:tc>
        <w:tc>
          <w:tcPr>
            <w:tcW w:w="1418" w:type="dxa"/>
            <w:tcBorders>
              <w:bottom w:val="single" w:sz="18" w:space="0" w:color="4F81BD"/>
            </w:tcBorders>
            <w:shd w:val="clear" w:color="auto" w:fill="DEEAF6" w:themeFill="accent1" w:themeFillTint="33"/>
            <w:vAlign w:val="center"/>
          </w:tcPr>
          <w:p w14:paraId="28A37E27" w14:textId="77777777" w:rsidR="00B22B39" w:rsidRPr="00B22B39" w:rsidRDefault="00B22B39" w:rsidP="00D5009F">
            <w:pPr>
              <w:tabs>
                <w:tab w:val="left" w:pos="9923"/>
              </w:tabs>
              <w:spacing w:after="0"/>
              <w:ind w:hanging="60"/>
              <w:jc w:val="center"/>
              <w:rPr>
                <w:b/>
                <w:bCs/>
                <w:sz w:val="24"/>
                <w:szCs w:val="24"/>
              </w:rPr>
            </w:pPr>
            <w:r w:rsidRPr="00B22B39">
              <w:rPr>
                <w:b/>
                <w:sz w:val="24"/>
                <w:szCs w:val="24"/>
              </w:rPr>
              <w:t>Mode de réponse attendue</w:t>
            </w:r>
          </w:p>
        </w:tc>
        <w:tc>
          <w:tcPr>
            <w:tcW w:w="709" w:type="dxa"/>
            <w:tcBorders>
              <w:bottom w:val="single" w:sz="18" w:space="0" w:color="4F81BD"/>
            </w:tcBorders>
            <w:shd w:val="clear" w:color="auto" w:fill="DEEAF6" w:themeFill="accent1" w:themeFillTint="33"/>
            <w:vAlign w:val="center"/>
          </w:tcPr>
          <w:p w14:paraId="232B5F5C" w14:textId="77777777" w:rsidR="00B22B39" w:rsidRPr="00B22B39" w:rsidRDefault="00B22B39" w:rsidP="00D5009F">
            <w:pPr>
              <w:tabs>
                <w:tab w:val="left" w:pos="1124"/>
                <w:tab w:val="left" w:pos="9923"/>
              </w:tabs>
              <w:spacing w:after="0"/>
              <w:ind w:left="-108" w:right="-108"/>
              <w:jc w:val="center"/>
              <w:rPr>
                <w:b/>
                <w:bCs/>
                <w:sz w:val="24"/>
                <w:szCs w:val="24"/>
              </w:rPr>
            </w:pPr>
            <w:r w:rsidRPr="00B22B39">
              <w:rPr>
                <w:b/>
                <w:sz w:val="24"/>
                <w:szCs w:val="24"/>
              </w:rPr>
              <w:t>Item noté</w:t>
            </w:r>
          </w:p>
        </w:tc>
        <w:tc>
          <w:tcPr>
            <w:tcW w:w="3260" w:type="dxa"/>
            <w:tcBorders>
              <w:bottom w:val="single" w:sz="18" w:space="0" w:color="4F81BD"/>
            </w:tcBorders>
            <w:shd w:val="clear" w:color="auto" w:fill="DEEAF6" w:themeFill="accent1" w:themeFillTint="33"/>
            <w:vAlign w:val="center"/>
          </w:tcPr>
          <w:p w14:paraId="51F600F2" w14:textId="77777777" w:rsidR="00B22B39" w:rsidRPr="00B22B39" w:rsidRDefault="00B22B39" w:rsidP="00D5009F">
            <w:pPr>
              <w:tabs>
                <w:tab w:val="left" w:pos="9923"/>
              </w:tabs>
              <w:spacing w:after="0"/>
              <w:jc w:val="center"/>
              <w:rPr>
                <w:b/>
                <w:bCs/>
                <w:sz w:val="24"/>
                <w:szCs w:val="24"/>
              </w:rPr>
            </w:pPr>
            <w:r w:rsidRPr="00B22B39">
              <w:rPr>
                <w:b/>
                <w:sz w:val="24"/>
                <w:szCs w:val="24"/>
              </w:rPr>
              <w:t>Réponse du candidat</w:t>
            </w:r>
          </w:p>
        </w:tc>
      </w:tr>
      <w:tr w:rsidR="00B22B39" w:rsidRPr="00B22B39" w14:paraId="62A96668" w14:textId="77777777" w:rsidTr="00D5009F">
        <w:tc>
          <w:tcPr>
            <w:tcW w:w="557" w:type="dxa"/>
            <w:vAlign w:val="center"/>
          </w:tcPr>
          <w:p w14:paraId="405B10EE" w14:textId="77777777" w:rsidR="00B22B39" w:rsidRPr="00B22B39" w:rsidRDefault="00B22B39" w:rsidP="00D5009F">
            <w:pPr>
              <w:tabs>
                <w:tab w:val="left" w:pos="9923"/>
              </w:tabs>
              <w:spacing w:after="0"/>
              <w:jc w:val="center"/>
              <w:rPr>
                <w:rFonts w:cs="Arial"/>
                <w:b/>
                <w:bCs/>
                <w:color w:val="000000"/>
              </w:rPr>
            </w:pPr>
            <w:r w:rsidRPr="00B22B39">
              <w:rPr>
                <w:rFonts w:cs="Arial"/>
                <w:b/>
                <w:color w:val="000000"/>
              </w:rPr>
              <w:t>1</w:t>
            </w:r>
          </w:p>
        </w:tc>
        <w:tc>
          <w:tcPr>
            <w:tcW w:w="3969" w:type="dxa"/>
            <w:shd w:val="clear" w:color="auto" w:fill="auto"/>
            <w:vAlign w:val="center"/>
          </w:tcPr>
          <w:p w14:paraId="00A54DEF" w14:textId="77777777" w:rsidR="00B22B39" w:rsidRPr="00B22B39" w:rsidRDefault="00B22B39" w:rsidP="00D5009F">
            <w:pPr>
              <w:spacing w:after="0"/>
              <w:ind w:firstLine="33"/>
              <w:rPr>
                <w:sz w:val="20"/>
                <w:szCs w:val="20"/>
              </w:rPr>
            </w:pPr>
            <w:r w:rsidRPr="00B22B39">
              <w:rPr>
                <w:szCs w:val="20"/>
              </w:rPr>
              <w:t>Délais de livraison</w:t>
            </w:r>
          </w:p>
        </w:tc>
        <w:tc>
          <w:tcPr>
            <w:tcW w:w="1418" w:type="dxa"/>
            <w:shd w:val="clear" w:color="auto" w:fill="auto"/>
            <w:vAlign w:val="center"/>
          </w:tcPr>
          <w:p w14:paraId="60AB8AA3" w14:textId="77777777" w:rsidR="00B22B39" w:rsidRPr="00B22B39" w:rsidRDefault="00B22B39" w:rsidP="00D5009F">
            <w:pPr>
              <w:spacing w:after="0"/>
              <w:ind w:firstLine="72"/>
              <w:jc w:val="center"/>
              <w:rPr>
                <w:szCs w:val="20"/>
              </w:rPr>
            </w:pPr>
            <w:r w:rsidRPr="00B22B39">
              <w:rPr>
                <w:szCs w:val="20"/>
              </w:rPr>
              <w:t>Jours ouvrés</w:t>
            </w:r>
          </w:p>
        </w:tc>
        <w:tc>
          <w:tcPr>
            <w:tcW w:w="709" w:type="dxa"/>
            <w:shd w:val="clear" w:color="auto" w:fill="auto"/>
            <w:vAlign w:val="center"/>
          </w:tcPr>
          <w:p w14:paraId="2FF26DA1" w14:textId="77777777" w:rsidR="00B22B39" w:rsidRPr="00B22B39" w:rsidRDefault="00B22B39" w:rsidP="00D5009F">
            <w:pPr>
              <w:spacing w:after="0"/>
              <w:jc w:val="center"/>
              <w:rPr>
                <w:rFonts w:cs="Arial"/>
              </w:rPr>
            </w:pPr>
            <w:r w:rsidRPr="00B22B39">
              <w:rPr>
                <w:rFonts w:cs="Arial"/>
              </w:rPr>
              <w:t>X</w:t>
            </w:r>
          </w:p>
        </w:tc>
        <w:tc>
          <w:tcPr>
            <w:tcW w:w="3260" w:type="dxa"/>
            <w:vAlign w:val="center"/>
          </w:tcPr>
          <w:p w14:paraId="02647356" w14:textId="77777777" w:rsidR="00B22B39" w:rsidRPr="00B22B39" w:rsidRDefault="00B22B39" w:rsidP="00D5009F">
            <w:pPr>
              <w:tabs>
                <w:tab w:val="left" w:pos="1701"/>
                <w:tab w:val="left" w:pos="6237"/>
                <w:tab w:val="left" w:pos="9923"/>
              </w:tabs>
              <w:spacing w:after="0"/>
              <w:rPr>
                <w:bCs/>
                <w:color w:val="000000"/>
                <w:spacing w:val="5"/>
              </w:rPr>
            </w:pPr>
          </w:p>
        </w:tc>
      </w:tr>
      <w:tr w:rsidR="00B22B39" w:rsidRPr="00B22B39" w14:paraId="7369C727" w14:textId="77777777" w:rsidTr="00D5009F">
        <w:tc>
          <w:tcPr>
            <w:tcW w:w="557" w:type="dxa"/>
            <w:vAlign w:val="center"/>
          </w:tcPr>
          <w:p w14:paraId="17CA9E85" w14:textId="77777777" w:rsidR="00B22B39" w:rsidRPr="00B22B39" w:rsidRDefault="00B22B39" w:rsidP="00D5009F">
            <w:pPr>
              <w:tabs>
                <w:tab w:val="left" w:pos="9923"/>
              </w:tabs>
              <w:spacing w:after="0"/>
              <w:jc w:val="center"/>
              <w:rPr>
                <w:b/>
                <w:bCs/>
                <w:color w:val="000000"/>
              </w:rPr>
            </w:pPr>
            <w:r w:rsidRPr="00B22B39">
              <w:rPr>
                <w:b/>
                <w:color w:val="000000"/>
              </w:rPr>
              <w:t>2</w:t>
            </w:r>
          </w:p>
        </w:tc>
        <w:tc>
          <w:tcPr>
            <w:tcW w:w="3969" w:type="dxa"/>
            <w:shd w:val="clear" w:color="auto" w:fill="auto"/>
            <w:vAlign w:val="center"/>
          </w:tcPr>
          <w:p w14:paraId="53300CA9" w14:textId="481C7501" w:rsidR="00B22B39" w:rsidRPr="00B22B39" w:rsidRDefault="00B22B39" w:rsidP="00D5009F">
            <w:pPr>
              <w:spacing w:after="0"/>
              <w:ind w:firstLine="33"/>
              <w:rPr>
                <w:sz w:val="20"/>
                <w:szCs w:val="20"/>
              </w:rPr>
            </w:pPr>
            <w:r w:rsidRPr="00B22B39">
              <w:t>Durée de la garantie</w:t>
            </w:r>
            <w:r>
              <w:t> </w:t>
            </w:r>
            <w:r w:rsidRPr="00B22B39">
              <w:t>: distinguer les éléments si besoins</w:t>
            </w:r>
          </w:p>
        </w:tc>
        <w:tc>
          <w:tcPr>
            <w:tcW w:w="1418" w:type="dxa"/>
            <w:shd w:val="clear" w:color="auto" w:fill="auto"/>
            <w:vAlign w:val="center"/>
          </w:tcPr>
          <w:p w14:paraId="7562A002" w14:textId="77777777" w:rsidR="00B22B39" w:rsidRPr="00B22B39" w:rsidRDefault="00B22B39" w:rsidP="00D5009F">
            <w:pPr>
              <w:spacing w:after="0"/>
              <w:jc w:val="center"/>
              <w:rPr>
                <w:szCs w:val="20"/>
              </w:rPr>
            </w:pPr>
            <w:r w:rsidRPr="00B22B39">
              <w:rPr>
                <w:sz w:val="20"/>
                <w:szCs w:val="20"/>
              </w:rPr>
              <w:t>Ans    détailler si besoins selon type d’équipement</w:t>
            </w:r>
          </w:p>
        </w:tc>
        <w:tc>
          <w:tcPr>
            <w:tcW w:w="709" w:type="dxa"/>
            <w:shd w:val="clear" w:color="auto" w:fill="auto"/>
            <w:vAlign w:val="center"/>
          </w:tcPr>
          <w:p w14:paraId="63A16D27" w14:textId="77777777" w:rsidR="00B22B39" w:rsidRPr="00B22B39" w:rsidRDefault="00B22B39" w:rsidP="00D5009F">
            <w:pPr>
              <w:spacing w:after="0"/>
              <w:jc w:val="center"/>
              <w:rPr>
                <w:rFonts w:cs="Arial"/>
                <w:bCs/>
              </w:rPr>
            </w:pPr>
            <w:r w:rsidRPr="00B22B39">
              <w:rPr>
                <w:rFonts w:cs="Arial"/>
                <w:bCs/>
              </w:rPr>
              <w:t>X</w:t>
            </w:r>
          </w:p>
        </w:tc>
        <w:tc>
          <w:tcPr>
            <w:tcW w:w="3260" w:type="dxa"/>
            <w:vAlign w:val="center"/>
          </w:tcPr>
          <w:p w14:paraId="42E557E5" w14:textId="77777777" w:rsidR="00B22B39" w:rsidRPr="00B22B39" w:rsidRDefault="00B22B39" w:rsidP="00D5009F">
            <w:pPr>
              <w:tabs>
                <w:tab w:val="left" w:pos="1701"/>
                <w:tab w:val="left" w:pos="6237"/>
                <w:tab w:val="left" w:pos="9923"/>
              </w:tabs>
              <w:spacing w:after="0"/>
              <w:rPr>
                <w:bCs/>
                <w:color w:val="000000"/>
                <w:spacing w:val="5"/>
              </w:rPr>
            </w:pPr>
          </w:p>
        </w:tc>
      </w:tr>
      <w:tr w:rsidR="00B22B39" w:rsidRPr="00B22B39" w14:paraId="610DF8B6" w14:textId="77777777" w:rsidTr="00D5009F">
        <w:tc>
          <w:tcPr>
            <w:tcW w:w="557" w:type="dxa"/>
            <w:vAlign w:val="center"/>
          </w:tcPr>
          <w:p w14:paraId="3C0A10A4" w14:textId="77777777" w:rsidR="00B22B39" w:rsidRPr="00B22B39" w:rsidRDefault="00B22B39" w:rsidP="00D5009F">
            <w:pPr>
              <w:tabs>
                <w:tab w:val="left" w:pos="9923"/>
              </w:tabs>
              <w:spacing w:after="0"/>
              <w:jc w:val="center"/>
              <w:rPr>
                <w:b/>
                <w:color w:val="000000"/>
              </w:rPr>
            </w:pPr>
            <w:r w:rsidRPr="00B22B39">
              <w:rPr>
                <w:b/>
                <w:color w:val="000000"/>
              </w:rPr>
              <w:t>3</w:t>
            </w:r>
          </w:p>
        </w:tc>
        <w:tc>
          <w:tcPr>
            <w:tcW w:w="3969" w:type="dxa"/>
            <w:shd w:val="clear" w:color="auto" w:fill="auto"/>
            <w:vAlign w:val="center"/>
          </w:tcPr>
          <w:p w14:paraId="692D2596" w14:textId="645950C4" w:rsidR="00B22B39" w:rsidRPr="00B22B39" w:rsidRDefault="00B22B39" w:rsidP="00D5009F">
            <w:pPr>
              <w:spacing w:after="0"/>
              <w:ind w:firstLine="33"/>
            </w:pPr>
            <w:r w:rsidRPr="00B22B39">
              <w:t>En cas d’impossibilité de réparation reconnue par le fournisseur et le constructeur pendant la période de garantie, le remplacement ou le remboursement de l’équipement est prévu.</w:t>
            </w:r>
          </w:p>
        </w:tc>
        <w:tc>
          <w:tcPr>
            <w:tcW w:w="1418" w:type="dxa"/>
            <w:shd w:val="clear" w:color="auto" w:fill="auto"/>
            <w:vAlign w:val="center"/>
          </w:tcPr>
          <w:p w14:paraId="0407ECAC" w14:textId="77777777" w:rsidR="00B22B39" w:rsidRPr="00B22B39" w:rsidRDefault="00B22B39" w:rsidP="00D5009F">
            <w:pPr>
              <w:spacing w:after="0"/>
              <w:jc w:val="center"/>
              <w:rPr>
                <w:sz w:val="20"/>
                <w:szCs w:val="20"/>
              </w:rPr>
            </w:pPr>
            <w:r w:rsidRPr="00B22B39">
              <w:t>Oui/non Préciser les conditions</w:t>
            </w:r>
          </w:p>
        </w:tc>
        <w:tc>
          <w:tcPr>
            <w:tcW w:w="709" w:type="dxa"/>
            <w:shd w:val="clear" w:color="auto" w:fill="auto"/>
            <w:vAlign w:val="center"/>
          </w:tcPr>
          <w:p w14:paraId="3F0F3BA8" w14:textId="77777777" w:rsidR="00B22B39" w:rsidRPr="00B22B39" w:rsidRDefault="00B22B39" w:rsidP="00D5009F">
            <w:pPr>
              <w:spacing w:after="0"/>
              <w:jc w:val="center"/>
              <w:rPr>
                <w:rFonts w:cs="Arial"/>
                <w:bCs/>
              </w:rPr>
            </w:pPr>
            <w:r w:rsidRPr="00B22B39">
              <w:rPr>
                <w:rFonts w:cs="Arial"/>
                <w:bCs/>
              </w:rPr>
              <w:t>X</w:t>
            </w:r>
          </w:p>
        </w:tc>
        <w:tc>
          <w:tcPr>
            <w:tcW w:w="3260" w:type="dxa"/>
            <w:vAlign w:val="center"/>
          </w:tcPr>
          <w:p w14:paraId="46706636" w14:textId="77777777" w:rsidR="00B22B39" w:rsidRPr="00B22B39" w:rsidRDefault="00B22B39" w:rsidP="00D5009F">
            <w:pPr>
              <w:tabs>
                <w:tab w:val="left" w:pos="1701"/>
                <w:tab w:val="left" w:pos="6237"/>
                <w:tab w:val="left" w:pos="9923"/>
              </w:tabs>
              <w:spacing w:after="0"/>
              <w:rPr>
                <w:bCs/>
                <w:color w:val="000000"/>
                <w:spacing w:val="5"/>
              </w:rPr>
            </w:pPr>
          </w:p>
        </w:tc>
      </w:tr>
      <w:tr w:rsidR="00B22B39" w:rsidRPr="00B22B39" w14:paraId="25D036DE" w14:textId="77777777" w:rsidTr="00D5009F">
        <w:tc>
          <w:tcPr>
            <w:tcW w:w="557" w:type="dxa"/>
            <w:vAlign w:val="center"/>
          </w:tcPr>
          <w:p w14:paraId="700B48D0" w14:textId="77777777" w:rsidR="00B22B39" w:rsidRPr="00B22B39" w:rsidRDefault="00B22B39" w:rsidP="00D5009F">
            <w:pPr>
              <w:tabs>
                <w:tab w:val="left" w:pos="9923"/>
              </w:tabs>
              <w:spacing w:after="0"/>
              <w:jc w:val="center"/>
              <w:rPr>
                <w:b/>
                <w:bCs/>
                <w:color w:val="000000"/>
              </w:rPr>
            </w:pPr>
            <w:r w:rsidRPr="00B22B39">
              <w:rPr>
                <w:b/>
                <w:bCs/>
                <w:color w:val="000000"/>
              </w:rPr>
              <w:t>4</w:t>
            </w:r>
          </w:p>
        </w:tc>
        <w:tc>
          <w:tcPr>
            <w:tcW w:w="3969" w:type="dxa"/>
            <w:vAlign w:val="center"/>
          </w:tcPr>
          <w:p w14:paraId="7BF54693" w14:textId="77777777" w:rsidR="00B22B39" w:rsidRPr="00B22B39" w:rsidRDefault="00B22B39" w:rsidP="00D5009F">
            <w:pPr>
              <w:tabs>
                <w:tab w:val="left" w:pos="9923"/>
              </w:tabs>
              <w:spacing w:after="0"/>
              <w:ind w:firstLine="33"/>
            </w:pPr>
            <w:r w:rsidRPr="00B22B39">
              <w:t>Délai de remplacement des produits en cas de défectuosité à la livraison ou en période de garantie</w:t>
            </w:r>
          </w:p>
        </w:tc>
        <w:tc>
          <w:tcPr>
            <w:tcW w:w="1418" w:type="dxa"/>
            <w:vAlign w:val="center"/>
          </w:tcPr>
          <w:p w14:paraId="0BA16EB7" w14:textId="2C85E912" w:rsidR="00B22B39" w:rsidRPr="00B22B39" w:rsidRDefault="00B22B39" w:rsidP="00D5009F">
            <w:pPr>
              <w:tabs>
                <w:tab w:val="left" w:pos="9923"/>
              </w:tabs>
              <w:spacing w:after="0"/>
              <w:ind w:hanging="60"/>
              <w:jc w:val="center"/>
            </w:pPr>
            <w:r w:rsidRPr="00B22B39">
              <w:t>Heures</w:t>
            </w:r>
          </w:p>
        </w:tc>
        <w:tc>
          <w:tcPr>
            <w:tcW w:w="709" w:type="dxa"/>
            <w:vAlign w:val="center"/>
          </w:tcPr>
          <w:p w14:paraId="4B2118F4" w14:textId="77777777" w:rsidR="00B22B39" w:rsidRPr="00B22B39" w:rsidRDefault="00B22B39" w:rsidP="00D5009F">
            <w:pPr>
              <w:tabs>
                <w:tab w:val="left" w:pos="1124"/>
                <w:tab w:val="left" w:pos="9923"/>
              </w:tabs>
              <w:spacing w:after="0"/>
              <w:ind w:firstLine="72"/>
              <w:jc w:val="center"/>
              <w:rPr>
                <w:rFonts w:cs="Arial"/>
                <w:bCs/>
              </w:rPr>
            </w:pPr>
            <w:r w:rsidRPr="00B22B39">
              <w:rPr>
                <w:rFonts w:cs="Arial"/>
                <w:bCs/>
              </w:rPr>
              <w:t>X</w:t>
            </w:r>
          </w:p>
        </w:tc>
        <w:tc>
          <w:tcPr>
            <w:tcW w:w="3260" w:type="dxa"/>
            <w:vAlign w:val="center"/>
          </w:tcPr>
          <w:p w14:paraId="4FC72481" w14:textId="77777777" w:rsidR="00B22B39" w:rsidRPr="00B22B39" w:rsidRDefault="00B22B39" w:rsidP="00D5009F">
            <w:pPr>
              <w:tabs>
                <w:tab w:val="left" w:pos="1701"/>
                <w:tab w:val="left" w:pos="6237"/>
                <w:tab w:val="left" w:pos="9923"/>
              </w:tabs>
              <w:spacing w:after="0"/>
              <w:rPr>
                <w:bCs/>
                <w:color w:val="000000"/>
                <w:spacing w:val="5"/>
              </w:rPr>
            </w:pPr>
          </w:p>
        </w:tc>
      </w:tr>
      <w:tr w:rsidR="00B22B39" w:rsidRPr="00B22B39" w14:paraId="35CA6F88" w14:textId="77777777" w:rsidTr="00D5009F">
        <w:tc>
          <w:tcPr>
            <w:tcW w:w="557" w:type="dxa"/>
            <w:vAlign w:val="center"/>
          </w:tcPr>
          <w:p w14:paraId="3FD5997F" w14:textId="77777777" w:rsidR="00B22B39" w:rsidRPr="00B22B39" w:rsidRDefault="00B22B39" w:rsidP="00D5009F">
            <w:pPr>
              <w:tabs>
                <w:tab w:val="left" w:pos="9923"/>
              </w:tabs>
              <w:spacing w:after="0"/>
              <w:jc w:val="center"/>
              <w:rPr>
                <w:b/>
                <w:color w:val="000000"/>
              </w:rPr>
            </w:pPr>
            <w:r w:rsidRPr="00B22B39">
              <w:rPr>
                <w:b/>
                <w:color w:val="000000"/>
              </w:rPr>
              <w:t>5</w:t>
            </w:r>
          </w:p>
        </w:tc>
        <w:tc>
          <w:tcPr>
            <w:tcW w:w="3969" w:type="dxa"/>
            <w:vAlign w:val="center"/>
          </w:tcPr>
          <w:p w14:paraId="006E757B" w14:textId="77777777" w:rsidR="00B22B39" w:rsidRPr="00B22B39" w:rsidRDefault="00B22B39" w:rsidP="00D5009F">
            <w:pPr>
              <w:tabs>
                <w:tab w:val="left" w:pos="9923"/>
              </w:tabs>
              <w:spacing w:after="0"/>
              <w:rPr>
                <w:rFonts w:cs="Arial"/>
                <w:bCs/>
              </w:rPr>
            </w:pPr>
            <w:r w:rsidRPr="00B22B39">
              <w:rPr>
                <w:rFonts w:cs="Arial"/>
                <w:bCs/>
              </w:rPr>
              <w:t>Nouveau départ de garantie suite à la réception d’un matériel remplacé</w:t>
            </w:r>
          </w:p>
        </w:tc>
        <w:tc>
          <w:tcPr>
            <w:tcW w:w="1418" w:type="dxa"/>
            <w:vAlign w:val="center"/>
          </w:tcPr>
          <w:p w14:paraId="289DA915" w14:textId="77777777" w:rsidR="00B22B39" w:rsidRPr="00B22B39" w:rsidRDefault="00B22B39" w:rsidP="00D5009F">
            <w:pPr>
              <w:tabs>
                <w:tab w:val="left" w:pos="9923"/>
              </w:tabs>
              <w:spacing w:after="0"/>
              <w:ind w:hanging="60"/>
              <w:jc w:val="center"/>
              <w:rPr>
                <w:rFonts w:cs="Arial"/>
              </w:rPr>
            </w:pPr>
            <w:r w:rsidRPr="00B22B39">
              <w:rPr>
                <w:rFonts w:cs="Arial"/>
              </w:rPr>
              <w:t>Oui-non conditions</w:t>
            </w:r>
          </w:p>
        </w:tc>
        <w:tc>
          <w:tcPr>
            <w:tcW w:w="709" w:type="dxa"/>
            <w:vAlign w:val="center"/>
          </w:tcPr>
          <w:p w14:paraId="436C435A" w14:textId="77777777" w:rsidR="00B22B39" w:rsidRPr="00B22B39" w:rsidRDefault="00B22B39" w:rsidP="00D5009F">
            <w:pPr>
              <w:tabs>
                <w:tab w:val="left" w:pos="1124"/>
                <w:tab w:val="left" w:pos="9923"/>
              </w:tabs>
              <w:spacing w:after="0" w:line="240" w:lineRule="auto"/>
              <w:jc w:val="center"/>
            </w:pPr>
            <w:r w:rsidRPr="00B22B39">
              <w:t>X</w:t>
            </w:r>
          </w:p>
        </w:tc>
        <w:tc>
          <w:tcPr>
            <w:tcW w:w="3260" w:type="dxa"/>
            <w:vAlign w:val="center"/>
          </w:tcPr>
          <w:p w14:paraId="2B60A5EE" w14:textId="77777777" w:rsidR="00B22B39" w:rsidRPr="00B22B39" w:rsidRDefault="00B22B39" w:rsidP="00D5009F">
            <w:pPr>
              <w:tabs>
                <w:tab w:val="left" w:pos="1701"/>
                <w:tab w:val="left" w:pos="6237"/>
                <w:tab w:val="left" w:pos="9923"/>
              </w:tabs>
              <w:spacing w:after="0"/>
              <w:rPr>
                <w:bCs/>
                <w:color w:val="000000"/>
                <w:spacing w:val="5"/>
              </w:rPr>
            </w:pPr>
          </w:p>
        </w:tc>
      </w:tr>
      <w:tr w:rsidR="00B22B39" w:rsidRPr="00B22B39" w14:paraId="31193919" w14:textId="77777777" w:rsidTr="00D5009F">
        <w:tc>
          <w:tcPr>
            <w:tcW w:w="557" w:type="dxa"/>
            <w:vAlign w:val="center"/>
          </w:tcPr>
          <w:p w14:paraId="25878CA5" w14:textId="171B482B" w:rsidR="00B22B39" w:rsidRPr="00B22B39" w:rsidRDefault="00B22B39" w:rsidP="00D5009F">
            <w:pPr>
              <w:tabs>
                <w:tab w:val="left" w:pos="9923"/>
              </w:tabs>
              <w:spacing w:after="0"/>
              <w:jc w:val="center"/>
              <w:rPr>
                <w:b/>
                <w:bCs/>
                <w:color w:val="000000"/>
              </w:rPr>
            </w:pPr>
            <w:r>
              <w:rPr>
                <w:b/>
                <w:bCs/>
                <w:color w:val="000000"/>
              </w:rPr>
              <w:t>6</w:t>
            </w:r>
          </w:p>
        </w:tc>
        <w:tc>
          <w:tcPr>
            <w:tcW w:w="3969" w:type="dxa"/>
            <w:vAlign w:val="center"/>
          </w:tcPr>
          <w:p w14:paraId="5C2B636A" w14:textId="77777777" w:rsidR="00B22B39" w:rsidRPr="00B22B39" w:rsidRDefault="00B22B39" w:rsidP="00D5009F">
            <w:pPr>
              <w:tabs>
                <w:tab w:val="left" w:pos="9923"/>
              </w:tabs>
              <w:spacing w:after="0"/>
            </w:pPr>
            <w:r w:rsidRPr="00B22B39">
              <w:t>La garantie couvre les réparations.</w:t>
            </w:r>
          </w:p>
        </w:tc>
        <w:tc>
          <w:tcPr>
            <w:tcW w:w="1418" w:type="dxa"/>
            <w:vAlign w:val="center"/>
          </w:tcPr>
          <w:p w14:paraId="0791D2AC" w14:textId="77777777" w:rsidR="00B22B39" w:rsidRPr="00B22B39" w:rsidRDefault="00B22B39" w:rsidP="00D5009F">
            <w:pPr>
              <w:tabs>
                <w:tab w:val="left" w:pos="9923"/>
              </w:tabs>
              <w:spacing w:after="0"/>
              <w:ind w:hanging="60"/>
              <w:jc w:val="center"/>
            </w:pPr>
            <w:r w:rsidRPr="00B22B39">
              <w:t>Oui/non</w:t>
            </w:r>
          </w:p>
        </w:tc>
        <w:tc>
          <w:tcPr>
            <w:tcW w:w="709" w:type="dxa"/>
            <w:vAlign w:val="center"/>
          </w:tcPr>
          <w:p w14:paraId="004BB8F3" w14:textId="77777777" w:rsidR="00B22B39" w:rsidRPr="00B22B39" w:rsidRDefault="00B22B39" w:rsidP="00D5009F">
            <w:pPr>
              <w:tabs>
                <w:tab w:val="left" w:pos="1124"/>
                <w:tab w:val="left" w:pos="9923"/>
              </w:tabs>
              <w:spacing w:after="0"/>
              <w:ind w:firstLine="72"/>
              <w:jc w:val="center"/>
              <w:rPr>
                <w:rFonts w:cs="Arial"/>
                <w:bCs/>
              </w:rPr>
            </w:pPr>
            <w:r w:rsidRPr="00B22B39">
              <w:rPr>
                <w:rFonts w:cs="Arial"/>
                <w:bCs/>
              </w:rPr>
              <w:t>X</w:t>
            </w:r>
          </w:p>
        </w:tc>
        <w:tc>
          <w:tcPr>
            <w:tcW w:w="3260" w:type="dxa"/>
            <w:vAlign w:val="center"/>
          </w:tcPr>
          <w:p w14:paraId="7402F90C" w14:textId="77777777" w:rsidR="00B22B39" w:rsidRPr="00B22B39" w:rsidRDefault="00B22B39" w:rsidP="00D5009F">
            <w:pPr>
              <w:tabs>
                <w:tab w:val="left" w:pos="1701"/>
                <w:tab w:val="left" w:pos="6237"/>
                <w:tab w:val="left" w:pos="9923"/>
              </w:tabs>
              <w:spacing w:after="0"/>
              <w:rPr>
                <w:bCs/>
                <w:color w:val="000000"/>
                <w:spacing w:val="5"/>
              </w:rPr>
            </w:pPr>
          </w:p>
        </w:tc>
      </w:tr>
      <w:tr w:rsidR="00B22B39" w:rsidRPr="00B22B39" w14:paraId="44E8CBE4" w14:textId="77777777" w:rsidTr="00D5009F">
        <w:tc>
          <w:tcPr>
            <w:tcW w:w="557" w:type="dxa"/>
            <w:vAlign w:val="center"/>
          </w:tcPr>
          <w:p w14:paraId="2FB03FFC" w14:textId="06C18E05" w:rsidR="00B22B39" w:rsidRPr="00B22B39" w:rsidRDefault="00B22B39" w:rsidP="00D5009F">
            <w:pPr>
              <w:tabs>
                <w:tab w:val="left" w:pos="9923"/>
              </w:tabs>
              <w:spacing w:after="0"/>
              <w:jc w:val="center"/>
              <w:rPr>
                <w:b/>
                <w:bCs/>
                <w:color w:val="000000"/>
              </w:rPr>
            </w:pPr>
            <w:r>
              <w:rPr>
                <w:b/>
                <w:bCs/>
                <w:color w:val="000000"/>
              </w:rPr>
              <w:t>7</w:t>
            </w:r>
          </w:p>
        </w:tc>
        <w:tc>
          <w:tcPr>
            <w:tcW w:w="3969" w:type="dxa"/>
            <w:vAlign w:val="center"/>
          </w:tcPr>
          <w:p w14:paraId="17938077" w14:textId="77777777" w:rsidR="00B22B39" w:rsidRPr="00B22B39" w:rsidRDefault="00B22B39" w:rsidP="00D5009F">
            <w:pPr>
              <w:tabs>
                <w:tab w:val="left" w:pos="9923"/>
              </w:tabs>
              <w:spacing w:after="0"/>
            </w:pPr>
            <w:r w:rsidRPr="00B22B39">
              <w:t>La garantie couvre le remplacement des pièces défectueuses.</w:t>
            </w:r>
          </w:p>
        </w:tc>
        <w:tc>
          <w:tcPr>
            <w:tcW w:w="1418" w:type="dxa"/>
            <w:vAlign w:val="center"/>
          </w:tcPr>
          <w:p w14:paraId="10B40783" w14:textId="77777777" w:rsidR="00B22B39" w:rsidRPr="00B22B39" w:rsidRDefault="00B22B39" w:rsidP="00D5009F">
            <w:pPr>
              <w:tabs>
                <w:tab w:val="left" w:pos="9923"/>
              </w:tabs>
              <w:spacing w:after="0"/>
              <w:ind w:hanging="60"/>
              <w:jc w:val="center"/>
            </w:pPr>
            <w:r w:rsidRPr="00B22B39">
              <w:t>Oui/non</w:t>
            </w:r>
          </w:p>
        </w:tc>
        <w:tc>
          <w:tcPr>
            <w:tcW w:w="709" w:type="dxa"/>
            <w:vAlign w:val="center"/>
          </w:tcPr>
          <w:p w14:paraId="6590DB7E" w14:textId="77777777" w:rsidR="00B22B39" w:rsidRPr="00B22B39" w:rsidRDefault="00B22B39" w:rsidP="00D5009F">
            <w:pPr>
              <w:tabs>
                <w:tab w:val="left" w:pos="1124"/>
                <w:tab w:val="left" w:pos="9923"/>
              </w:tabs>
              <w:spacing w:after="0"/>
              <w:ind w:firstLine="72"/>
              <w:jc w:val="center"/>
              <w:rPr>
                <w:rFonts w:cs="Arial"/>
                <w:bCs/>
              </w:rPr>
            </w:pPr>
            <w:r w:rsidRPr="00B22B39">
              <w:rPr>
                <w:rFonts w:cs="Arial"/>
                <w:bCs/>
              </w:rPr>
              <w:t>X</w:t>
            </w:r>
          </w:p>
        </w:tc>
        <w:tc>
          <w:tcPr>
            <w:tcW w:w="3260" w:type="dxa"/>
            <w:vAlign w:val="center"/>
          </w:tcPr>
          <w:p w14:paraId="014165BE" w14:textId="77777777" w:rsidR="00B22B39" w:rsidRPr="00B22B39" w:rsidRDefault="00B22B39" w:rsidP="00D5009F">
            <w:pPr>
              <w:tabs>
                <w:tab w:val="left" w:pos="1701"/>
                <w:tab w:val="left" w:pos="6237"/>
                <w:tab w:val="left" w:pos="9923"/>
              </w:tabs>
              <w:spacing w:after="0"/>
              <w:rPr>
                <w:bCs/>
                <w:color w:val="000000"/>
                <w:spacing w:val="5"/>
              </w:rPr>
            </w:pPr>
          </w:p>
        </w:tc>
      </w:tr>
      <w:tr w:rsidR="00B22B39" w:rsidRPr="00B22B39" w14:paraId="281CFCE8" w14:textId="77777777" w:rsidTr="00D5009F">
        <w:tc>
          <w:tcPr>
            <w:tcW w:w="557" w:type="dxa"/>
            <w:vAlign w:val="center"/>
          </w:tcPr>
          <w:p w14:paraId="31E2C791" w14:textId="4A720373" w:rsidR="00B22B39" w:rsidRPr="00B22B39" w:rsidRDefault="00B22B39" w:rsidP="00D5009F">
            <w:pPr>
              <w:tabs>
                <w:tab w:val="left" w:pos="9923"/>
              </w:tabs>
              <w:spacing w:after="0"/>
              <w:jc w:val="center"/>
              <w:rPr>
                <w:b/>
                <w:bCs/>
                <w:color w:val="000000"/>
              </w:rPr>
            </w:pPr>
            <w:r>
              <w:rPr>
                <w:b/>
                <w:bCs/>
                <w:color w:val="000000"/>
              </w:rPr>
              <w:t>8</w:t>
            </w:r>
          </w:p>
        </w:tc>
        <w:tc>
          <w:tcPr>
            <w:tcW w:w="3969" w:type="dxa"/>
            <w:vAlign w:val="center"/>
          </w:tcPr>
          <w:p w14:paraId="640ECD88" w14:textId="77777777" w:rsidR="00B22B39" w:rsidRPr="00B22B39" w:rsidRDefault="00B22B39" w:rsidP="00D5009F">
            <w:pPr>
              <w:tabs>
                <w:tab w:val="left" w:pos="9923"/>
              </w:tabs>
              <w:spacing w:after="0"/>
            </w:pPr>
            <w:r w:rsidRPr="00B22B39">
              <w:t>Les pièces remplacées sont elles-mêmes garanties.</w:t>
            </w:r>
            <w:r w:rsidRPr="00B22B39">
              <w:rPr>
                <w:color w:val="FF0000"/>
              </w:rPr>
              <w:t xml:space="preserve"> </w:t>
            </w:r>
            <w:r w:rsidRPr="00B22B39">
              <w:rPr>
                <w:color w:val="000000" w:themeColor="text1"/>
              </w:rPr>
              <w:t>Préciser la durée</w:t>
            </w:r>
          </w:p>
        </w:tc>
        <w:tc>
          <w:tcPr>
            <w:tcW w:w="1418" w:type="dxa"/>
            <w:vAlign w:val="center"/>
          </w:tcPr>
          <w:p w14:paraId="26EFBBAA" w14:textId="77777777" w:rsidR="00B22B39" w:rsidRPr="00B22B39" w:rsidRDefault="00B22B39" w:rsidP="00D5009F">
            <w:pPr>
              <w:tabs>
                <w:tab w:val="left" w:pos="9923"/>
              </w:tabs>
              <w:spacing w:after="0"/>
              <w:ind w:hanging="60"/>
              <w:jc w:val="center"/>
              <w:rPr>
                <w:color w:val="FF0000"/>
              </w:rPr>
            </w:pPr>
            <w:r w:rsidRPr="00B22B39">
              <w:rPr>
                <w:color w:val="000000" w:themeColor="text1"/>
              </w:rPr>
              <w:t xml:space="preserve">Mois </w:t>
            </w:r>
          </w:p>
        </w:tc>
        <w:tc>
          <w:tcPr>
            <w:tcW w:w="709" w:type="dxa"/>
            <w:vAlign w:val="center"/>
          </w:tcPr>
          <w:p w14:paraId="55FF39C1" w14:textId="77777777" w:rsidR="00B22B39" w:rsidRPr="00B22B39" w:rsidRDefault="00B22B39" w:rsidP="00D5009F">
            <w:pPr>
              <w:tabs>
                <w:tab w:val="left" w:pos="1124"/>
                <w:tab w:val="left" w:pos="9923"/>
              </w:tabs>
              <w:spacing w:after="0"/>
              <w:ind w:firstLine="72"/>
              <w:jc w:val="center"/>
              <w:rPr>
                <w:rFonts w:cs="Arial"/>
                <w:bCs/>
              </w:rPr>
            </w:pPr>
            <w:r w:rsidRPr="00B22B39">
              <w:rPr>
                <w:rFonts w:cs="Arial"/>
                <w:bCs/>
              </w:rPr>
              <w:t>X</w:t>
            </w:r>
          </w:p>
        </w:tc>
        <w:tc>
          <w:tcPr>
            <w:tcW w:w="3260" w:type="dxa"/>
            <w:vAlign w:val="center"/>
          </w:tcPr>
          <w:p w14:paraId="3B578884" w14:textId="77777777" w:rsidR="00B22B39" w:rsidRPr="00B22B39" w:rsidRDefault="00B22B39" w:rsidP="00D5009F">
            <w:pPr>
              <w:tabs>
                <w:tab w:val="left" w:pos="1701"/>
                <w:tab w:val="left" w:pos="6237"/>
                <w:tab w:val="left" w:pos="9923"/>
              </w:tabs>
              <w:spacing w:after="0"/>
              <w:rPr>
                <w:bCs/>
                <w:color w:val="000000"/>
                <w:spacing w:val="5"/>
              </w:rPr>
            </w:pPr>
          </w:p>
        </w:tc>
      </w:tr>
      <w:tr w:rsidR="00B22B39" w:rsidRPr="00B22B39" w14:paraId="48B68C99" w14:textId="77777777" w:rsidTr="00D5009F">
        <w:tc>
          <w:tcPr>
            <w:tcW w:w="557" w:type="dxa"/>
            <w:vAlign w:val="center"/>
          </w:tcPr>
          <w:p w14:paraId="7B1F18A9" w14:textId="12FB1E02" w:rsidR="00B22B39" w:rsidRPr="00B22B39" w:rsidRDefault="00B22B39" w:rsidP="00D5009F">
            <w:pPr>
              <w:tabs>
                <w:tab w:val="left" w:pos="9923"/>
              </w:tabs>
              <w:spacing w:after="0"/>
              <w:jc w:val="center"/>
              <w:rPr>
                <w:b/>
                <w:bCs/>
                <w:color w:val="000000"/>
              </w:rPr>
            </w:pPr>
            <w:r>
              <w:rPr>
                <w:b/>
                <w:bCs/>
                <w:color w:val="000000"/>
              </w:rPr>
              <w:t>9</w:t>
            </w:r>
          </w:p>
        </w:tc>
        <w:tc>
          <w:tcPr>
            <w:tcW w:w="3969" w:type="dxa"/>
            <w:vAlign w:val="center"/>
          </w:tcPr>
          <w:p w14:paraId="7301F710" w14:textId="77777777" w:rsidR="00B22B39" w:rsidRPr="00B22B39" w:rsidRDefault="00B22B39" w:rsidP="00D5009F">
            <w:pPr>
              <w:tabs>
                <w:tab w:val="left" w:pos="9923"/>
              </w:tabs>
              <w:spacing w:after="0"/>
            </w:pPr>
            <w:r w:rsidRPr="00B22B39">
              <w:t>La garantie couvre la main d’œuvre.</w:t>
            </w:r>
          </w:p>
        </w:tc>
        <w:tc>
          <w:tcPr>
            <w:tcW w:w="1418" w:type="dxa"/>
            <w:vAlign w:val="center"/>
          </w:tcPr>
          <w:p w14:paraId="2D7021C4" w14:textId="77777777" w:rsidR="00B22B39" w:rsidRPr="00B22B39" w:rsidRDefault="00B22B39" w:rsidP="00D5009F">
            <w:pPr>
              <w:tabs>
                <w:tab w:val="left" w:pos="9923"/>
              </w:tabs>
              <w:spacing w:after="0"/>
              <w:ind w:hanging="60"/>
              <w:jc w:val="center"/>
            </w:pPr>
            <w:r w:rsidRPr="00B22B39">
              <w:t>Oui/non</w:t>
            </w:r>
          </w:p>
        </w:tc>
        <w:tc>
          <w:tcPr>
            <w:tcW w:w="709" w:type="dxa"/>
            <w:vAlign w:val="center"/>
          </w:tcPr>
          <w:p w14:paraId="41CC26E8" w14:textId="77777777" w:rsidR="00B22B39" w:rsidRPr="00B22B39" w:rsidRDefault="00B22B39" w:rsidP="00D5009F">
            <w:pPr>
              <w:tabs>
                <w:tab w:val="left" w:pos="1124"/>
                <w:tab w:val="left" w:pos="9923"/>
              </w:tabs>
              <w:spacing w:after="0"/>
              <w:ind w:firstLine="72"/>
              <w:jc w:val="center"/>
              <w:rPr>
                <w:rFonts w:cs="Arial"/>
                <w:bCs/>
              </w:rPr>
            </w:pPr>
            <w:r w:rsidRPr="00B22B39">
              <w:rPr>
                <w:rFonts w:cs="Arial"/>
                <w:bCs/>
              </w:rPr>
              <w:t>X</w:t>
            </w:r>
          </w:p>
        </w:tc>
        <w:tc>
          <w:tcPr>
            <w:tcW w:w="3260" w:type="dxa"/>
            <w:vAlign w:val="center"/>
          </w:tcPr>
          <w:p w14:paraId="4FFD6FCB" w14:textId="77777777" w:rsidR="00B22B39" w:rsidRPr="00B22B39" w:rsidRDefault="00B22B39" w:rsidP="00D5009F">
            <w:pPr>
              <w:tabs>
                <w:tab w:val="left" w:pos="1701"/>
                <w:tab w:val="left" w:pos="6237"/>
                <w:tab w:val="left" w:pos="9923"/>
              </w:tabs>
              <w:spacing w:after="0"/>
              <w:rPr>
                <w:bCs/>
                <w:color w:val="000000"/>
                <w:spacing w:val="5"/>
              </w:rPr>
            </w:pPr>
          </w:p>
        </w:tc>
      </w:tr>
      <w:tr w:rsidR="00B22B39" w:rsidRPr="00B22B39" w14:paraId="0297B62F" w14:textId="77777777" w:rsidTr="00D5009F">
        <w:tc>
          <w:tcPr>
            <w:tcW w:w="557" w:type="dxa"/>
            <w:vAlign w:val="center"/>
          </w:tcPr>
          <w:p w14:paraId="1E3C98DC" w14:textId="0D3A9241" w:rsidR="00B22B39" w:rsidRPr="00B22B39" w:rsidRDefault="00B22B39" w:rsidP="00D5009F">
            <w:pPr>
              <w:tabs>
                <w:tab w:val="left" w:pos="9923"/>
              </w:tabs>
              <w:spacing w:after="0"/>
              <w:jc w:val="center"/>
              <w:rPr>
                <w:b/>
                <w:bCs/>
                <w:color w:val="000000"/>
              </w:rPr>
            </w:pPr>
            <w:r>
              <w:rPr>
                <w:b/>
                <w:bCs/>
                <w:color w:val="000000"/>
              </w:rPr>
              <w:t>10</w:t>
            </w:r>
          </w:p>
        </w:tc>
        <w:tc>
          <w:tcPr>
            <w:tcW w:w="3969" w:type="dxa"/>
            <w:vAlign w:val="center"/>
          </w:tcPr>
          <w:p w14:paraId="15C0EA25" w14:textId="77777777" w:rsidR="00B22B39" w:rsidRPr="00B22B39" w:rsidRDefault="00B22B39" w:rsidP="00D5009F">
            <w:pPr>
              <w:tabs>
                <w:tab w:val="left" w:pos="9923"/>
              </w:tabs>
              <w:spacing w:after="0"/>
            </w:pPr>
            <w:r w:rsidRPr="00B22B39">
              <w:t>La garantie couvre les déplacements.</w:t>
            </w:r>
          </w:p>
        </w:tc>
        <w:tc>
          <w:tcPr>
            <w:tcW w:w="1418" w:type="dxa"/>
            <w:vAlign w:val="center"/>
          </w:tcPr>
          <w:p w14:paraId="24E34617" w14:textId="77777777" w:rsidR="00B22B39" w:rsidRPr="00B22B39" w:rsidRDefault="00B22B39" w:rsidP="00D5009F">
            <w:pPr>
              <w:tabs>
                <w:tab w:val="left" w:pos="9923"/>
              </w:tabs>
              <w:spacing w:after="0"/>
              <w:ind w:hanging="60"/>
              <w:jc w:val="center"/>
            </w:pPr>
            <w:r w:rsidRPr="00B22B39">
              <w:t>Oui/non</w:t>
            </w:r>
          </w:p>
        </w:tc>
        <w:tc>
          <w:tcPr>
            <w:tcW w:w="709" w:type="dxa"/>
            <w:vAlign w:val="center"/>
          </w:tcPr>
          <w:p w14:paraId="3E04A01F" w14:textId="77777777" w:rsidR="00B22B39" w:rsidRPr="00B22B39" w:rsidRDefault="00B22B39" w:rsidP="00D5009F">
            <w:pPr>
              <w:tabs>
                <w:tab w:val="left" w:pos="1124"/>
                <w:tab w:val="left" w:pos="9923"/>
              </w:tabs>
              <w:spacing w:after="0"/>
              <w:ind w:firstLine="72"/>
              <w:jc w:val="center"/>
              <w:rPr>
                <w:rFonts w:cs="Arial"/>
                <w:bCs/>
              </w:rPr>
            </w:pPr>
            <w:r w:rsidRPr="00B22B39">
              <w:rPr>
                <w:rFonts w:cs="Arial"/>
                <w:bCs/>
              </w:rPr>
              <w:t>X</w:t>
            </w:r>
          </w:p>
        </w:tc>
        <w:tc>
          <w:tcPr>
            <w:tcW w:w="3260" w:type="dxa"/>
            <w:vAlign w:val="center"/>
          </w:tcPr>
          <w:p w14:paraId="527F8ED7" w14:textId="77777777" w:rsidR="00B22B39" w:rsidRPr="00B22B39" w:rsidRDefault="00B22B39" w:rsidP="00D5009F">
            <w:pPr>
              <w:tabs>
                <w:tab w:val="left" w:pos="1701"/>
                <w:tab w:val="left" w:pos="6237"/>
                <w:tab w:val="left" w:pos="9923"/>
              </w:tabs>
              <w:spacing w:after="0"/>
              <w:rPr>
                <w:bCs/>
                <w:color w:val="000000"/>
                <w:spacing w:val="5"/>
              </w:rPr>
            </w:pPr>
          </w:p>
        </w:tc>
      </w:tr>
      <w:tr w:rsidR="00B22B39" w:rsidRPr="00B22B39" w14:paraId="0BBBDA7A" w14:textId="77777777" w:rsidTr="00D5009F">
        <w:tc>
          <w:tcPr>
            <w:tcW w:w="557" w:type="dxa"/>
            <w:vAlign w:val="center"/>
          </w:tcPr>
          <w:p w14:paraId="1134E804" w14:textId="549340BC" w:rsidR="00B22B39" w:rsidRPr="00B22B39" w:rsidRDefault="00B22B39" w:rsidP="00D5009F">
            <w:pPr>
              <w:tabs>
                <w:tab w:val="left" w:pos="9923"/>
              </w:tabs>
              <w:spacing w:after="0"/>
              <w:jc w:val="center"/>
              <w:rPr>
                <w:b/>
                <w:bCs/>
                <w:color w:val="000000"/>
              </w:rPr>
            </w:pPr>
            <w:r>
              <w:rPr>
                <w:b/>
                <w:bCs/>
                <w:color w:val="000000"/>
              </w:rPr>
              <w:t>11</w:t>
            </w:r>
          </w:p>
        </w:tc>
        <w:tc>
          <w:tcPr>
            <w:tcW w:w="3969" w:type="dxa"/>
            <w:vAlign w:val="center"/>
          </w:tcPr>
          <w:p w14:paraId="35B5AB1C" w14:textId="77777777" w:rsidR="00B22B39" w:rsidRPr="00B22B39" w:rsidRDefault="00B22B39" w:rsidP="00D5009F">
            <w:pPr>
              <w:tabs>
                <w:tab w:val="left" w:pos="9923"/>
              </w:tabs>
              <w:spacing w:after="0"/>
            </w:pPr>
            <w:r w:rsidRPr="00B22B39">
              <w:t>La garantie couvre le transport des pièces.</w:t>
            </w:r>
          </w:p>
        </w:tc>
        <w:tc>
          <w:tcPr>
            <w:tcW w:w="1418" w:type="dxa"/>
            <w:vAlign w:val="center"/>
          </w:tcPr>
          <w:p w14:paraId="157230DC" w14:textId="77777777" w:rsidR="00B22B39" w:rsidRPr="00B22B39" w:rsidRDefault="00B22B39" w:rsidP="00D5009F">
            <w:pPr>
              <w:tabs>
                <w:tab w:val="left" w:pos="9923"/>
              </w:tabs>
              <w:spacing w:after="0"/>
              <w:ind w:hanging="60"/>
              <w:jc w:val="center"/>
            </w:pPr>
            <w:r w:rsidRPr="00B22B39">
              <w:t>Oui/non</w:t>
            </w:r>
          </w:p>
        </w:tc>
        <w:tc>
          <w:tcPr>
            <w:tcW w:w="709" w:type="dxa"/>
            <w:vAlign w:val="center"/>
          </w:tcPr>
          <w:p w14:paraId="58C919AC" w14:textId="77777777" w:rsidR="00B22B39" w:rsidRPr="00B22B39" w:rsidRDefault="00B22B39" w:rsidP="00D5009F">
            <w:pPr>
              <w:tabs>
                <w:tab w:val="left" w:pos="1124"/>
                <w:tab w:val="left" w:pos="9923"/>
              </w:tabs>
              <w:spacing w:after="0"/>
              <w:ind w:firstLine="72"/>
              <w:jc w:val="center"/>
              <w:rPr>
                <w:rFonts w:cs="Arial"/>
                <w:bCs/>
              </w:rPr>
            </w:pPr>
            <w:r w:rsidRPr="00B22B39">
              <w:rPr>
                <w:rFonts w:cs="Arial"/>
                <w:bCs/>
              </w:rPr>
              <w:t>X</w:t>
            </w:r>
          </w:p>
        </w:tc>
        <w:tc>
          <w:tcPr>
            <w:tcW w:w="3260" w:type="dxa"/>
            <w:vAlign w:val="center"/>
          </w:tcPr>
          <w:p w14:paraId="35EACCB4" w14:textId="77777777" w:rsidR="00B22B39" w:rsidRPr="00B22B39" w:rsidRDefault="00B22B39" w:rsidP="00D5009F">
            <w:pPr>
              <w:tabs>
                <w:tab w:val="left" w:pos="1701"/>
                <w:tab w:val="left" w:pos="6237"/>
                <w:tab w:val="left" w:pos="9923"/>
              </w:tabs>
              <w:spacing w:after="0"/>
              <w:rPr>
                <w:bCs/>
                <w:color w:val="000000"/>
                <w:spacing w:val="5"/>
              </w:rPr>
            </w:pPr>
          </w:p>
        </w:tc>
      </w:tr>
      <w:tr w:rsidR="00B22B39" w:rsidRPr="00B22B39" w14:paraId="23C06A3A" w14:textId="77777777" w:rsidTr="00D5009F">
        <w:tc>
          <w:tcPr>
            <w:tcW w:w="557" w:type="dxa"/>
            <w:vAlign w:val="center"/>
          </w:tcPr>
          <w:p w14:paraId="40B93FEE" w14:textId="6FE2658E" w:rsidR="00B22B39" w:rsidRPr="00B22B39" w:rsidRDefault="00B22B39" w:rsidP="00D5009F">
            <w:pPr>
              <w:tabs>
                <w:tab w:val="left" w:pos="9923"/>
              </w:tabs>
              <w:spacing w:after="0" w:line="240" w:lineRule="auto"/>
              <w:jc w:val="center"/>
              <w:rPr>
                <w:b/>
                <w:bCs/>
                <w:color w:val="000000"/>
              </w:rPr>
            </w:pPr>
            <w:r>
              <w:rPr>
                <w:b/>
                <w:bCs/>
                <w:color w:val="000000"/>
              </w:rPr>
              <w:t>12</w:t>
            </w:r>
          </w:p>
        </w:tc>
        <w:tc>
          <w:tcPr>
            <w:tcW w:w="3969" w:type="dxa"/>
            <w:vAlign w:val="center"/>
          </w:tcPr>
          <w:p w14:paraId="1DD65D7D" w14:textId="77777777" w:rsidR="00B22B39" w:rsidRPr="00B22B39" w:rsidRDefault="00B22B39" w:rsidP="00D5009F">
            <w:pPr>
              <w:tabs>
                <w:tab w:val="left" w:pos="9923"/>
              </w:tabs>
              <w:spacing w:after="0"/>
              <w:ind w:firstLine="33"/>
              <w:rPr>
                <w:b/>
                <w:bCs/>
              </w:rPr>
            </w:pPr>
            <w:r w:rsidRPr="00B22B39">
              <w:rPr>
                <w:bCs/>
              </w:rPr>
              <w:t>Le SAV est-il assuré par le candidat</w:t>
            </w:r>
          </w:p>
        </w:tc>
        <w:tc>
          <w:tcPr>
            <w:tcW w:w="1418" w:type="dxa"/>
            <w:vAlign w:val="center"/>
          </w:tcPr>
          <w:p w14:paraId="43CD3796" w14:textId="62AD41B8" w:rsidR="00B22B39" w:rsidRPr="00B22B39" w:rsidRDefault="00B22B39" w:rsidP="00D5009F">
            <w:pPr>
              <w:tabs>
                <w:tab w:val="left" w:pos="9923"/>
              </w:tabs>
              <w:spacing w:after="0"/>
              <w:ind w:hanging="60"/>
              <w:jc w:val="center"/>
              <w:rPr>
                <w:b/>
                <w:bCs/>
              </w:rPr>
            </w:pPr>
            <w:r w:rsidRPr="00B22B39">
              <w:rPr>
                <w:bCs/>
              </w:rPr>
              <w:t xml:space="preserve">Oui / non,    si non </w:t>
            </w:r>
            <w:r w:rsidRPr="00B22B39">
              <w:rPr>
                <w:bCs/>
                <w:sz w:val="20"/>
              </w:rPr>
              <w:t xml:space="preserve">coordonnées </w:t>
            </w:r>
            <w:r w:rsidRPr="00B22B39">
              <w:rPr>
                <w:bCs/>
              </w:rPr>
              <w:t>du prestataire</w:t>
            </w:r>
          </w:p>
        </w:tc>
        <w:tc>
          <w:tcPr>
            <w:tcW w:w="709" w:type="dxa"/>
            <w:vAlign w:val="center"/>
          </w:tcPr>
          <w:p w14:paraId="32DA51A8" w14:textId="77777777" w:rsidR="00B22B39" w:rsidRPr="00B22B39" w:rsidRDefault="00B22B39" w:rsidP="00D5009F">
            <w:pPr>
              <w:tabs>
                <w:tab w:val="left" w:pos="1124"/>
                <w:tab w:val="left" w:pos="9923"/>
              </w:tabs>
              <w:spacing w:after="0"/>
              <w:ind w:firstLine="72"/>
              <w:jc w:val="center"/>
              <w:rPr>
                <w:rFonts w:cs="Arial"/>
                <w:b/>
                <w:bCs/>
              </w:rPr>
            </w:pPr>
            <w:r w:rsidRPr="00B22B39">
              <w:rPr>
                <w:rFonts w:cs="Arial"/>
                <w:bCs/>
              </w:rPr>
              <w:t>X</w:t>
            </w:r>
          </w:p>
        </w:tc>
        <w:tc>
          <w:tcPr>
            <w:tcW w:w="3260" w:type="dxa"/>
            <w:vAlign w:val="center"/>
          </w:tcPr>
          <w:p w14:paraId="7C7B5D8A" w14:textId="77777777" w:rsidR="00B22B39" w:rsidRPr="00B22B39" w:rsidRDefault="00B22B39" w:rsidP="00D5009F">
            <w:pPr>
              <w:tabs>
                <w:tab w:val="left" w:pos="1701"/>
                <w:tab w:val="left" w:pos="6237"/>
                <w:tab w:val="left" w:pos="9923"/>
              </w:tabs>
              <w:spacing w:after="0" w:line="240" w:lineRule="auto"/>
              <w:rPr>
                <w:b/>
                <w:bCs/>
                <w:color w:val="000000"/>
                <w:spacing w:val="5"/>
              </w:rPr>
            </w:pPr>
          </w:p>
        </w:tc>
      </w:tr>
      <w:tr w:rsidR="00B22B39" w:rsidRPr="00B22B39" w14:paraId="6F13349D" w14:textId="77777777" w:rsidTr="00D5009F">
        <w:tc>
          <w:tcPr>
            <w:tcW w:w="557" w:type="dxa"/>
            <w:vAlign w:val="center"/>
          </w:tcPr>
          <w:p w14:paraId="27B7E68C" w14:textId="61D2194A" w:rsidR="00B22B39" w:rsidRPr="00B22B39" w:rsidRDefault="00B22B39" w:rsidP="00D5009F">
            <w:pPr>
              <w:tabs>
                <w:tab w:val="left" w:pos="9923"/>
              </w:tabs>
              <w:spacing w:after="0" w:line="240" w:lineRule="auto"/>
              <w:jc w:val="center"/>
              <w:rPr>
                <w:b/>
                <w:bCs/>
                <w:color w:val="000000"/>
              </w:rPr>
            </w:pPr>
            <w:r>
              <w:rPr>
                <w:b/>
                <w:bCs/>
                <w:color w:val="000000"/>
              </w:rPr>
              <w:t>13</w:t>
            </w:r>
          </w:p>
        </w:tc>
        <w:tc>
          <w:tcPr>
            <w:tcW w:w="3969" w:type="dxa"/>
            <w:vAlign w:val="center"/>
          </w:tcPr>
          <w:p w14:paraId="55145A88" w14:textId="77777777" w:rsidR="00B22B39" w:rsidRPr="00B22B39" w:rsidRDefault="00B22B39" w:rsidP="00D5009F">
            <w:pPr>
              <w:tabs>
                <w:tab w:val="left" w:pos="9923"/>
              </w:tabs>
              <w:spacing w:after="0"/>
              <w:rPr>
                <w:rFonts w:cs="Arial"/>
                <w:bCs/>
              </w:rPr>
            </w:pPr>
            <w:r w:rsidRPr="00B22B39">
              <w:rPr>
                <w:rFonts w:cs="Arial"/>
                <w:bCs/>
              </w:rPr>
              <w:t>Délais d’intervention maximal du service Après-Vente en période de garantie</w:t>
            </w:r>
          </w:p>
        </w:tc>
        <w:tc>
          <w:tcPr>
            <w:tcW w:w="1418" w:type="dxa"/>
            <w:vAlign w:val="center"/>
          </w:tcPr>
          <w:p w14:paraId="08E1ECCD" w14:textId="77777777" w:rsidR="00B22B39" w:rsidRPr="00B22B39" w:rsidRDefault="00B22B39" w:rsidP="00D5009F">
            <w:pPr>
              <w:tabs>
                <w:tab w:val="left" w:pos="9923"/>
              </w:tabs>
              <w:spacing w:after="0"/>
              <w:ind w:hanging="60"/>
              <w:jc w:val="center"/>
              <w:rPr>
                <w:rFonts w:cs="Arial"/>
              </w:rPr>
            </w:pPr>
            <w:r w:rsidRPr="00B22B39">
              <w:rPr>
                <w:rFonts w:cs="Arial"/>
              </w:rPr>
              <w:t>Heures</w:t>
            </w:r>
          </w:p>
        </w:tc>
        <w:tc>
          <w:tcPr>
            <w:tcW w:w="709" w:type="dxa"/>
            <w:vAlign w:val="center"/>
          </w:tcPr>
          <w:p w14:paraId="5E461C55" w14:textId="77777777" w:rsidR="00B22B39" w:rsidRPr="00B22B39" w:rsidRDefault="00B22B39" w:rsidP="00D5009F">
            <w:pPr>
              <w:tabs>
                <w:tab w:val="left" w:pos="1124"/>
                <w:tab w:val="left" w:pos="9923"/>
              </w:tabs>
              <w:spacing w:after="0" w:line="240" w:lineRule="auto"/>
              <w:jc w:val="center"/>
            </w:pPr>
            <w:r w:rsidRPr="00B22B39">
              <w:t>X</w:t>
            </w:r>
          </w:p>
        </w:tc>
        <w:tc>
          <w:tcPr>
            <w:tcW w:w="3260" w:type="dxa"/>
            <w:vAlign w:val="center"/>
          </w:tcPr>
          <w:p w14:paraId="42B9DAFF" w14:textId="77777777" w:rsidR="00B22B39" w:rsidRPr="00B22B39" w:rsidRDefault="00B22B39" w:rsidP="00D5009F">
            <w:pPr>
              <w:tabs>
                <w:tab w:val="left" w:pos="1701"/>
                <w:tab w:val="left" w:pos="6237"/>
                <w:tab w:val="left" w:pos="9923"/>
              </w:tabs>
              <w:spacing w:after="0" w:line="240" w:lineRule="auto"/>
              <w:rPr>
                <w:bCs/>
                <w:color w:val="000000"/>
                <w:spacing w:val="5"/>
              </w:rPr>
            </w:pPr>
          </w:p>
        </w:tc>
      </w:tr>
      <w:tr w:rsidR="00B22B39" w:rsidRPr="0058669C" w14:paraId="00BBA0F5" w14:textId="77777777" w:rsidTr="00D5009F">
        <w:tc>
          <w:tcPr>
            <w:tcW w:w="557" w:type="dxa"/>
            <w:vAlign w:val="center"/>
          </w:tcPr>
          <w:p w14:paraId="4ED64BEB" w14:textId="12FC2F56" w:rsidR="00B22B39" w:rsidRPr="00B22B39" w:rsidRDefault="00B22B39" w:rsidP="00D5009F">
            <w:pPr>
              <w:tabs>
                <w:tab w:val="left" w:pos="9923"/>
              </w:tabs>
              <w:spacing w:after="0" w:line="240" w:lineRule="auto"/>
              <w:jc w:val="center"/>
              <w:rPr>
                <w:b/>
                <w:bCs/>
                <w:color w:val="000000"/>
              </w:rPr>
            </w:pPr>
            <w:r>
              <w:rPr>
                <w:b/>
                <w:bCs/>
                <w:color w:val="000000"/>
              </w:rPr>
              <w:t>14</w:t>
            </w:r>
          </w:p>
        </w:tc>
        <w:tc>
          <w:tcPr>
            <w:tcW w:w="3969" w:type="dxa"/>
            <w:vAlign w:val="center"/>
          </w:tcPr>
          <w:p w14:paraId="0E2B4AF8" w14:textId="77777777" w:rsidR="00B22B39" w:rsidRPr="00B22B39" w:rsidRDefault="00B22B39" w:rsidP="00D5009F">
            <w:pPr>
              <w:tabs>
                <w:tab w:val="left" w:pos="9923"/>
              </w:tabs>
              <w:spacing w:after="0"/>
              <w:rPr>
                <w:rFonts w:cs="Arial"/>
                <w:bCs/>
              </w:rPr>
            </w:pPr>
            <w:r w:rsidRPr="00B22B39">
              <w:rPr>
                <w:rFonts w:cs="Arial"/>
                <w:bCs/>
              </w:rPr>
              <w:t>Prêt d’un équipement de remplacement en cas de panne pendant la période de garantie</w:t>
            </w:r>
          </w:p>
        </w:tc>
        <w:tc>
          <w:tcPr>
            <w:tcW w:w="1418" w:type="dxa"/>
            <w:vAlign w:val="center"/>
          </w:tcPr>
          <w:p w14:paraId="2DE7C258" w14:textId="77777777" w:rsidR="00B22B39" w:rsidRPr="00B22B39" w:rsidRDefault="00B22B39" w:rsidP="00D5009F">
            <w:pPr>
              <w:tabs>
                <w:tab w:val="left" w:pos="9923"/>
              </w:tabs>
              <w:spacing w:after="0"/>
              <w:ind w:hanging="60"/>
              <w:jc w:val="center"/>
              <w:rPr>
                <w:rFonts w:cs="Arial"/>
              </w:rPr>
            </w:pPr>
            <w:r w:rsidRPr="00B22B39">
              <w:rPr>
                <w:rFonts w:cs="Arial"/>
              </w:rPr>
              <w:t>Oui-non</w:t>
            </w:r>
          </w:p>
        </w:tc>
        <w:tc>
          <w:tcPr>
            <w:tcW w:w="709" w:type="dxa"/>
            <w:vAlign w:val="center"/>
          </w:tcPr>
          <w:p w14:paraId="2F1770ED" w14:textId="77777777" w:rsidR="00B22B39" w:rsidRPr="00B22B39" w:rsidRDefault="00B22B39" w:rsidP="00D5009F">
            <w:pPr>
              <w:tabs>
                <w:tab w:val="left" w:pos="1124"/>
                <w:tab w:val="left" w:pos="9923"/>
              </w:tabs>
              <w:spacing w:after="0" w:line="240" w:lineRule="auto"/>
              <w:jc w:val="center"/>
            </w:pPr>
            <w:r w:rsidRPr="00B22B39">
              <w:t>X</w:t>
            </w:r>
          </w:p>
        </w:tc>
        <w:tc>
          <w:tcPr>
            <w:tcW w:w="3260" w:type="dxa"/>
            <w:vAlign w:val="center"/>
          </w:tcPr>
          <w:p w14:paraId="31540E76" w14:textId="77777777" w:rsidR="00B22B39" w:rsidRPr="00B22B39" w:rsidRDefault="00B22B39" w:rsidP="00D5009F">
            <w:pPr>
              <w:tabs>
                <w:tab w:val="left" w:pos="1701"/>
                <w:tab w:val="left" w:pos="6237"/>
                <w:tab w:val="left" w:pos="9923"/>
              </w:tabs>
              <w:spacing w:after="0" w:line="240" w:lineRule="auto"/>
              <w:rPr>
                <w:bCs/>
                <w:color w:val="000000"/>
                <w:spacing w:val="5"/>
              </w:rPr>
            </w:pPr>
          </w:p>
        </w:tc>
      </w:tr>
    </w:tbl>
    <w:p w14:paraId="3EA0B8C6" w14:textId="77777777" w:rsidR="00AD1FAF" w:rsidRPr="0058669C" w:rsidRDefault="00AD1FAF" w:rsidP="00DF5B92">
      <w:pPr>
        <w:tabs>
          <w:tab w:val="left" w:pos="1701"/>
          <w:tab w:val="left" w:pos="6237"/>
          <w:tab w:val="left" w:pos="9923"/>
        </w:tabs>
        <w:spacing w:after="0"/>
        <w:ind w:right="425"/>
        <w:rPr>
          <w:b/>
          <w:bCs/>
          <w:highlight w:val="yellow"/>
        </w:rPr>
      </w:pPr>
    </w:p>
    <w:p w14:paraId="36DD5DC5" w14:textId="77777777" w:rsidR="00AD1FAF" w:rsidRPr="0058669C" w:rsidRDefault="00AD1FAF" w:rsidP="00DF5B92">
      <w:pPr>
        <w:tabs>
          <w:tab w:val="left" w:pos="1701"/>
          <w:tab w:val="left" w:pos="6237"/>
          <w:tab w:val="left" w:pos="9923"/>
        </w:tabs>
        <w:spacing w:after="0"/>
        <w:ind w:right="425"/>
        <w:rPr>
          <w:b/>
          <w:bCs/>
          <w:highlight w:val="yellow"/>
        </w:rPr>
      </w:pPr>
    </w:p>
    <w:p w14:paraId="6563203C" w14:textId="77777777" w:rsidR="00AD1FAF" w:rsidRPr="0058669C" w:rsidRDefault="00AD1FAF" w:rsidP="00DF5B92">
      <w:pPr>
        <w:tabs>
          <w:tab w:val="left" w:pos="1701"/>
          <w:tab w:val="left" w:pos="6237"/>
          <w:tab w:val="left" w:pos="9923"/>
        </w:tabs>
        <w:spacing w:after="0"/>
        <w:ind w:right="425"/>
        <w:rPr>
          <w:b/>
          <w:bCs/>
          <w:highlight w:val="yellow"/>
        </w:rPr>
      </w:pPr>
    </w:p>
    <w:p w14:paraId="16FA407D" w14:textId="77777777" w:rsidR="00925FE6" w:rsidRPr="00266D99" w:rsidRDefault="00925FE6" w:rsidP="00DF5B92">
      <w:pPr>
        <w:pStyle w:val="Titre5"/>
        <w:jc w:val="right"/>
        <w:rPr>
          <w:rStyle w:val="Rfrencelgre"/>
          <w:caps w:val="0"/>
        </w:rPr>
      </w:pPr>
      <w:r w:rsidRPr="00266D99">
        <w:rPr>
          <w:rStyle w:val="Rfrencelgre"/>
          <w:caps w:val="0"/>
        </w:rPr>
        <w:t>Date, cachet, signature précédés du nom du signataire</w:t>
      </w:r>
    </w:p>
    <w:p w14:paraId="1988A9A5" w14:textId="77777777" w:rsidR="00D406C2" w:rsidRPr="00266D99" w:rsidRDefault="00D406C2" w:rsidP="00D406C2"/>
    <w:p w14:paraId="7048F9F9" w14:textId="5F589A38" w:rsidR="00091F9E" w:rsidRPr="005F49FF" w:rsidRDefault="00091F9E" w:rsidP="00091F9E">
      <w:pPr>
        <w:pBdr>
          <w:top w:val="dotted" w:sz="4" w:space="1" w:color="622423"/>
          <w:bottom w:val="dotted" w:sz="4" w:space="1" w:color="622423"/>
        </w:pBdr>
        <w:spacing w:before="300" w:after="120"/>
        <w:jc w:val="center"/>
        <w:outlineLvl w:val="2"/>
        <w:rPr>
          <w:color w:val="622423"/>
          <w:sz w:val="24"/>
          <w:szCs w:val="24"/>
        </w:rPr>
      </w:pPr>
      <w:bookmarkStart w:id="73" w:name="_Toc214613197"/>
      <w:bookmarkStart w:id="74" w:name="_Toc229471436"/>
      <w:r w:rsidRPr="005F49FF">
        <w:rPr>
          <w:color w:val="622423"/>
          <w:sz w:val="24"/>
          <w:szCs w:val="24"/>
        </w:rPr>
        <w:lastRenderedPageBreak/>
        <w:t xml:space="preserve">LOT </w:t>
      </w:r>
      <w:r w:rsidR="00305D94" w:rsidRPr="005F49FF">
        <w:rPr>
          <w:color w:val="622423"/>
          <w:sz w:val="24"/>
          <w:szCs w:val="24"/>
        </w:rPr>
        <w:t>3</w:t>
      </w:r>
      <w:r w:rsidRPr="005F49FF">
        <w:rPr>
          <w:color w:val="622423"/>
          <w:sz w:val="24"/>
          <w:szCs w:val="24"/>
        </w:rPr>
        <w:t xml:space="preserve"> : Mobilier de restauration</w:t>
      </w:r>
      <w:bookmarkEnd w:id="73"/>
      <w:bookmarkEnd w:id="74"/>
    </w:p>
    <w:p w14:paraId="3AAAAC09" w14:textId="77777777" w:rsidR="00091F9E" w:rsidRPr="00091F9E" w:rsidRDefault="00091F9E" w:rsidP="00091F9E">
      <w:pPr>
        <w:tabs>
          <w:tab w:val="left" w:pos="1701"/>
          <w:tab w:val="left" w:pos="6237"/>
        </w:tabs>
        <w:spacing w:after="0"/>
        <w:jc w:val="center"/>
        <w:rPr>
          <w:rFonts w:cs="Arial"/>
          <w:bCs/>
          <w:color w:val="943634"/>
          <w:spacing w:val="5"/>
        </w:rPr>
      </w:pPr>
      <w:r w:rsidRPr="00091F9E">
        <w:rPr>
          <w:rFonts w:cs="Arial"/>
          <w:bCs/>
          <w:color w:val="943634"/>
          <w:spacing w:val="5"/>
        </w:rPr>
        <w:t>Toute case non renseignée aura la note « 0 ».</w:t>
      </w:r>
    </w:p>
    <w:p w14:paraId="4096A25F" w14:textId="77777777" w:rsidR="00091F9E" w:rsidRPr="00091F9E" w:rsidRDefault="00091F9E" w:rsidP="00091F9E">
      <w:pPr>
        <w:tabs>
          <w:tab w:val="left" w:pos="1701"/>
          <w:tab w:val="left" w:pos="6237"/>
        </w:tabs>
        <w:spacing w:after="0"/>
        <w:ind w:right="-285"/>
        <w:jc w:val="center"/>
        <w:rPr>
          <w:rFonts w:cs="Arial"/>
          <w:bCs/>
          <w:color w:val="943634"/>
          <w:spacing w:val="5"/>
        </w:rPr>
      </w:pPr>
      <w:r w:rsidRPr="00091F9E">
        <w:rPr>
          <w:rFonts w:cs="Arial"/>
          <w:bCs/>
          <w:color w:val="943634"/>
          <w:spacing w:val="5"/>
        </w:rPr>
        <w:t>Les renvois secs vers des fiches techniques sont interdits et auront la note « 0 » :</w:t>
      </w:r>
    </w:p>
    <w:p w14:paraId="6DDFECD4" w14:textId="77777777" w:rsidR="00091F9E" w:rsidRPr="00091F9E" w:rsidRDefault="00091F9E" w:rsidP="00091F9E">
      <w:pPr>
        <w:tabs>
          <w:tab w:val="left" w:pos="284"/>
          <w:tab w:val="left" w:pos="6237"/>
        </w:tabs>
        <w:spacing w:after="0"/>
        <w:ind w:right="-285"/>
        <w:jc w:val="center"/>
        <w:rPr>
          <w:rFonts w:cs="Arial"/>
          <w:bCs/>
          <w:color w:val="943634"/>
          <w:spacing w:val="5"/>
        </w:rPr>
      </w:pPr>
      <w:r w:rsidRPr="00091F9E">
        <w:rPr>
          <w:rFonts w:cs="Arial"/>
          <w:bCs/>
          <w:color w:val="943634"/>
          <w:spacing w:val="5"/>
        </w:rPr>
        <w:t>-</w:t>
      </w:r>
      <w:r w:rsidRPr="00091F9E">
        <w:rPr>
          <w:rFonts w:cs="Arial"/>
          <w:bCs/>
          <w:color w:val="943634"/>
          <w:spacing w:val="5"/>
        </w:rPr>
        <w:tab/>
        <w:t>les principaux éléments de réponse doivent figurer dans la colonne « réponse du candidat »,</w:t>
      </w:r>
    </w:p>
    <w:p w14:paraId="428D6472" w14:textId="77777777" w:rsidR="00091F9E" w:rsidRPr="00091F9E" w:rsidRDefault="00091F9E" w:rsidP="00091F9E">
      <w:pPr>
        <w:tabs>
          <w:tab w:val="left" w:pos="284"/>
          <w:tab w:val="left" w:pos="6237"/>
        </w:tabs>
        <w:spacing w:after="0"/>
        <w:ind w:right="-285"/>
        <w:jc w:val="center"/>
        <w:rPr>
          <w:rFonts w:cs="Arial"/>
          <w:bCs/>
          <w:color w:val="943634"/>
          <w:spacing w:val="5"/>
        </w:rPr>
      </w:pPr>
      <w:r w:rsidRPr="00091F9E">
        <w:rPr>
          <w:rFonts w:cs="Arial"/>
          <w:bCs/>
          <w:color w:val="943634"/>
          <w:spacing w:val="5"/>
        </w:rPr>
        <w:t>-</w:t>
      </w:r>
      <w:r w:rsidRPr="00091F9E">
        <w:rPr>
          <w:rFonts w:cs="Arial"/>
          <w:bCs/>
          <w:color w:val="943634"/>
          <w:spacing w:val="5"/>
        </w:rPr>
        <w:tab/>
        <w:t>si un renvoi est nécessaire, la référence du document fourni, et le numéro de page doivent obligatoirement être mentionnés ;</w:t>
      </w:r>
    </w:p>
    <w:p w14:paraId="455344C0" w14:textId="77777777" w:rsidR="00091F9E" w:rsidRPr="00091F9E" w:rsidRDefault="00091F9E" w:rsidP="00091F9E">
      <w:pPr>
        <w:tabs>
          <w:tab w:val="left" w:pos="284"/>
          <w:tab w:val="left" w:pos="6237"/>
        </w:tabs>
        <w:spacing w:after="0"/>
        <w:ind w:right="-285"/>
        <w:jc w:val="center"/>
        <w:rPr>
          <w:rFonts w:cs="Arial"/>
          <w:bCs/>
          <w:color w:val="943634"/>
          <w:spacing w:val="5"/>
        </w:rPr>
      </w:pPr>
      <w:r w:rsidRPr="00091F9E">
        <w:rPr>
          <w:rFonts w:cs="Arial"/>
          <w:bCs/>
          <w:color w:val="943634"/>
          <w:spacing w:val="5"/>
        </w:rPr>
        <w:t>-</w:t>
      </w:r>
      <w:r w:rsidRPr="00091F9E">
        <w:rPr>
          <w:rFonts w:cs="Arial"/>
          <w:bCs/>
          <w:color w:val="943634"/>
          <w:spacing w:val="5"/>
        </w:rPr>
        <w:tab/>
        <w:t>Les questions non notées renvoient exigences du CCTP pour validation. Une non-conformité au CCTP entraîne l’élimination de l’offre ;</w:t>
      </w:r>
    </w:p>
    <w:p w14:paraId="268163B3" w14:textId="77777777" w:rsidR="00091F9E" w:rsidRPr="00091F9E" w:rsidRDefault="00091F9E" w:rsidP="00091F9E">
      <w:pPr>
        <w:tabs>
          <w:tab w:val="left" w:pos="1701"/>
          <w:tab w:val="left" w:pos="6237"/>
        </w:tabs>
        <w:spacing w:after="0"/>
        <w:ind w:right="-285"/>
        <w:jc w:val="center"/>
        <w:rPr>
          <w:rFonts w:cs="Arial"/>
          <w:bCs/>
          <w:color w:val="943634"/>
          <w:spacing w:val="5"/>
        </w:rPr>
      </w:pPr>
      <w:r w:rsidRPr="00091F9E">
        <w:rPr>
          <w:rFonts w:cs="Arial"/>
          <w:bCs/>
          <w:color w:val="943634"/>
          <w:spacing w:val="5"/>
        </w:rPr>
        <w:t>La longueur du texte de réponse est libre, veiller à sa bonne visibilité.</w:t>
      </w:r>
    </w:p>
    <w:p w14:paraId="4CDA9DB9" w14:textId="77777777" w:rsidR="00091F9E" w:rsidRPr="00091F9E" w:rsidRDefault="00091F9E" w:rsidP="00091F9E">
      <w:pPr>
        <w:tabs>
          <w:tab w:val="left" w:pos="1701"/>
          <w:tab w:val="left" w:pos="6237"/>
        </w:tabs>
        <w:spacing w:after="0"/>
        <w:rPr>
          <w:bCs/>
          <w:color w:val="943634"/>
          <w:spacing w:val="5"/>
        </w:rPr>
      </w:pPr>
    </w:p>
    <w:p w14:paraId="79E197EC" w14:textId="77777777" w:rsidR="00091F9E" w:rsidRPr="00266D99" w:rsidRDefault="00091F9E" w:rsidP="00091F9E">
      <w:pPr>
        <w:tabs>
          <w:tab w:val="left" w:pos="1701"/>
          <w:tab w:val="left" w:pos="6237"/>
        </w:tabs>
        <w:spacing w:after="0"/>
        <w:jc w:val="center"/>
        <w:rPr>
          <w:bCs/>
          <w:color w:val="943634"/>
          <w:spacing w:val="5"/>
        </w:rPr>
      </w:pPr>
    </w:p>
    <w:tbl>
      <w:tblPr>
        <w:tblStyle w:val="Grilleclaire-Accent14"/>
        <w:tblW w:w="9985" w:type="dxa"/>
        <w:jc w:val="center"/>
        <w:tblLayout w:type="fixed"/>
        <w:tblLook w:val="04A0" w:firstRow="1" w:lastRow="0" w:firstColumn="1" w:lastColumn="0" w:noHBand="0" w:noVBand="1"/>
      </w:tblPr>
      <w:tblGrid>
        <w:gridCol w:w="556"/>
        <w:gridCol w:w="3120"/>
        <w:gridCol w:w="1559"/>
        <w:gridCol w:w="35"/>
        <w:gridCol w:w="957"/>
        <w:gridCol w:w="3734"/>
        <w:gridCol w:w="24"/>
      </w:tblGrid>
      <w:tr w:rsidR="00091F9E" w:rsidRPr="00266D99" w14:paraId="734E2C89" w14:textId="77777777" w:rsidTr="00E025B9">
        <w:trPr>
          <w:gridAfter w:val="1"/>
          <w:cnfStyle w:val="100000000000" w:firstRow="1" w:lastRow="0" w:firstColumn="0" w:lastColumn="0" w:oddVBand="0" w:evenVBand="0" w:oddHBand="0"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3676" w:type="dxa"/>
            <w:gridSpan w:val="2"/>
            <w:shd w:val="clear" w:color="auto" w:fill="DBE5F1"/>
            <w:vAlign w:val="center"/>
          </w:tcPr>
          <w:p w14:paraId="5E8E3125" w14:textId="77777777" w:rsidR="00091F9E" w:rsidRPr="00266D99" w:rsidRDefault="00091F9E" w:rsidP="00091F9E">
            <w:pPr>
              <w:spacing w:after="0"/>
              <w:jc w:val="center"/>
              <w:rPr>
                <w:rFonts w:cs="Arial"/>
              </w:rPr>
            </w:pPr>
            <w:r w:rsidRPr="00266D99">
              <w:rPr>
                <w:rFonts w:cs="Arial"/>
              </w:rPr>
              <w:t>Questions</w:t>
            </w:r>
          </w:p>
        </w:tc>
        <w:tc>
          <w:tcPr>
            <w:tcW w:w="1559" w:type="dxa"/>
            <w:shd w:val="clear" w:color="auto" w:fill="DBE5F1"/>
            <w:vAlign w:val="center"/>
          </w:tcPr>
          <w:p w14:paraId="10002E63" w14:textId="77777777" w:rsidR="00091F9E" w:rsidRPr="00266D99" w:rsidRDefault="00091F9E" w:rsidP="00091F9E">
            <w:pPr>
              <w:spacing w:after="0"/>
              <w:jc w:val="center"/>
              <w:cnfStyle w:val="100000000000" w:firstRow="1" w:lastRow="0" w:firstColumn="0" w:lastColumn="0" w:oddVBand="0" w:evenVBand="0" w:oddHBand="0" w:evenHBand="0" w:firstRowFirstColumn="0" w:firstRowLastColumn="0" w:lastRowFirstColumn="0" w:lastRowLastColumn="0"/>
              <w:rPr>
                <w:rFonts w:cs="Arial"/>
              </w:rPr>
            </w:pPr>
            <w:r w:rsidRPr="00266D99">
              <w:rPr>
                <w:rFonts w:cs="Arial"/>
              </w:rPr>
              <w:t>Mode de réponse attendue</w:t>
            </w:r>
          </w:p>
        </w:tc>
        <w:tc>
          <w:tcPr>
            <w:tcW w:w="992" w:type="dxa"/>
            <w:gridSpan w:val="2"/>
            <w:shd w:val="clear" w:color="auto" w:fill="DBE5F1"/>
            <w:vAlign w:val="center"/>
          </w:tcPr>
          <w:p w14:paraId="72004C8D" w14:textId="77777777" w:rsidR="00091F9E" w:rsidRPr="00266D99" w:rsidRDefault="00091F9E" w:rsidP="00091F9E">
            <w:pPr>
              <w:spacing w:after="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266D99">
              <w:rPr>
                <w:rFonts w:cs="Arial"/>
                <w:sz w:val="20"/>
                <w:szCs w:val="20"/>
              </w:rPr>
              <w:t>Question notée</w:t>
            </w:r>
          </w:p>
        </w:tc>
        <w:tc>
          <w:tcPr>
            <w:tcW w:w="3734" w:type="dxa"/>
            <w:shd w:val="clear" w:color="auto" w:fill="DBE5F1"/>
            <w:vAlign w:val="center"/>
          </w:tcPr>
          <w:p w14:paraId="1085AD18" w14:textId="77777777" w:rsidR="00091F9E" w:rsidRPr="00266D99" w:rsidRDefault="00091F9E" w:rsidP="00091F9E">
            <w:pPr>
              <w:spacing w:after="0"/>
              <w:jc w:val="center"/>
              <w:cnfStyle w:val="100000000000" w:firstRow="1" w:lastRow="0" w:firstColumn="0" w:lastColumn="0" w:oddVBand="0" w:evenVBand="0" w:oddHBand="0" w:evenHBand="0" w:firstRowFirstColumn="0" w:firstRowLastColumn="0" w:lastRowFirstColumn="0" w:lastRowLastColumn="0"/>
              <w:rPr>
                <w:rFonts w:cs="Arial"/>
              </w:rPr>
            </w:pPr>
            <w:r w:rsidRPr="00266D99">
              <w:rPr>
                <w:rFonts w:cs="Arial"/>
              </w:rPr>
              <w:t>Réponse du candidat</w:t>
            </w:r>
          </w:p>
        </w:tc>
      </w:tr>
      <w:tr w:rsidR="00091F9E" w:rsidRPr="00266D99" w14:paraId="3750A57B"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190F742A" w14:textId="77777777" w:rsidR="00091F9E" w:rsidRPr="00266D99" w:rsidRDefault="00091F9E" w:rsidP="00091F9E">
            <w:pPr>
              <w:spacing w:after="0"/>
              <w:jc w:val="center"/>
              <w:rPr>
                <w:rFonts w:cs="Arial"/>
                <w:color w:val="000000"/>
              </w:rPr>
            </w:pPr>
            <w:r w:rsidRPr="00266D99">
              <w:rPr>
                <w:rFonts w:cs="Arial"/>
                <w:color w:val="000000"/>
              </w:rPr>
              <w:t>1</w:t>
            </w:r>
          </w:p>
        </w:tc>
        <w:tc>
          <w:tcPr>
            <w:tcW w:w="3120" w:type="dxa"/>
            <w:shd w:val="clear" w:color="auto" w:fill="auto"/>
            <w:vAlign w:val="center"/>
          </w:tcPr>
          <w:p w14:paraId="00E8346C" w14:textId="77777777" w:rsidR="00091F9E" w:rsidRPr="00266D99" w:rsidRDefault="00091F9E" w:rsidP="00091F9E">
            <w:pPr>
              <w:spacing w:after="0"/>
              <w:cnfStyle w:val="000000100000" w:firstRow="0" w:lastRow="0" w:firstColumn="0" w:lastColumn="0" w:oddVBand="0" w:evenVBand="0" w:oddHBand="1" w:evenHBand="0" w:firstRowFirstColumn="0" w:firstRowLastColumn="0" w:lastRowFirstColumn="0" w:lastRowLastColumn="0"/>
              <w:rPr>
                <w:rFonts w:cs="Arial"/>
                <w:color w:val="000000"/>
              </w:rPr>
            </w:pPr>
            <w:r w:rsidRPr="00266D99">
              <w:rPr>
                <w:rFonts w:cs="Arial"/>
                <w:color w:val="000000"/>
              </w:rPr>
              <w:t>Le projet de catalogue personnalisé est fourni</w:t>
            </w:r>
          </w:p>
        </w:tc>
        <w:tc>
          <w:tcPr>
            <w:tcW w:w="1559" w:type="dxa"/>
            <w:shd w:val="clear" w:color="auto" w:fill="auto"/>
            <w:vAlign w:val="center"/>
          </w:tcPr>
          <w:p w14:paraId="672FB972" w14:textId="77777777" w:rsidR="00091F9E" w:rsidRPr="00266D99" w:rsidRDefault="00091F9E" w:rsidP="00091F9E">
            <w:pPr>
              <w:tabs>
                <w:tab w:val="left" w:pos="1701"/>
                <w:tab w:val="left" w:pos="6237"/>
              </w:tabs>
              <w:spacing w:after="0"/>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266D99">
              <w:rPr>
                <w:rFonts w:cs="Arial"/>
                <w:b/>
                <w:bCs/>
                <w:color w:val="000000"/>
                <w:spacing w:val="5"/>
              </w:rPr>
              <w:t>Oui-non</w:t>
            </w:r>
          </w:p>
        </w:tc>
        <w:tc>
          <w:tcPr>
            <w:tcW w:w="992" w:type="dxa"/>
            <w:gridSpan w:val="2"/>
            <w:shd w:val="clear" w:color="auto" w:fill="auto"/>
            <w:vAlign w:val="center"/>
          </w:tcPr>
          <w:p w14:paraId="2CEA3CAF" w14:textId="77777777" w:rsidR="00091F9E" w:rsidRPr="00266D99" w:rsidRDefault="00091F9E" w:rsidP="00091F9E">
            <w:pPr>
              <w:tabs>
                <w:tab w:val="left" w:pos="1701"/>
                <w:tab w:val="left" w:pos="6237"/>
              </w:tabs>
              <w:spacing w:after="0"/>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266D99">
              <w:rPr>
                <w:bCs/>
                <w:color w:val="000000"/>
                <w:spacing w:val="5"/>
              </w:rPr>
              <w:t>Qualité notée</w:t>
            </w:r>
          </w:p>
        </w:tc>
        <w:tc>
          <w:tcPr>
            <w:tcW w:w="3734" w:type="dxa"/>
            <w:shd w:val="clear" w:color="auto" w:fill="auto"/>
            <w:vAlign w:val="center"/>
          </w:tcPr>
          <w:p w14:paraId="3126C497" w14:textId="77777777" w:rsidR="00091F9E" w:rsidRPr="00266D99" w:rsidRDefault="00091F9E" w:rsidP="00091F9E">
            <w:pPr>
              <w:tabs>
                <w:tab w:val="left" w:pos="1701"/>
                <w:tab w:val="left" w:pos="6237"/>
              </w:tabs>
              <w:spacing w:after="0"/>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266D99" w14:paraId="182664B5"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2BE9243F" w14:textId="77777777" w:rsidR="00091F9E" w:rsidRPr="00266D99" w:rsidRDefault="00091F9E" w:rsidP="00091F9E">
            <w:pPr>
              <w:spacing w:after="0" w:line="240" w:lineRule="auto"/>
              <w:jc w:val="center"/>
              <w:rPr>
                <w:rFonts w:cs="Arial"/>
                <w:color w:val="000000"/>
              </w:rPr>
            </w:pPr>
            <w:r w:rsidRPr="00266D99">
              <w:rPr>
                <w:rFonts w:cs="Arial"/>
                <w:color w:val="000000"/>
              </w:rPr>
              <w:t>2</w:t>
            </w:r>
          </w:p>
        </w:tc>
        <w:tc>
          <w:tcPr>
            <w:tcW w:w="3120" w:type="dxa"/>
            <w:shd w:val="clear" w:color="auto" w:fill="auto"/>
          </w:tcPr>
          <w:p w14:paraId="2A204015" w14:textId="77777777" w:rsidR="00091F9E" w:rsidRPr="00266D99"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rPr>
                <w:rFonts w:cs="Arial"/>
                <w:color w:val="000000"/>
              </w:rPr>
            </w:pPr>
            <w:r w:rsidRPr="00266D99">
              <w:t xml:space="preserve">Une proposition de catalogue complémentaire est jointe </w:t>
            </w:r>
          </w:p>
        </w:tc>
        <w:tc>
          <w:tcPr>
            <w:tcW w:w="1559" w:type="dxa"/>
            <w:shd w:val="clear" w:color="auto" w:fill="auto"/>
          </w:tcPr>
          <w:p w14:paraId="32472C23" w14:textId="77777777" w:rsidR="00091F9E" w:rsidRPr="00266D99"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
                <w:bCs/>
                <w:color w:val="000000"/>
                <w:spacing w:val="5"/>
              </w:rPr>
            </w:pPr>
            <w:r w:rsidRPr="00266D99">
              <w:t>Oui - non</w:t>
            </w:r>
          </w:p>
        </w:tc>
        <w:tc>
          <w:tcPr>
            <w:tcW w:w="992" w:type="dxa"/>
            <w:gridSpan w:val="2"/>
            <w:shd w:val="clear" w:color="auto" w:fill="auto"/>
          </w:tcPr>
          <w:p w14:paraId="6F7511A1" w14:textId="77777777" w:rsidR="00091F9E" w:rsidRPr="00266D99"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bCs/>
                <w:color w:val="000000"/>
                <w:spacing w:val="5"/>
              </w:rPr>
            </w:pPr>
            <w:r w:rsidRPr="00266D99">
              <w:t>X</w:t>
            </w:r>
          </w:p>
        </w:tc>
        <w:tc>
          <w:tcPr>
            <w:tcW w:w="3734" w:type="dxa"/>
            <w:shd w:val="clear" w:color="auto" w:fill="auto"/>
            <w:vAlign w:val="center"/>
          </w:tcPr>
          <w:p w14:paraId="7932424C" w14:textId="77777777" w:rsidR="00091F9E" w:rsidRPr="00266D99"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2474FE" w14:paraId="34B682AD"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13F23A6A" w14:textId="77777777" w:rsidR="00091F9E" w:rsidRPr="00266D99" w:rsidRDefault="00091F9E" w:rsidP="00091F9E">
            <w:pPr>
              <w:spacing w:after="0" w:line="240" w:lineRule="auto"/>
              <w:jc w:val="center"/>
              <w:rPr>
                <w:rFonts w:cs="Arial"/>
                <w:color w:val="000000"/>
              </w:rPr>
            </w:pPr>
            <w:r w:rsidRPr="00266D99">
              <w:rPr>
                <w:rFonts w:cs="Arial"/>
                <w:color w:val="000000"/>
              </w:rPr>
              <w:t>3</w:t>
            </w:r>
          </w:p>
        </w:tc>
        <w:tc>
          <w:tcPr>
            <w:tcW w:w="3120" w:type="dxa"/>
            <w:shd w:val="clear" w:color="auto" w:fill="auto"/>
          </w:tcPr>
          <w:p w14:paraId="4EB7B2FF" w14:textId="77777777" w:rsidR="00091F9E" w:rsidRPr="00266D99"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266D99">
              <w:t>Le mémoire technique est fourni</w:t>
            </w:r>
          </w:p>
        </w:tc>
        <w:tc>
          <w:tcPr>
            <w:tcW w:w="1559" w:type="dxa"/>
            <w:shd w:val="clear" w:color="auto" w:fill="auto"/>
          </w:tcPr>
          <w:p w14:paraId="785ACD34" w14:textId="77777777" w:rsidR="00091F9E" w:rsidRPr="00266D99"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pPr>
            <w:r w:rsidRPr="00266D99">
              <w:t>Oui - non</w:t>
            </w:r>
          </w:p>
        </w:tc>
        <w:tc>
          <w:tcPr>
            <w:tcW w:w="992" w:type="dxa"/>
            <w:gridSpan w:val="2"/>
            <w:shd w:val="clear" w:color="auto" w:fill="auto"/>
          </w:tcPr>
          <w:p w14:paraId="4E7F4BA9" w14:textId="77777777" w:rsidR="00091F9E" w:rsidRPr="00266D99"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pPr>
            <w:r w:rsidRPr="00266D99">
              <w:t>X</w:t>
            </w:r>
          </w:p>
        </w:tc>
        <w:tc>
          <w:tcPr>
            <w:tcW w:w="3734" w:type="dxa"/>
            <w:shd w:val="clear" w:color="auto" w:fill="auto"/>
            <w:vAlign w:val="center"/>
          </w:tcPr>
          <w:p w14:paraId="04867155" w14:textId="77777777" w:rsidR="00091F9E" w:rsidRPr="00266D99"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266D99" w:rsidRPr="002474FE" w14:paraId="5E8D40D7"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58BFF48C" w14:textId="77777777" w:rsidR="00266D99" w:rsidRPr="00266D99" w:rsidRDefault="00266D99" w:rsidP="00266D99">
            <w:pPr>
              <w:spacing w:after="0" w:line="240" w:lineRule="auto"/>
              <w:jc w:val="center"/>
              <w:rPr>
                <w:rFonts w:cs="Arial"/>
                <w:color w:val="000000"/>
              </w:rPr>
            </w:pPr>
            <w:r w:rsidRPr="00266D99">
              <w:rPr>
                <w:rFonts w:cs="Arial"/>
                <w:color w:val="000000"/>
              </w:rPr>
              <w:t>4</w:t>
            </w:r>
          </w:p>
        </w:tc>
        <w:tc>
          <w:tcPr>
            <w:tcW w:w="3120" w:type="dxa"/>
            <w:shd w:val="clear" w:color="auto" w:fill="auto"/>
          </w:tcPr>
          <w:p w14:paraId="5715868F" w14:textId="6BBC06BA" w:rsidR="00266D99" w:rsidRPr="00266D99" w:rsidRDefault="00266D99" w:rsidP="00266D99">
            <w:pPr>
              <w:spacing w:after="0" w:line="240" w:lineRule="auto"/>
              <w:cnfStyle w:val="000000010000" w:firstRow="0" w:lastRow="0" w:firstColumn="0" w:lastColumn="0" w:oddVBand="0" w:evenVBand="0" w:oddHBand="0" w:evenHBand="1" w:firstRowFirstColumn="0" w:firstRowLastColumn="0" w:lastRowFirstColumn="0" w:lastRowLastColumn="0"/>
            </w:pPr>
            <w:r w:rsidRPr="00266D99">
              <w:t>Lieu de fabrication des produits proposés</w:t>
            </w:r>
          </w:p>
        </w:tc>
        <w:tc>
          <w:tcPr>
            <w:tcW w:w="1559" w:type="dxa"/>
            <w:shd w:val="clear" w:color="auto" w:fill="auto"/>
          </w:tcPr>
          <w:p w14:paraId="6FD804C5" w14:textId="683B188F" w:rsidR="00266D99" w:rsidRPr="00266D99" w:rsidRDefault="00266D99" w:rsidP="00266D99">
            <w:pPr>
              <w:spacing w:after="0" w:line="240" w:lineRule="auto"/>
              <w:cnfStyle w:val="000000010000" w:firstRow="0" w:lastRow="0" w:firstColumn="0" w:lastColumn="0" w:oddVBand="0" w:evenVBand="0" w:oddHBand="0" w:evenHBand="1" w:firstRowFirstColumn="0" w:firstRowLastColumn="0" w:lastRowFirstColumn="0" w:lastRowLastColumn="0"/>
            </w:pPr>
            <w:r w:rsidRPr="00266D99">
              <w:t>Préciser par produit du BPU</w:t>
            </w:r>
          </w:p>
        </w:tc>
        <w:tc>
          <w:tcPr>
            <w:tcW w:w="992" w:type="dxa"/>
            <w:gridSpan w:val="2"/>
            <w:shd w:val="clear" w:color="auto" w:fill="D0CECE" w:themeFill="background2" w:themeFillShade="E6"/>
          </w:tcPr>
          <w:p w14:paraId="4D3BFE30" w14:textId="6E15853B" w:rsidR="00266D99" w:rsidRPr="00266D99" w:rsidRDefault="00266D99" w:rsidP="00266D99">
            <w:pPr>
              <w:spacing w:after="0" w:line="240" w:lineRule="auto"/>
              <w:jc w:val="center"/>
              <w:cnfStyle w:val="000000010000" w:firstRow="0" w:lastRow="0" w:firstColumn="0" w:lastColumn="0" w:oddVBand="0" w:evenVBand="0" w:oddHBand="0" w:evenHBand="1" w:firstRowFirstColumn="0" w:firstRowLastColumn="0" w:lastRowFirstColumn="0" w:lastRowLastColumn="0"/>
            </w:pPr>
            <w:r w:rsidRPr="00266D99">
              <w:t>Non</w:t>
            </w:r>
          </w:p>
        </w:tc>
        <w:tc>
          <w:tcPr>
            <w:tcW w:w="3734" w:type="dxa"/>
            <w:shd w:val="clear" w:color="auto" w:fill="auto"/>
          </w:tcPr>
          <w:p w14:paraId="119364C3" w14:textId="77777777" w:rsidR="00266D99" w:rsidRPr="00266D99" w:rsidRDefault="00266D99" w:rsidP="00266D99">
            <w:pPr>
              <w:spacing w:after="0" w:line="240" w:lineRule="auto"/>
              <w:cnfStyle w:val="000000010000" w:firstRow="0" w:lastRow="0" w:firstColumn="0" w:lastColumn="0" w:oddVBand="0" w:evenVBand="0" w:oddHBand="0" w:evenHBand="1" w:firstRowFirstColumn="0" w:firstRowLastColumn="0" w:lastRowFirstColumn="0" w:lastRowLastColumn="0"/>
            </w:pPr>
          </w:p>
        </w:tc>
      </w:tr>
      <w:tr w:rsidR="00091F9E" w:rsidRPr="002474FE" w14:paraId="0A8E65B4" w14:textId="77777777" w:rsidTr="00817C12">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DBE5F1"/>
            <w:vAlign w:val="center"/>
          </w:tcPr>
          <w:p w14:paraId="52DFE79B" w14:textId="77777777" w:rsidR="00091F9E" w:rsidRPr="00266D99" w:rsidRDefault="00091F9E" w:rsidP="00091F9E">
            <w:pPr>
              <w:tabs>
                <w:tab w:val="left" w:pos="1701"/>
                <w:tab w:val="left" w:pos="6237"/>
              </w:tabs>
              <w:spacing w:after="0"/>
              <w:rPr>
                <w:rFonts w:cs="Arial"/>
                <w:color w:val="000000"/>
                <w:spacing w:val="5"/>
                <w:sz w:val="28"/>
              </w:rPr>
            </w:pPr>
          </w:p>
        </w:tc>
        <w:tc>
          <w:tcPr>
            <w:tcW w:w="9405" w:type="dxa"/>
            <w:gridSpan w:val="5"/>
            <w:shd w:val="clear" w:color="auto" w:fill="DBE5F1"/>
            <w:vAlign w:val="center"/>
          </w:tcPr>
          <w:p w14:paraId="72C4FF98" w14:textId="77777777" w:rsidR="00091F9E" w:rsidRPr="00266D99" w:rsidRDefault="00091F9E" w:rsidP="00091F9E">
            <w:pPr>
              <w:tabs>
                <w:tab w:val="left" w:pos="1701"/>
                <w:tab w:val="left" w:pos="6237"/>
              </w:tabs>
              <w:spacing w:after="0"/>
              <w:jc w:val="center"/>
              <w:cnfStyle w:val="000000100000" w:firstRow="0" w:lastRow="0" w:firstColumn="0" w:lastColumn="0" w:oddVBand="0" w:evenVBand="0" w:oddHBand="1" w:evenHBand="0" w:firstRowFirstColumn="0" w:firstRowLastColumn="0" w:lastRowFirstColumn="0" w:lastRowLastColumn="0"/>
              <w:rPr>
                <w:rFonts w:cs="Arial"/>
                <w:b/>
                <w:bCs/>
                <w:color w:val="000000"/>
                <w:spacing w:val="5"/>
                <w:sz w:val="28"/>
              </w:rPr>
            </w:pPr>
            <w:r w:rsidRPr="00266D99">
              <w:rPr>
                <w:rFonts w:cs="Arial"/>
                <w:b/>
                <w:bCs/>
                <w:color w:val="000000"/>
                <w:spacing w:val="5"/>
                <w:sz w:val="28"/>
              </w:rPr>
              <w:t xml:space="preserve">Gamme A </w:t>
            </w:r>
          </w:p>
        </w:tc>
      </w:tr>
      <w:tr w:rsidR="00091F9E" w:rsidRPr="00A6290A" w14:paraId="339AAE1C"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2377C890" w14:textId="74336289" w:rsidR="00091F9E" w:rsidRPr="00A6290A" w:rsidRDefault="00817C12" w:rsidP="00091F9E">
            <w:pPr>
              <w:spacing w:after="0" w:line="240" w:lineRule="auto"/>
              <w:jc w:val="center"/>
              <w:rPr>
                <w:rFonts w:cs="Arial"/>
                <w:color w:val="000000"/>
              </w:rPr>
            </w:pPr>
            <w:r w:rsidRPr="00A6290A">
              <w:rPr>
                <w:rFonts w:cs="Arial"/>
                <w:color w:val="000000"/>
              </w:rPr>
              <w:t>5</w:t>
            </w:r>
          </w:p>
        </w:tc>
        <w:tc>
          <w:tcPr>
            <w:tcW w:w="3120" w:type="dxa"/>
            <w:shd w:val="clear" w:color="auto" w:fill="auto"/>
            <w:vAlign w:val="center"/>
          </w:tcPr>
          <w:p w14:paraId="4555F2EF" w14:textId="135F3611" w:rsidR="00091F9E" w:rsidRPr="00A6290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rPr>
                <w:rFonts w:cs="Arial"/>
                <w:color w:val="000000"/>
                <w:sz w:val="20"/>
              </w:rPr>
            </w:pPr>
            <w:r w:rsidRPr="00A6290A">
              <w:rPr>
                <w:rFonts w:cs="Arial"/>
                <w:color w:val="000000"/>
                <w:sz w:val="20"/>
              </w:rPr>
              <w:t>Tables </w:t>
            </w:r>
            <w:r w:rsidR="00266D99" w:rsidRPr="00A6290A">
              <w:rPr>
                <w:rFonts w:cs="Arial"/>
                <w:color w:val="000000"/>
                <w:sz w:val="20"/>
              </w:rPr>
              <w:t>proposées au BPU</w:t>
            </w:r>
            <w:r w:rsidRPr="00A6290A">
              <w:rPr>
                <w:rFonts w:cs="Arial"/>
                <w:color w:val="000000"/>
                <w:sz w:val="20"/>
              </w:rPr>
              <w:t xml:space="preserve"> </w:t>
            </w:r>
          </w:p>
        </w:tc>
        <w:tc>
          <w:tcPr>
            <w:tcW w:w="1559" w:type="dxa"/>
            <w:shd w:val="clear" w:color="auto" w:fill="auto"/>
            <w:vAlign w:val="center"/>
          </w:tcPr>
          <w:p w14:paraId="0D55A4A0" w14:textId="4153FCFA" w:rsidR="00091F9E" w:rsidRPr="00A6290A"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rPr>
            </w:pPr>
          </w:p>
        </w:tc>
        <w:tc>
          <w:tcPr>
            <w:tcW w:w="992" w:type="dxa"/>
            <w:gridSpan w:val="2"/>
            <w:shd w:val="clear" w:color="auto" w:fill="auto"/>
            <w:vAlign w:val="center"/>
          </w:tcPr>
          <w:p w14:paraId="299953E3" w14:textId="4E1CE2F4" w:rsidR="00091F9E" w:rsidRPr="00A6290A"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c>
          <w:tcPr>
            <w:tcW w:w="3734" w:type="dxa"/>
            <w:shd w:val="clear" w:color="auto" w:fill="auto"/>
            <w:vAlign w:val="center"/>
          </w:tcPr>
          <w:p w14:paraId="7A33E30F" w14:textId="77777777" w:rsidR="00091F9E" w:rsidRPr="00A6290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A6290A" w14:paraId="5DFB7C09" w14:textId="77777777" w:rsidTr="00E025B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56" w:type="dxa"/>
            <w:vMerge w:val="restart"/>
            <w:shd w:val="clear" w:color="auto" w:fill="auto"/>
            <w:vAlign w:val="center"/>
          </w:tcPr>
          <w:p w14:paraId="50164528" w14:textId="6EB1118D" w:rsidR="00091F9E" w:rsidRPr="00A6290A" w:rsidRDefault="00817C12" w:rsidP="00091F9E">
            <w:pPr>
              <w:spacing w:after="0" w:line="240" w:lineRule="auto"/>
              <w:ind w:left="-15"/>
              <w:jc w:val="center"/>
              <w:rPr>
                <w:rFonts w:cs="Arial"/>
                <w:color w:val="000000"/>
              </w:rPr>
            </w:pPr>
            <w:r w:rsidRPr="00A6290A">
              <w:rPr>
                <w:rFonts w:cs="Arial"/>
                <w:color w:val="000000"/>
              </w:rPr>
              <w:t>6</w:t>
            </w:r>
          </w:p>
        </w:tc>
        <w:tc>
          <w:tcPr>
            <w:tcW w:w="3120" w:type="dxa"/>
            <w:shd w:val="clear" w:color="auto" w:fill="auto"/>
            <w:vAlign w:val="center"/>
          </w:tcPr>
          <w:p w14:paraId="0167F956" w14:textId="77777777" w:rsidR="00091F9E" w:rsidRPr="00A6290A" w:rsidRDefault="00091F9E" w:rsidP="0017407B">
            <w:pPr>
              <w:numPr>
                <w:ilvl w:val="0"/>
                <w:numId w:val="68"/>
              </w:num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A6290A">
              <w:rPr>
                <w:rFonts w:cs="Arial"/>
                <w:color w:val="000000"/>
                <w:sz w:val="20"/>
              </w:rPr>
              <w:t>Matériau des plateaux</w:t>
            </w:r>
          </w:p>
        </w:tc>
        <w:tc>
          <w:tcPr>
            <w:tcW w:w="1594" w:type="dxa"/>
            <w:gridSpan w:val="2"/>
            <w:shd w:val="clear" w:color="auto" w:fill="auto"/>
            <w:vAlign w:val="center"/>
          </w:tcPr>
          <w:p w14:paraId="0CD4F7A4" w14:textId="77777777" w:rsidR="00091F9E" w:rsidRPr="00A6290A"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rPr>
            </w:pPr>
            <w:r w:rsidRPr="00A6290A">
              <w:rPr>
                <w:rFonts w:cs="Arial"/>
                <w:bCs/>
                <w:color w:val="000000"/>
                <w:spacing w:val="5"/>
                <w:sz w:val="20"/>
              </w:rPr>
              <w:t>Préciser</w:t>
            </w:r>
          </w:p>
        </w:tc>
        <w:tc>
          <w:tcPr>
            <w:tcW w:w="957" w:type="dxa"/>
            <w:shd w:val="clear" w:color="auto" w:fill="auto"/>
            <w:vAlign w:val="center"/>
          </w:tcPr>
          <w:p w14:paraId="612D062D" w14:textId="77777777" w:rsidR="00091F9E" w:rsidRPr="00A6290A"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A6290A">
              <w:rPr>
                <w:rFonts w:cs="Arial"/>
                <w:bCs/>
                <w:color w:val="000000"/>
                <w:spacing w:val="5"/>
              </w:rPr>
              <w:t>X</w:t>
            </w:r>
          </w:p>
        </w:tc>
        <w:tc>
          <w:tcPr>
            <w:tcW w:w="3758" w:type="dxa"/>
            <w:gridSpan w:val="2"/>
            <w:shd w:val="clear" w:color="auto" w:fill="auto"/>
            <w:vAlign w:val="center"/>
          </w:tcPr>
          <w:p w14:paraId="1752C926" w14:textId="77777777" w:rsidR="00091F9E" w:rsidRPr="00A6290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A6290A" w14:paraId="2958CDE3" w14:textId="77777777" w:rsidTr="00E025B9">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13D25F2E" w14:textId="77777777" w:rsidR="00091F9E" w:rsidRPr="00A6290A" w:rsidRDefault="00091F9E" w:rsidP="00091F9E">
            <w:pPr>
              <w:spacing w:after="0" w:line="240" w:lineRule="auto"/>
              <w:ind w:left="-15"/>
              <w:jc w:val="center"/>
              <w:rPr>
                <w:rFonts w:cs="Arial"/>
                <w:color w:val="000000"/>
              </w:rPr>
            </w:pPr>
          </w:p>
        </w:tc>
        <w:tc>
          <w:tcPr>
            <w:tcW w:w="3120" w:type="dxa"/>
            <w:shd w:val="clear" w:color="auto" w:fill="auto"/>
            <w:vAlign w:val="center"/>
          </w:tcPr>
          <w:p w14:paraId="089A2F7F" w14:textId="77777777" w:rsidR="00091F9E" w:rsidRPr="00A6290A" w:rsidRDefault="00091F9E" w:rsidP="0017407B">
            <w:pPr>
              <w:numPr>
                <w:ilvl w:val="0"/>
                <w:numId w:val="68"/>
              </w:numPr>
              <w:spacing w:after="0" w:line="240" w:lineRule="auto"/>
              <w:contextualSpacing/>
              <w:cnfStyle w:val="000000010000" w:firstRow="0" w:lastRow="0" w:firstColumn="0" w:lastColumn="0" w:oddVBand="0" w:evenVBand="0" w:oddHBand="0" w:evenHBand="1" w:firstRowFirstColumn="0" w:firstRowLastColumn="0" w:lastRowFirstColumn="0" w:lastRowLastColumn="0"/>
              <w:rPr>
                <w:rFonts w:cs="Arial"/>
                <w:color w:val="000000"/>
                <w:sz w:val="20"/>
              </w:rPr>
            </w:pPr>
            <w:r w:rsidRPr="00A6290A">
              <w:rPr>
                <w:rFonts w:cs="Arial"/>
                <w:color w:val="000000"/>
                <w:sz w:val="20"/>
              </w:rPr>
              <w:t>Epaisseur des plateaux</w:t>
            </w:r>
          </w:p>
        </w:tc>
        <w:tc>
          <w:tcPr>
            <w:tcW w:w="1594" w:type="dxa"/>
            <w:gridSpan w:val="2"/>
            <w:shd w:val="clear" w:color="auto" w:fill="auto"/>
            <w:vAlign w:val="center"/>
          </w:tcPr>
          <w:p w14:paraId="1E1CCF10" w14:textId="77777777" w:rsidR="00091F9E" w:rsidRPr="00A6290A"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rPr>
            </w:pPr>
            <w:r w:rsidRPr="00A6290A">
              <w:rPr>
                <w:rFonts w:cs="Arial"/>
                <w:bCs/>
                <w:color w:val="000000"/>
                <w:spacing w:val="5"/>
                <w:sz w:val="20"/>
              </w:rPr>
              <w:t>mm</w:t>
            </w:r>
          </w:p>
        </w:tc>
        <w:tc>
          <w:tcPr>
            <w:tcW w:w="957" w:type="dxa"/>
            <w:shd w:val="clear" w:color="auto" w:fill="auto"/>
            <w:vAlign w:val="center"/>
          </w:tcPr>
          <w:p w14:paraId="52406DEE" w14:textId="77777777" w:rsidR="00091F9E" w:rsidRPr="00A6290A"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A6290A">
              <w:rPr>
                <w:rFonts w:cs="Arial"/>
                <w:bCs/>
                <w:color w:val="000000"/>
                <w:spacing w:val="5"/>
              </w:rPr>
              <w:t>X</w:t>
            </w:r>
          </w:p>
        </w:tc>
        <w:tc>
          <w:tcPr>
            <w:tcW w:w="3758" w:type="dxa"/>
            <w:gridSpan w:val="2"/>
            <w:shd w:val="clear" w:color="auto" w:fill="auto"/>
            <w:vAlign w:val="center"/>
          </w:tcPr>
          <w:p w14:paraId="0CC62A7E" w14:textId="77777777" w:rsidR="00091F9E" w:rsidRPr="00A6290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A6290A" w14:paraId="1F823A44" w14:textId="77777777" w:rsidTr="00E025B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4EDF3416" w14:textId="77777777" w:rsidR="00091F9E" w:rsidRPr="00A6290A" w:rsidRDefault="00091F9E" w:rsidP="00091F9E">
            <w:pPr>
              <w:spacing w:after="0" w:line="240" w:lineRule="auto"/>
              <w:ind w:left="-15"/>
              <w:jc w:val="center"/>
              <w:rPr>
                <w:rFonts w:cs="Arial"/>
                <w:color w:val="000000"/>
              </w:rPr>
            </w:pPr>
          </w:p>
        </w:tc>
        <w:tc>
          <w:tcPr>
            <w:tcW w:w="3120" w:type="dxa"/>
            <w:shd w:val="clear" w:color="auto" w:fill="auto"/>
            <w:vAlign w:val="center"/>
          </w:tcPr>
          <w:p w14:paraId="63DE19CA" w14:textId="77777777" w:rsidR="00091F9E" w:rsidRPr="00A6290A" w:rsidRDefault="00091F9E" w:rsidP="0017407B">
            <w:pPr>
              <w:numPr>
                <w:ilvl w:val="0"/>
                <w:numId w:val="68"/>
              </w:num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A6290A">
              <w:rPr>
                <w:rFonts w:cs="Arial"/>
                <w:color w:val="000000"/>
                <w:sz w:val="20"/>
              </w:rPr>
              <w:t>Système de fixation du plateau sur le piètement</w:t>
            </w:r>
          </w:p>
        </w:tc>
        <w:tc>
          <w:tcPr>
            <w:tcW w:w="1594" w:type="dxa"/>
            <w:gridSpan w:val="2"/>
            <w:shd w:val="clear" w:color="auto" w:fill="auto"/>
            <w:vAlign w:val="center"/>
          </w:tcPr>
          <w:p w14:paraId="5A904681" w14:textId="77777777" w:rsidR="00091F9E" w:rsidRPr="00A6290A"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rPr>
            </w:pPr>
            <w:r w:rsidRPr="00A6290A">
              <w:rPr>
                <w:rFonts w:cs="Arial"/>
                <w:bCs/>
                <w:color w:val="000000"/>
                <w:spacing w:val="5"/>
                <w:sz w:val="20"/>
              </w:rPr>
              <w:t>Préciser</w:t>
            </w:r>
          </w:p>
        </w:tc>
        <w:tc>
          <w:tcPr>
            <w:tcW w:w="957" w:type="dxa"/>
            <w:shd w:val="clear" w:color="auto" w:fill="auto"/>
            <w:vAlign w:val="center"/>
          </w:tcPr>
          <w:p w14:paraId="6BEDA0D2" w14:textId="77777777" w:rsidR="00091F9E" w:rsidRPr="00A6290A"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A6290A">
              <w:rPr>
                <w:rFonts w:cs="Arial"/>
                <w:bCs/>
                <w:color w:val="000000"/>
                <w:spacing w:val="5"/>
              </w:rPr>
              <w:t>X</w:t>
            </w:r>
          </w:p>
        </w:tc>
        <w:tc>
          <w:tcPr>
            <w:tcW w:w="3758" w:type="dxa"/>
            <w:gridSpan w:val="2"/>
            <w:shd w:val="clear" w:color="auto" w:fill="auto"/>
            <w:vAlign w:val="center"/>
          </w:tcPr>
          <w:p w14:paraId="163F8FF4" w14:textId="77777777" w:rsidR="00091F9E" w:rsidRPr="00A6290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107128" w14:paraId="4167A3DE" w14:textId="77777777" w:rsidTr="00E025B9">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05BCD05B" w14:textId="19FB3A6C" w:rsidR="00091F9E" w:rsidRPr="00A6290A" w:rsidRDefault="00817C12" w:rsidP="00091F9E">
            <w:pPr>
              <w:spacing w:after="0" w:line="240" w:lineRule="auto"/>
              <w:ind w:left="-15"/>
              <w:jc w:val="center"/>
              <w:rPr>
                <w:rFonts w:cs="Arial"/>
                <w:color w:val="000000"/>
              </w:rPr>
            </w:pPr>
            <w:r w:rsidRPr="00A6290A">
              <w:rPr>
                <w:rFonts w:cs="Arial"/>
                <w:color w:val="000000"/>
              </w:rPr>
              <w:t>7</w:t>
            </w:r>
          </w:p>
        </w:tc>
        <w:tc>
          <w:tcPr>
            <w:tcW w:w="3120" w:type="dxa"/>
            <w:shd w:val="clear" w:color="auto" w:fill="auto"/>
            <w:vAlign w:val="center"/>
          </w:tcPr>
          <w:p w14:paraId="3791EB41" w14:textId="77777777" w:rsidR="00091F9E" w:rsidRPr="00A6290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rPr>
                <w:rFonts w:cs="Arial"/>
                <w:color w:val="000000"/>
                <w:sz w:val="20"/>
              </w:rPr>
            </w:pPr>
            <w:r w:rsidRPr="00A6290A">
              <w:rPr>
                <w:rFonts w:cs="Arial"/>
                <w:color w:val="000000"/>
                <w:sz w:val="20"/>
              </w:rPr>
              <w:t>Chaise ligne 4 du BPU : densité de la mousse d’assise</w:t>
            </w:r>
          </w:p>
        </w:tc>
        <w:tc>
          <w:tcPr>
            <w:tcW w:w="1594" w:type="dxa"/>
            <w:gridSpan w:val="2"/>
            <w:shd w:val="clear" w:color="auto" w:fill="auto"/>
            <w:vAlign w:val="center"/>
          </w:tcPr>
          <w:p w14:paraId="73FAFF4A" w14:textId="77777777" w:rsidR="00091F9E" w:rsidRPr="00A6290A"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rPr>
            </w:pPr>
            <w:r w:rsidRPr="00A6290A">
              <w:rPr>
                <w:rFonts w:cs="Arial"/>
                <w:bCs/>
                <w:color w:val="000000"/>
                <w:spacing w:val="5"/>
                <w:sz w:val="20"/>
              </w:rPr>
              <w:t>Kg/m3</w:t>
            </w:r>
          </w:p>
        </w:tc>
        <w:tc>
          <w:tcPr>
            <w:tcW w:w="957" w:type="dxa"/>
            <w:shd w:val="clear" w:color="auto" w:fill="auto"/>
            <w:vAlign w:val="center"/>
          </w:tcPr>
          <w:p w14:paraId="7F20C28C"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A6290A">
              <w:rPr>
                <w:rFonts w:cs="Arial"/>
                <w:bCs/>
                <w:color w:val="000000"/>
                <w:spacing w:val="5"/>
              </w:rPr>
              <w:t>X</w:t>
            </w:r>
          </w:p>
        </w:tc>
        <w:tc>
          <w:tcPr>
            <w:tcW w:w="3758" w:type="dxa"/>
            <w:gridSpan w:val="2"/>
            <w:shd w:val="clear" w:color="auto" w:fill="auto"/>
            <w:vAlign w:val="center"/>
          </w:tcPr>
          <w:p w14:paraId="26D4810D" w14:textId="77777777" w:rsidR="00091F9E" w:rsidRPr="00107128"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107128" w14:paraId="165E8B92" w14:textId="77777777" w:rsidTr="00E025B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400654D0" w14:textId="55FCFFCC" w:rsidR="00091F9E" w:rsidRPr="00107128" w:rsidRDefault="00817C12" w:rsidP="00091F9E">
            <w:pPr>
              <w:spacing w:after="0" w:line="240" w:lineRule="auto"/>
              <w:ind w:left="-15"/>
              <w:jc w:val="center"/>
              <w:rPr>
                <w:rFonts w:cs="Arial"/>
                <w:color w:val="000000"/>
              </w:rPr>
            </w:pPr>
            <w:r>
              <w:rPr>
                <w:rFonts w:cs="Arial"/>
                <w:color w:val="000000"/>
              </w:rPr>
              <w:t>8</w:t>
            </w:r>
          </w:p>
        </w:tc>
        <w:tc>
          <w:tcPr>
            <w:tcW w:w="3120" w:type="dxa"/>
            <w:shd w:val="clear" w:color="auto" w:fill="auto"/>
            <w:vAlign w:val="center"/>
          </w:tcPr>
          <w:p w14:paraId="4DF08F3F" w14:textId="77777777" w:rsidR="00091F9E" w:rsidRPr="00107128"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107128">
              <w:rPr>
                <w:rFonts w:cs="Arial"/>
                <w:color w:val="000000"/>
                <w:sz w:val="20"/>
              </w:rPr>
              <w:t>Chaise ligne 4 du BPU: classement au feu</w:t>
            </w:r>
          </w:p>
        </w:tc>
        <w:tc>
          <w:tcPr>
            <w:tcW w:w="1594" w:type="dxa"/>
            <w:gridSpan w:val="2"/>
            <w:shd w:val="clear" w:color="auto" w:fill="auto"/>
            <w:vAlign w:val="center"/>
          </w:tcPr>
          <w:p w14:paraId="20B43C01"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rPr>
            </w:pPr>
            <w:r w:rsidRPr="00107128">
              <w:rPr>
                <w:rFonts w:cs="Arial"/>
                <w:bCs/>
                <w:color w:val="000000"/>
                <w:spacing w:val="5"/>
                <w:sz w:val="20"/>
              </w:rPr>
              <w:t>M ?</w:t>
            </w:r>
          </w:p>
        </w:tc>
        <w:tc>
          <w:tcPr>
            <w:tcW w:w="957" w:type="dxa"/>
            <w:shd w:val="clear" w:color="auto" w:fill="auto"/>
            <w:vAlign w:val="center"/>
          </w:tcPr>
          <w:p w14:paraId="3D6EBD38"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107128">
              <w:rPr>
                <w:rFonts w:cs="Arial"/>
                <w:bCs/>
                <w:color w:val="000000"/>
                <w:spacing w:val="5"/>
              </w:rPr>
              <w:t>X</w:t>
            </w:r>
          </w:p>
        </w:tc>
        <w:tc>
          <w:tcPr>
            <w:tcW w:w="3758" w:type="dxa"/>
            <w:gridSpan w:val="2"/>
            <w:shd w:val="clear" w:color="auto" w:fill="auto"/>
            <w:vAlign w:val="center"/>
          </w:tcPr>
          <w:p w14:paraId="5C5DD26D" w14:textId="77777777" w:rsidR="00091F9E" w:rsidRPr="00107128"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2474FE" w14:paraId="4E858990" w14:textId="77777777" w:rsidTr="00E025B9">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441D3010" w14:textId="65EE28A6" w:rsidR="00091F9E" w:rsidRPr="00107128" w:rsidRDefault="00817C12" w:rsidP="00091F9E">
            <w:pPr>
              <w:spacing w:after="0" w:line="240" w:lineRule="auto"/>
              <w:ind w:left="-15"/>
              <w:jc w:val="center"/>
              <w:rPr>
                <w:rFonts w:cs="Arial"/>
                <w:color w:val="000000"/>
              </w:rPr>
            </w:pPr>
            <w:r>
              <w:rPr>
                <w:rFonts w:cs="Arial"/>
                <w:color w:val="000000"/>
              </w:rPr>
              <w:t>9</w:t>
            </w:r>
          </w:p>
        </w:tc>
        <w:tc>
          <w:tcPr>
            <w:tcW w:w="3120" w:type="dxa"/>
            <w:shd w:val="clear" w:color="auto" w:fill="auto"/>
            <w:vAlign w:val="center"/>
          </w:tcPr>
          <w:p w14:paraId="2EC9AF5A" w14:textId="77777777" w:rsidR="00091F9E" w:rsidRPr="00107128"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rPr>
                <w:rFonts w:cs="Arial"/>
                <w:color w:val="000000"/>
                <w:sz w:val="20"/>
              </w:rPr>
            </w:pPr>
            <w:r w:rsidRPr="00107128">
              <w:rPr>
                <w:rFonts w:cs="Arial"/>
                <w:color w:val="000000"/>
                <w:sz w:val="20"/>
              </w:rPr>
              <w:t>Bridge ligne 5 du BPU : densité de la mousse d’assise</w:t>
            </w:r>
          </w:p>
        </w:tc>
        <w:tc>
          <w:tcPr>
            <w:tcW w:w="1594" w:type="dxa"/>
            <w:gridSpan w:val="2"/>
            <w:shd w:val="clear" w:color="auto" w:fill="auto"/>
            <w:vAlign w:val="center"/>
          </w:tcPr>
          <w:p w14:paraId="0A58EBDC"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rPr>
            </w:pPr>
            <w:r w:rsidRPr="00107128">
              <w:rPr>
                <w:rFonts w:cs="Arial"/>
                <w:bCs/>
                <w:color w:val="000000"/>
                <w:spacing w:val="5"/>
                <w:sz w:val="20"/>
              </w:rPr>
              <w:t>Kg/m3</w:t>
            </w:r>
          </w:p>
        </w:tc>
        <w:tc>
          <w:tcPr>
            <w:tcW w:w="957" w:type="dxa"/>
            <w:shd w:val="clear" w:color="auto" w:fill="auto"/>
            <w:vAlign w:val="center"/>
          </w:tcPr>
          <w:p w14:paraId="105D1A6F"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107128">
              <w:rPr>
                <w:rFonts w:cs="Arial"/>
                <w:bCs/>
                <w:color w:val="000000"/>
                <w:spacing w:val="5"/>
              </w:rPr>
              <w:t>X</w:t>
            </w:r>
          </w:p>
        </w:tc>
        <w:tc>
          <w:tcPr>
            <w:tcW w:w="3758" w:type="dxa"/>
            <w:gridSpan w:val="2"/>
            <w:shd w:val="clear" w:color="auto" w:fill="auto"/>
            <w:vAlign w:val="center"/>
          </w:tcPr>
          <w:p w14:paraId="5ECBE10D" w14:textId="77777777" w:rsidR="00091F9E" w:rsidRPr="00107128"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2474FE" w14:paraId="11BEC797" w14:textId="77777777" w:rsidTr="00E025B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73FB2AFB" w14:textId="456C912A" w:rsidR="00091F9E" w:rsidRPr="00107128" w:rsidRDefault="00817C12" w:rsidP="00091F9E">
            <w:pPr>
              <w:spacing w:after="0" w:line="240" w:lineRule="auto"/>
              <w:ind w:left="-15"/>
              <w:jc w:val="center"/>
              <w:rPr>
                <w:rFonts w:cs="Arial"/>
                <w:color w:val="000000"/>
              </w:rPr>
            </w:pPr>
            <w:r>
              <w:rPr>
                <w:rFonts w:cs="Arial"/>
                <w:color w:val="000000"/>
              </w:rPr>
              <w:t>10</w:t>
            </w:r>
          </w:p>
        </w:tc>
        <w:tc>
          <w:tcPr>
            <w:tcW w:w="3120" w:type="dxa"/>
            <w:shd w:val="clear" w:color="auto" w:fill="auto"/>
            <w:vAlign w:val="center"/>
          </w:tcPr>
          <w:p w14:paraId="05ACDEF1" w14:textId="77777777" w:rsidR="00091F9E" w:rsidRPr="00107128"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107128">
              <w:rPr>
                <w:rFonts w:cs="Arial"/>
                <w:color w:val="000000"/>
                <w:sz w:val="20"/>
              </w:rPr>
              <w:t>Bridge ligne 5 du BPU: classement au feu</w:t>
            </w:r>
          </w:p>
        </w:tc>
        <w:tc>
          <w:tcPr>
            <w:tcW w:w="1594" w:type="dxa"/>
            <w:gridSpan w:val="2"/>
            <w:shd w:val="clear" w:color="auto" w:fill="auto"/>
            <w:vAlign w:val="center"/>
          </w:tcPr>
          <w:p w14:paraId="53F16B7D"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rPr>
            </w:pPr>
            <w:r w:rsidRPr="00107128">
              <w:rPr>
                <w:rFonts w:cs="Arial"/>
                <w:bCs/>
                <w:color w:val="000000"/>
                <w:spacing w:val="5"/>
                <w:sz w:val="20"/>
              </w:rPr>
              <w:t>M ?</w:t>
            </w:r>
          </w:p>
        </w:tc>
        <w:tc>
          <w:tcPr>
            <w:tcW w:w="957" w:type="dxa"/>
            <w:shd w:val="clear" w:color="auto" w:fill="auto"/>
            <w:vAlign w:val="center"/>
          </w:tcPr>
          <w:p w14:paraId="6FB56D21"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107128">
              <w:rPr>
                <w:rFonts w:cs="Arial"/>
                <w:bCs/>
                <w:color w:val="000000"/>
                <w:spacing w:val="5"/>
              </w:rPr>
              <w:t>X</w:t>
            </w:r>
          </w:p>
        </w:tc>
        <w:tc>
          <w:tcPr>
            <w:tcW w:w="3758" w:type="dxa"/>
            <w:gridSpan w:val="2"/>
            <w:shd w:val="clear" w:color="auto" w:fill="auto"/>
            <w:vAlign w:val="center"/>
          </w:tcPr>
          <w:p w14:paraId="1E287936" w14:textId="77777777" w:rsidR="00091F9E" w:rsidRPr="00107128"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107128" w14:paraId="641D39E7" w14:textId="77777777" w:rsidTr="00E025B9">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5EFB9D75" w14:textId="2112D7A7" w:rsidR="00091F9E" w:rsidRPr="00107128" w:rsidRDefault="00817C12" w:rsidP="00091F9E">
            <w:pPr>
              <w:spacing w:after="0" w:line="240" w:lineRule="auto"/>
              <w:ind w:left="-15"/>
              <w:jc w:val="center"/>
              <w:rPr>
                <w:rFonts w:cs="Arial"/>
                <w:color w:val="000000"/>
              </w:rPr>
            </w:pPr>
            <w:r>
              <w:rPr>
                <w:rFonts w:cs="Arial"/>
                <w:color w:val="000000"/>
              </w:rPr>
              <w:t>11</w:t>
            </w:r>
          </w:p>
        </w:tc>
        <w:tc>
          <w:tcPr>
            <w:tcW w:w="3120" w:type="dxa"/>
            <w:shd w:val="clear" w:color="auto" w:fill="auto"/>
            <w:vAlign w:val="center"/>
          </w:tcPr>
          <w:p w14:paraId="75D474C8" w14:textId="77777777" w:rsidR="00091F9E" w:rsidRPr="00107128"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rPr>
                <w:rFonts w:cs="Arial"/>
                <w:color w:val="000000"/>
                <w:sz w:val="20"/>
              </w:rPr>
            </w:pPr>
            <w:r w:rsidRPr="00107128">
              <w:rPr>
                <w:rFonts w:cs="Arial"/>
                <w:color w:val="000000"/>
                <w:sz w:val="20"/>
              </w:rPr>
              <w:t>Des patins insonorisant sont-ils disponibles au catalogue complémentaire pour les sièges proposés</w:t>
            </w:r>
          </w:p>
        </w:tc>
        <w:tc>
          <w:tcPr>
            <w:tcW w:w="1594" w:type="dxa"/>
            <w:gridSpan w:val="2"/>
            <w:shd w:val="clear" w:color="auto" w:fill="auto"/>
            <w:vAlign w:val="center"/>
          </w:tcPr>
          <w:p w14:paraId="72911058"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rPr>
            </w:pPr>
            <w:r w:rsidRPr="00107128">
              <w:rPr>
                <w:rFonts w:cs="Arial"/>
                <w:bCs/>
                <w:color w:val="000000"/>
                <w:spacing w:val="5"/>
                <w:sz w:val="20"/>
              </w:rPr>
              <w:t>Oui / non</w:t>
            </w:r>
          </w:p>
        </w:tc>
        <w:tc>
          <w:tcPr>
            <w:tcW w:w="957" w:type="dxa"/>
            <w:shd w:val="clear" w:color="auto" w:fill="auto"/>
            <w:vAlign w:val="center"/>
          </w:tcPr>
          <w:p w14:paraId="422CEB31"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107128">
              <w:rPr>
                <w:rFonts w:cs="Arial"/>
                <w:bCs/>
                <w:color w:val="000000"/>
                <w:spacing w:val="5"/>
              </w:rPr>
              <w:t>X</w:t>
            </w:r>
          </w:p>
        </w:tc>
        <w:tc>
          <w:tcPr>
            <w:tcW w:w="3758" w:type="dxa"/>
            <w:gridSpan w:val="2"/>
            <w:shd w:val="clear" w:color="auto" w:fill="auto"/>
            <w:vAlign w:val="center"/>
          </w:tcPr>
          <w:p w14:paraId="50478DF1" w14:textId="77777777" w:rsidR="00091F9E" w:rsidRPr="00107128"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107128" w14:paraId="0D3D55A2" w14:textId="77777777" w:rsidTr="00E025B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50434D93" w14:textId="5D4A22B2" w:rsidR="00091F9E" w:rsidRPr="00107128" w:rsidRDefault="00817C12" w:rsidP="00091F9E">
            <w:pPr>
              <w:spacing w:after="0" w:line="240" w:lineRule="auto"/>
              <w:ind w:left="-15"/>
              <w:jc w:val="center"/>
              <w:rPr>
                <w:rFonts w:cs="Arial"/>
                <w:color w:val="000000"/>
              </w:rPr>
            </w:pPr>
            <w:r>
              <w:rPr>
                <w:rFonts w:cs="Arial"/>
                <w:color w:val="000000"/>
              </w:rPr>
              <w:t>12</w:t>
            </w:r>
          </w:p>
        </w:tc>
        <w:tc>
          <w:tcPr>
            <w:tcW w:w="3120" w:type="dxa"/>
            <w:shd w:val="clear" w:color="auto" w:fill="auto"/>
            <w:vAlign w:val="center"/>
          </w:tcPr>
          <w:p w14:paraId="4103E781" w14:textId="77777777" w:rsidR="00091F9E" w:rsidRPr="00107128"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107128">
              <w:rPr>
                <w:rFonts w:cs="Arial"/>
                <w:color w:val="000000"/>
                <w:sz w:val="20"/>
              </w:rPr>
              <w:t>Desserte ligne 6 du BPU</w:t>
            </w:r>
            <w:r w:rsidRPr="00107128">
              <w:t xml:space="preserve"> : </w:t>
            </w:r>
            <w:r w:rsidRPr="00107128">
              <w:rPr>
                <w:rFonts w:cs="Arial"/>
                <w:color w:val="000000"/>
                <w:sz w:val="20"/>
              </w:rPr>
              <w:t>dimensions</w:t>
            </w:r>
          </w:p>
        </w:tc>
        <w:tc>
          <w:tcPr>
            <w:tcW w:w="1594" w:type="dxa"/>
            <w:gridSpan w:val="2"/>
            <w:shd w:val="clear" w:color="auto" w:fill="auto"/>
            <w:vAlign w:val="center"/>
          </w:tcPr>
          <w:p w14:paraId="4DD5174E"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rPr>
            </w:pPr>
            <w:r w:rsidRPr="00107128">
              <w:rPr>
                <w:rFonts w:cs="Arial"/>
                <w:bCs/>
                <w:color w:val="000000"/>
                <w:spacing w:val="5"/>
                <w:sz w:val="20"/>
              </w:rPr>
              <w:t>LxPxH</w:t>
            </w:r>
          </w:p>
        </w:tc>
        <w:tc>
          <w:tcPr>
            <w:tcW w:w="957" w:type="dxa"/>
            <w:shd w:val="clear" w:color="auto" w:fill="auto"/>
            <w:vAlign w:val="center"/>
          </w:tcPr>
          <w:p w14:paraId="02EBE434"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107128">
              <w:rPr>
                <w:rFonts w:cs="Arial"/>
                <w:bCs/>
                <w:color w:val="000000"/>
                <w:spacing w:val="5"/>
              </w:rPr>
              <w:t>X</w:t>
            </w:r>
          </w:p>
        </w:tc>
        <w:tc>
          <w:tcPr>
            <w:tcW w:w="3758" w:type="dxa"/>
            <w:gridSpan w:val="2"/>
            <w:shd w:val="clear" w:color="auto" w:fill="auto"/>
            <w:vAlign w:val="center"/>
          </w:tcPr>
          <w:p w14:paraId="2E9E62B4" w14:textId="77777777" w:rsidR="00091F9E" w:rsidRPr="00107128"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107128" w14:paraId="03536EA2" w14:textId="77777777" w:rsidTr="00E025B9">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050AE1DA" w14:textId="05624FF3" w:rsidR="00091F9E" w:rsidRPr="00107128" w:rsidRDefault="00091F9E" w:rsidP="00091F9E">
            <w:pPr>
              <w:spacing w:after="0" w:line="240" w:lineRule="auto"/>
              <w:ind w:left="-15"/>
              <w:jc w:val="center"/>
              <w:rPr>
                <w:rFonts w:cs="Arial"/>
                <w:color w:val="000000"/>
              </w:rPr>
            </w:pPr>
          </w:p>
        </w:tc>
        <w:tc>
          <w:tcPr>
            <w:tcW w:w="3120" w:type="dxa"/>
            <w:shd w:val="clear" w:color="auto" w:fill="auto"/>
            <w:vAlign w:val="center"/>
          </w:tcPr>
          <w:p w14:paraId="0D870BF1" w14:textId="77777777" w:rsidR="00091F9E" w:rsidRPr="00107128"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rPr>
                <w:rFonts w:cs="Arial"/>
                <w:color w:val="000000"/>
                <w:sz w:val="20"/>
              </w:rPr>
            </w:pPr>
            <w:r w:rsidRPr="00107128">
              <w:rPr>
                <w:rFonts w:cs="Arial"/>
                <w:color w:val="000000"/>
                <w:sz w:val="20"/>
              </w:rPr>
              <w:t>Claustra ligne 7 du BPU : dimensions</w:t>
            </w:r>
          </w:p>
        </w:tc>
        <w:tc>
          <w:tcPr>
            <w:tcW w:w="1594" w:type="dxa"/>
            <w:gridSpan w:val="2"/>
            <w:shd w:val="clear" w:color="auto" w:fill="auto"/>
            <w:vAlign w:val="center"/>
          </w:tcPr>
          <w:p w14:paraId="10E1C251"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rPr>
            </w:pPr>
            <w:r w:rsidRPr="00107128">
              <w:rPr>
                <w:rFonts w:cs="Arial"/>
                <w:bCs/>
                <w:color w:val="000000"/>
                <w:spacing w:val="5"/>
                <w:sz w:val="20"/>
              </w:rPr>
              <w:t>LxPxH</w:t>
            </w:r>
          </w:p>
        </w:tc>
        <w:tc>
          <w:tcPr>
            <w:tcW w:w="957" w:type="dxa"/>
            <w:shd w:val="clear" w:color="auto" w:fill="auto"/>
            <w:vAlign w:val="center"/>
          </w:tcPr>
          <w:p w14:paraId="3FE865E2"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107128">
              <w:rPr>
                <w:rFonts w:cs="Arial"/>
                <w:bCs/>
                <w:color w:val="000000"/>
                <w:spacing w:val="5"/>
              </w:rPr>
              <w:t>X</w:t>
            </w:r>
          </w:p>
        </w:tc>
        <w:tc>
          <w:tcPr>
            <w:tcW w:w="3758" w:type="dxa"/>
            <w:gridSpan w:val="2"/>
            <w:shd w:val="clear" w:color="auto" w:fill="auto"/>
            <w:vAlign w:val="center"/>
          </w:tcPr>
          <w:p w14:paraId="51995B61" w14:textId="77777777" w:rsidR="00091F9E" w:rsidRPr="00107128"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2474FE" w14:paraId="56D71358"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32C800E3" w14:textId="2FF0780D" w:rsidR="00091F9E" w:rsidRPr="00107128" w:rsidRDefault="00817C12" w:rsidP="00091F9E">
            <w:pPr>
              <w:spacing w:after="0" w:line="240" w:lineRule="auto"/>
              <w:jc w:val="center"/>
              <w:rPr>
                <w:rFonts w:cs="Arial"/>
                <w:color w:val="000000"/>
              </w:rPr>
            </w:pPr>
            <w:r>
              <w:rPr>
                <w:rFonts w:cs="Arial"/>
                <w:color w:val="000000"/>
              </w:rPr>
              <w:t>13</w:t>
            </w:r>
          </w:p>
        </w:tc>
        <w:tc>
          <w:tcPr>
            <w:tcW w:w="3120" w:type="dxa"/>
            <w:shd w:val="clear" w:color="auto" w:fill="auto"/>
            <w:vAlign w:val="center"/>
          </w:tcPr>
          <w:p w14:paraId="3DD6DB9C" w14:textId="77777777" w:rsidR="00091F9E" w:rsidRPr="00107128"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107128">
              <w:rPr>
                <w:rFonts w:cs="Arial"/>
                <w:color w:val="000000"/>
                <w:sz w:val="20"/>
              </w:rPr>
              <w:t>Les mobiliers proposés dans cette gamme disposent-ils TOUS de la certification NF MOBILIER PROFESSIONNEL</w:t>
            </w:r>
          </w:p>
        </w:tc>
        <w:tc>
          <w:tcPr>
            <w:tcW w:w="1559" w:type="dxa"/>
            <w:shd w:val="clear" w:color="auto" w:fill="auto"/>
            <w:vAlign w:val="center"/>
          </w:tcPr>
          <w:p w14:paraId="76B3C3AA"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rPr>
            </w:pPr>
            <w:r w:rsidRPr="00107128">
              <w:rPr>
                <w:rFonts w:cs="Arial"/>
                <w:bCs/>
                <w:color w:val="000000"/>
                <w:spacing w:val="5"/>
                <w:sz w:val="20"/>
              </w:rPr>
              <w:t>Oui / non</w:t>
            </w:r>
          </w:p>
        </w:tc>
        <w:tc>
          <w:tcPr>
            <w:tcW w:w="992" w:type="dxa"/>
            <w:gridSpan w:val="2"/>
            <w:shd w:val="clear" w:color="auto" w:fill="auto"/>
            <w:vAlign w:val="center"/>
          </w:tcPr>
          <w:p w14:paraId="69664259" w14:textId="77777777" w:rsidR="00091F9E" w:rsidRPr="00107128" w:rsidRDefault="00091F9E" w:rsidP="00E025B9">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107128">
              <w:rPr>
                <w:rFonts w:cs="Arial"/>
                <w:bCs/>
                <w:color w:val="000000"/>
                <w:spacing w:val="5"/>
              </w:rPr>
              <w:t>Joindre certificat</w:t>
            </w:r>
          </w:p>
        </w:tc>
        <w:tc>
          <w:tcPr>
            <w:tcW w:w="3734" w:type="dxa"/>
            <w:shd w:val="clear" w:color="auto" w:fill="auto"/>
            <w:vAlign w:val="center"/>
          </w:tcPr>
          <w:p w14:paraId="130C3843" w14:textId="77777777" w:rsidR="00091F9E" w:rsidRPr="00107128"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2474FE" w14:paraId="6BD899FD" w14:textId="77777777" w:rsidTr="00817C12">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DBE5F1"/>
            <w:vAlign w:val="center"/>
          </w:tcPr>
          <w:p w14:paraId="140DE8DE" w14:textId="77777777" w:rsidR="00091F9E" w:rsidRPr="002474FE" w:rsidRDefault="00091F9E" w:rsidP="00091F9E">
            <w:pPr>
              <w:tabs>
                <w:tab w:val="left" w:pos="1701"/>
                <w:tab w:val="left" w:pos="6237"/>
              </w:tabs>
              <w:spacing w:after="0"/>
              <w:rPr>
                <w:rFonts w:cs="Arial"/>
                <w:color w:val="000000"/>
                <w:spacing w:val="5"/>
                <w:sz w:val="28"/>
                <w:highlight w:val="cyan"/>
              </w:rPr>
            </w:pPr>
          </w:p>
        </w:tc>
        <w:tc>
          <w:tcPr>
            <w:tcW w:w="9405" w:type="dxa"/>
            <w:gridSpan w:val="5"/>
            <w:shd w:val="clear" w:color="auto" w:fill="DBE5F1"/>
            <w:vAlign w:val="center"/>
          </w:tcPr>
          <w:p w14:paraId="74AB5494" w14:textId="77777777" w:rsidR="00091F9E" w:rsidRPr="00107128" w:rsidRDefault="00091F9E" w:rsidP="00091F9E">
            <w:pPr>
              <w:tabs>
                <w:tab w:val="left" w:pos="1701"/>
                <w:tab w:val="left" w:pos="6237"/>
              </w:tabs>
              <w:spacing w:after="0"/>
              <w:jc w:val="center"/>
              <w:cnfStyle w:val="000000010000" w:firstRow="0" w:lastRow="0" w:firstColumn="0" w:lastColumn="0" w:oddVBand="0" w:evenVBand="0" w:oddHBand="0" w:evenHBand="1" w:firstRowFirstColumn="0" w:firstRowLastColumn="0" w:lastRowFirstColumn="0" w:lastRowLastColumn="0"/>
              <w:rPr>
                <w:rFonts w:cs="Arial"/>
                <w:b/>
                <w:bCs/>
                <w:color w:val="000000"/>
                <w:spacing w:val="5"/>
                <w:sz w:val="28"/>
              </w:rPr>
            </w:pPr>
            <w:r w:rsidRPr="00107128">
              <w:rPr>
                <w:rFonts w:cs="Arial"/>
                <w:b/>
                <w:bCs/>
                <w:color w:val="000000"/>
                <w:spacing w:val="5"/>
                <w:sz w:val="28"/>
              </w:rPr>
              <w:t>Gamme B</w:t>
            </w:r>
          </w:p>
        </w:tc>
      </w:tr>
      <w:tr w:rsidR="00091F9E" w:rsidRPr="002474FE" w14:paraId="52D12297"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val="restart"/>
            <w:shd w:val="clear" w:color="auto" w:fill="auto"/>
            <w:vAlign w:val="center"/>
          </w:tcPr>
          <w:p w14:paraId="6F987239" w14:textId="55F18B37" w:rsidR="00091F9E" w:rsidRPr="00817C12" w:rsidRDefault="00817C12" w:rsidP="00091F9E">
            <w:pPr>
              <w:spacing w:after="0" w:line="240" w:lineRule="auto"/>
              <w:jc w:val="center"/>
              <w:rPr>
                <w:rFonts w:cs="Arial"/>
                <w:color w:val="000000"/>
              </w:rPr>
            </w:pPr>
            <w:r w:rsidRPr="00817C12">
              <w:rPr>
                <w:rFonts w:cs="Arial"/>
                <w:color w:val="000000"/>
              </w:rPr>
              <w:t>14</w:t>
            </w:r>
          </w:p>
        </w:tc>
        <w:tc>
          <w:tcPr>
            <w:tcW w:w="3120" w:type="dxa"/>
            <w:shd w:val="clear" w:color="auto" w:fill="auto"/>
            <w:vAlign w:val="center"/>
          </w:tcPr>
          <w:p w14:paraId="4662E387" w14:textId="2C60D298" w:rsidR="00091F9E" w:rsidRPr="00817C12"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817C12">
              <w:rPr>
                <w:rFonts w:cs="Arial"/>
                <w:color w:val="000000"/>
                <w:sz w:val="20"/>
              </w:rPr>
              <w:t xml:space="preserve">Tables </w:t>
            </w:r>
            <w:r w:rsidR="00107128" w:rsidRPr="00817C12">
              <w:rPr>
                <w:rFonts w:cs="Arial"/>
                <w:color w:val="000000"/>
                <w:sz w:val="20"/>
              </w:rPr>
              <w:t xml:space="preserve">proposées au </w:t>
            </w:r>
            <w:r w:rsidRPr="00817C12">
              <w:rPr>
                <w:rFonts w:cs="Arial"/>
                <w:color w:val="000000"/>
                <w:sz w:val="20"/>
              </w:rPr>
              <w:t xml:space="preserve"> BPU :  </w:t>
            </w:r>
          </w:p>
        </w:tc>
        <w:tc>
          <w:tcPr>
            <w:tcW w:w="1559" w:type="dxa"/>
            <w:shd w:val="clear" w:color="auto" w:fill="auto"/>
            <w:vAlign w:val="center"/>
          </w:tcPr>
          <w:p w14:paraId="5ABF7E65" w14:textId="1EBDFA6E" w:rsidR="00091F9E" w:rsidRPr="00817C12"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rPr>
            </w:pPr>
          </w:p>
        </w:tc>
        <w:tc>
          <w:tcPr>
            <w:tcW w:w="992" w:type="dxa"/>
            <w:gridSpan w:val="2"/>
            <w:shd w:val="clear" w:color="auto" w:fill="auto"/>
            <w:vAlign w:val="center"/>
          </w:tcPr>
          <w:p w14:paraId="7F60C60C" w14:textId="793D028F" w:rsidR="00091F9E" w:rsidRPr="00817C12"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c>
          <w:tcPr>
            <w:tcW w:w="3734" w:type="dxa"/>
            <w:shd w:val="clear" w:color="auto" w:fill="auto"/>
            <w:vAlign w:val="center"/>
          </w:tcPr>
          <w:p w14:paraId="3E9AC700" w14:textId="77777777" w:rsidR="00091F9E" w:rsidRPr="00817C12"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2474FE" w14:paraId="3B72CC9C"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3C28E1A8" w14:textId="77777777" w:rsidR="00091F9E" w:rsidRPr="002474FE" w:rsidRDefault="00091F9E" w:rsidP="00091F9E">
            <w:pPr>
              <w:spacing w:after="0" w:line="240" w:lineRule="auto"/>
              <w:jc w:val="center"/>
              <w:rPr>
                <w:rFonts w:cs="Arial"/>
                <w:color w:val="000000"/>
                <w:sz w:val="18"/>
                <w:szCs w:val="18"/>
                <w:highlight w:val="cyan"/>
              </w:rPr>
            </w:pPr>
          </w:p>
        </w:tc>
        <w:tc>
          <w:tcPr>
            <w:tcW w:w="3120" w:type="dxa"/>
            <w:shd w:val="clear" w:color="auto" w:fill="auto"/>
            <w:vAlign w:val="center"/>
          </w:tcPr>
          <w:p w14:paraId="0765CBF7" w14:textId="77777777" w:rsidR="00091F9E" w:rsidRPr="00107128" w:rsidRDefault="00091F9E" w:rsidP="0017407B">
            <w:pPr>
              <w:numPr>
                <w:ilvl w:val="0"/>
                <w:numId w:val="68"/>
              </w:numPr>
              <w:spacing w:after="0" w:line="240" w:lineRule="auto"/>
              <w:contextualSpacing/>
              <w:cnfStyle w:val="000000010000" w:firstRow="0" w:lastRow="0" w:firstColumn="0" w:lastColumn="0" w:oddVBand="0" w:evenVBand="0" w:oddHBand="0" w:evenHBand="1" w:firstRowFirstColumn="0" w:firstRowLastColumn="0" w:lastRowFirstColumn="0" w:lastRowLastColumn="0"/>
              <w:rPr>
                <w:rFonts w:cs="Arial"/>
                <w:color w:val="000000"/>
                <w:sz w:val="20"/>
              </w:rPr>
            </w:pPr>
            <w:r w:rsidRPr="00107128">
              <w:rPr>
                <w:rFonts w:cs="Arial"/>
                <w:color w:val="000000"/>
                <w:sz w:val="20"/>
              </w:rPr>
              <w:t>Matériau des plateaux</w:t>
            </w:r>
          </w:p>
        </w:tc>
        <w:tc>
          <w:tcPr>
            <w:tcW w:w="1559" w:type="dxa"/>
            <w:shd w:val="clear" w:color="auto" w:fill="auto"/>
            <w:vAlign w:val="center"/>
          </w:tcPr>
          <w:p w14:paraId="674E85B7"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rPr>
            </w:pPr>
            <w:r w:rsidRPr="00107128">
              <w:rPr>
                <w:rFonts w:cs="Arial"/>
                <w:bCs/>
                <w:color w:val="000000"/>
                <w:spacing w:val="5"/>
                <w:sz w:val="20"/>
              </w:rPr>
              <w:t>Préciser</w:t>
            </w:r>
          </w:p>
        </w:tc>
        <w:tc>
          <w:tcPr>
            <w:tcW w:w="992" w:type="dxa"/>
            <w:gridSpan w:val="2"/>
            <w:shd w:val="clear" w:color="auto" w:fill="auto"/>
            <w:vAlign w:val="center"/>
          </w:tcPr>
          <w:p w14:paraId="4A6CA628"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452F1CDB" w14:textId="77777777" w:rsidR="00091F9E" w:rsidRPr="002474FE"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highlight w:val="cyan"/>
              </w:rPr>
            </w:pPr>
          </w:p>
        </w:tc>
      </w:tr>
      <w:tr w:rsidR="00091F9E" w:rsidRPr="002474FE" w14:paraId="3D5EDAF7"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3E20485A" w14:textId="77777777" w:rsidR="00091F9E" w:rsidRPr="002474FE" w:rsidRDefault="00091F9E" w:rsidP="00091F9E">
            <w:pPr>
              <w:spacing w:after="0" w:line="240" w:lineRule="auto"/>
              <w:jc w:val="center"/>
              <w:rPr>
                <w:rFonts w:cs="Arial"/>
                <w:color w:val="000000"/>
                <w:sz w:val="18"/>
                <w:szCs w:val="18"/>
                <w:highlight w:val="cyan"/>
              </w:rPr>
            </w:pPr>
          </w:p>
        </w:tc>
        <w:tc>
          <w:tcPr>
            <w:tcW w:w="3120" w:type="dxa"/>
            <w:shd w:val="clear" w:color="auto" w:fill="auto"/>
            <w:vAlign w:val="center"/>
          </w:tcPr>
          <w:p w14:paraId="778469B4" w14:textId="77777777" w:rsidR="00091F9E" w:rsidRPr="00107128" w:rsidRDefault="00091F9E" w:rsidP="0017407B">
            <w:pPr>
              <w:numPr>
                <w:ilvl w:val="0"/>
                <w:numId w:val="68"/>
              </w:num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107128">
              <w:rPr>
                <w:rFonts w:cs="Arial"/>
                <w:color w:val="000000"/>
                <w:sz w:val="20"/>
              </w:rPr>
              <w:t>Epaisseur des plateaux</w:t>
            </w:r>
          </w:p>
        </w:tc>
        <w:tc>
          <w:tcPr>
            <w:tcW w:w="1559" w:type="dxa"/>
            <w:shd w:val="clear" w:color="auto" w:fill="auto"/>
            <w:vAlign w:val="center"/>
          </w:tcPr>
          <w:p w14:paraId="2DD80365"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rPr>
            </w:pPr>
            <w:r w:rsidRPr="00107128">
              <w:rPr>
                <w:rFonts w:cs="Arial"/>
                <w:bCs/>
                <w:color w:val="000000"/>
                <w:spacing w:val="5"/>
                <w:sz w:val="20"/>
              </w:rPr>
              <w:t>mm</w:t>
            </w:r>
          </w:p>
        </w:tc>
        <w:tc>
          <w:tcPr>
            <w:tcW w:w="992" w:type="dxa"/>
            <w:gridSpan w:val="2"/>
            <w:shd w:val="clear" w:color="auto" w:fill="auto"/>
            <w:vAlign w:val="center"/>
          </w:tcPr>
          <w:p w14:paraId="53070DD6"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50AAA3E8" w14:textId="77777777" w:rsidR="00091F9E" w:rsidRPr="002474FE"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highlight w:val="cyan"/>
              </w:rPr>
            </w:pPr>
          </w:p>
        </w:tc>
      </w:tr>
      <w:tr w:rsidR="00091F9E" w:rsidRPr="002474FE" w14:paraId="27F8E487"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7B030DD8" w14:textId="77777777" w:rsidR="00091F9E" w:rsidRPr="002474FE" w:rsidRDefault="00091F9E" w:rsidP="00091F9E">
            <w:pPr>
              <w:spacing w:after="0" w:line="240" w:lineRule="auto"/>
              <w:jc w:val="center"/>
              <w:rPr>
                <w:rFonts w:cs="Arial"/>
                <w:color w:val="000000"/>
                <w:sz w:val="18"/>
                <w:szCs w:val="18"/>
                <w:highlight w:val="cyan"/>
              </w:rPr>
            </w:pPr>
          </w:p>
        </w:tc>
        <w:tc>
          <w:tcPr>
            <w:tcW w:w="3120" w:type="dxa"/>
            <w:shd w:val="clear" w:color="auto" w:fill="auto"/>
            <w:vAlign w:val="center"/>
          </w:tcPr>
          <w:p w14:paraId="3F3708B0" w14:textId="77777777" w:rsidR="00091F9E" w:rsidRPr="00107128" w:rsidRDefault="00091F9E" w:rsidP="0017407B">
            <w:pPr>
              <w:numPr>
                <w:ilvl w:val="0"/>
                <w:numId w:val="68"/>
              </w:numPr>
              <w:spacing w:after="0" w:line="240" w:lineRule="auto"/>
              <w:contextualSpacing/>
              <w:cnfStyle w:val="000000010000" w:firstRow="0" w:lastRow="0" w:firstColumn="0" w:lastColumn="0" w:oddVBand="0" w:evenVBand="0" w:oddHBand="0" w:evenHBand="1" w:firstRowFirstColumn="0" w:firstRowLastColumn="0" w:lastRowFirstColumn="0" w:lastRowLastColumn="0"/>
              <w:rPr>
                <w:rFonts w:cs="Arial"/>
                <w:color w:val="000000"/>
                <w:sz w:val="20"/>
              </w:rPr>
            </w:pPr>
            <w:r w:rsidRPr="00107128">
              <w:rPr>
                <w:rFonts w:cs="Arial"/>
                <w:color w:val="000000"/>
                <w:sz w:val="20"/>
              </w:rPr>
              <w:t>Système de fixation du plateau sur le piètement</w:t>
            </w:r>
          </w:p>
        </w:tc>
        <w:tc>
          <w:tcPr>
            <w:tcW w:w="1559" w:type="dxa"/>
            <w:shd w:val="clear" w:color="auto" w:fill="auto"/>
            <w:vAlign w:val="center"/>
          </w:tcPr>
          <w:p w14:paraId="3D550D19"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rPr>
            </w:pPr>
            <w:r w:rsidRPr="00107128">
              <w:rPr>
                <w:rFonts w:cs="Arial"/>
                <w:bCs/>
                <w:color w:val="000000"/>
                <w:spacing w:val="5"/>
                <w:sz w:val="20"/>
              </w:rPr>
              <w:t>Préciser</w:t>
            </w:r>
          </w:p>
        </w:tc>
        <w:tc>
          <w:tcPr>
            <w:tcW w:w="992" w:type="dxa"/>
            <w:gridSpan w:val="2"/>
            <w:shd w:val="clear" w:color="auto" w:fill="auto"/>
            <w:vAlign w:val="center"/>
          </w:tcPr>
          <w:p w14:paraId="02E444AA"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0A2AD34D" w14:textId="77777777" w:rsidR="00091F9E" w:rsidRPr="002474FE"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highlight w:val="cyan"/>
              </w:rPr>
            </w:pPr>
          </w:p>
        </w:tc>
      </w:tr>
      <w:tr w:rsidR="00091F9E" w:rsidRPr="00107128" w14:paraId="260E97F1"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val="restart"/>
            <w:shd w:val="clear" w:color="auto" w:fill="auto"/>
            <w:vAlign w:val="center"/>
          </w:tcPr>
          <w:p w14:paraId="2CADFECC" w14:textId="17D238F6" w:rsidR="00091F9E" w:rsidRPr="00107128" w:rsidRDefault="00817C12" w:rsidP="00091F9E">
            <w:pPr>
              <w:spacing w:after="0" w:line="240" w:lineRule="auto"/>
              <w:jc w:val="center"/>
              <w:rPr>
                <w:rFonts w:cs="Arial"/>
                <w:color w:val="000000"/>
              </w:rPr>
            </w:pPr>
            <w:r>
              <w:rPr>
                <w:rFonts w:cs="Arial"/>
                <w:color w:val="000000"/>
              </w:rPr>
              <w:t>15</w:t>
            </w:r>
          </w:p>
        </w:tc>
        <w:tc>
          <w:tcPr>
            <w:tcW w:w="3120" w:type="dxa"/>
            <w:shd w:val="clear" w:color="auto" w:fill="auto"/>
            <w:vAlign w:val="center"/>
          </w:tcPr>
          <w:p w14:paraId="2A14A8CF" w14:textId="77777777" w:rsidR="00091F9E" w:rsidRPr="00107128"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107128">
              <w:rPr>
                <w:rFonts w:cs="Arial"/>
                <w:color w:val="000000"/>
                <w:sz w:val="20"/>
              </w:rPr>
              <w:t>Chaise ligne 13 du BPU : épaisseur du bois</w:t>
            </w:r>
          </w:p>
        </w:tc>
        <w:tc>
          <w:tcPr>
            <w:tcW w:w="1559" w:type="dxa"/>
            <w:shd w:val="clear" w:color="auto" w:fill="auto"/>
            <w:vAlign w:val="center"/>
          </w:tcPr>
          <w:p w14:paraId="759CD8B9"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rPr>
            </w:pPr>
            <w:r w:rsidRPr="00107128">
              <w:rPr>
                <w:rFonts w:cs="Arial"/>
                <w:bCs/>
                <w:color w:val="000000"/>
                <w:spacing w:val="5"/>
                <w:sz w:val="20"/>
              </w:rPr>
              <w:t>cm</w:t>
            </w:r>
          </w:p>
        </w:tc>
        <w:tc>
          <w:tcPr>
            <w:tcW w:w="992" w:type="dxa"/>
            <w:gridSpan w:val="2"/>
            <w:shd w:val="clear" w:color="auto" w:fill="auto"/>
            <w:vAlign w:val="center"/>
          </w:tcPr>
          <w:p w14:paraId="1D333502"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508554AF" w14:textId="77777777" w:rsidR="00091F9E" w:rsidRPr="00107128"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107128" w14:paraId="3DE932AE"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18E7AE47" w14:textId="77777777" w:rsidR="00091F9E" w:rsidRPr="00107128" w:rsidRDefault="00091F9E" w:rsidP="00091F9E">
            <w:pPr>
              <w:spacing w:after="0" w:line="240" w:lineRule="auto"/>
              <w:jc w:val="center"/>
              <w:rPr>
                <w:rFonts w:cs="Arial"/>
                <w:color w:val="000000"/>
              </w:rPr>
            </w:pPr>
          </w:p>
        </w:tc>
        <w:tc>
          <w:tcPr>
            <w:tcW w:w="3120" w:type="dxa"/>
            <w:shd w:val="clear" w:color="auto" w:fill="auto"/>
            <w:vAlign w:val="center"/>
          </w:tcPr>
          <w:p w14:paraId="0B159657" w14:textId="77777777" w:rsidR="00091F9E" w:rsidRPr="00107128" w:rsidRDefault="00091F9E" w:rsidP="0017407B">
            <w:pPr>
              <w:numPr>
                <w:ilvl w:val="0"/>
                <w:numId w:val="68"/>
              </w:numPr>
              <w:spacing w:after="0" w:line="240" w:lineRule="auto"/>
              <w:contextualSpacing/>
              <w:cnfStyle w:val="000000010000" w:firstRow="0" w:lastRow="0" w:firstColumn="0" w:lastColumn="0" w:oddVBand="0" w:evenVBand="0" w:oddHBand="0" w:evenHBand="1" w:firstRowFirstColumn="0" w:firstRowLastColumn="0" w:lastRowFirstColumn="0" w:lastRowLastColumn="0"/>
              <w:rPr>
                <w:rFonts w:cs="Arial"/>
                <w:color w:val="000000"/>
                <w:sz w:val="20"/>
              </w:rPr>
            </w:pPr>
            <w:r w:rsidRPr="00107128">
              <w:rPr>
                <w:rFonts w:cs="Arial"/>
                <w:color w:val="000000"/>
                <w:sz w:val="20"/>
              </w:rPr>
              <w:t xml:space="preserve"> Classement au feu</w:t>
            </w:r>
          </w:p>
        </w:tc>
        <w:tc>
          <w:tcPr>
            <w:tcW w:w="1559" w:type="dxa"/>
            <w:shd w:val="clear" w:color="auto" w:fill="auto"/>
            <w:vAlign w:val="center"/>
          </w:tcPr>
          <w:p w14:paraId="56353217"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rPr>
            </w:pPr>
            <w:r w:rsidRPr="00107128">
              <w:rPr>
                <w:rFonts w:cs="Arial"/>
                <w:bCs/>
                <w:color w:val="000000"/>
                <w:spacing w:val="5"/>
                <w:sz w:val="20"/>
              </w:rPr>
              <w:t>M ?</w:t>
            </w:r>
          </w:p>
        </w:tc>
        <w:tc>
          <w:tcPr>
            <w:tcW w:w="992" w:type="dxa"/>
            <w:gridSpan w:val="2"/>
            <w:shd w:val="clear" w:color="auto" w:fill="auto"/>
            <w:vAlign w:val="center"/>
          </w:tcPr>
          <w:p w14:paraId="51CF75D2"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1EE7CE7C" w14:textId="77777777" w:rsidR="00091F9E" w:rsidRPr="00107128"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107128" w14:paraId="18CFCCE2"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364A0990" w14:textId="77777777" w:rsidR="00091F9E" w:rsidRPr="00107128" w:rsidRDefault="00091F9E" w:rsidP="00091F9E">
            <w:pPr>
              <w:spacing w:after="0" w:line="240" w:lineRule="auto"/>
              <w:jc w:val="center"/>
              <w:rPr>
                <w:rFonts w:cs="Arial"/>
                <w:color w:val="000000"/>
                <w:sz w:val="18"/>
                <w:szCs w:val="18"/>
              </w:rPr>
            </w:pPr>
          </w:p>
        </w:tc>
        <w:tc>
          <w:tcPr>
            <w:tcW w:w="3120" w:type="dxa"/>
            <w:shd w:val="clear" w:color="auto" w:fill="auto"/>
            <w:vAlign w:val="center"/>
          </w:tcPr>
          <w:p w14:paraId="515DB6AC" w14:textId="77777777" w:rsidR="00091F9E" w:rsidRPr="00107128" w:rsidRDefault="00091F9E" w:rsidP="0017407B">
            <w:pPr>
              <w:numPr>
                <w:ilvl w:val="0"/>
                <w:numId w:val="68"/>
              </w:num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107128">
              <w:rPr>
                <w:rFonts w:cs="Arial"/>
                <w:color w:val="000000"/>
                <w:sz w:val="20"/>
              </w:rPr>
              <w:t>Poids de la chaise</w:t>
            </w:r>
          </w:p>
        </w:tc>
        <w:tc>
          <w:tcPr>
            <w:tcW w:w="1559" w:type="dxa"/>
            <w:shd w:val="clear" w:color="auto" w:fill="auto"/>
            <w:vAlign w:val="center"/>
          </w:tcPr>
          <w:p w14:paraId="1335CAC4"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rPr>
            </w:pPr>
            <w:r w:rsidRPr="00107128">
              <w:rPr>
                <w:rFonts w:cs="Arial"/>
                <w:bCs/>
                <w:color w:val="000000"/>
                <w:spacing w:val="5"/>
                <w:sz w:val="20"/>
              </w:rPr>
              <w:t>kg</w:t>
            </w:r>
          </w:p>
        </w:tc>
        <w:tc>
          <w:tcPr>
            <w:tcW w:w="992" w:type="dxa"/>
            <w:gridSpan w:val="2"/>
            <w:shd w:val="clear" w:color="auto" w:fill="auto"/>
            <w:vAlign w:val="center"/>
          </w:tcPr>
          <w:p w14:paraId="11B0725C"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391FECE5" w14:textId="77777777" w:rsidR="00091F9E" w:rsidRPr="00107128"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107128" w14:paraId="0DFB8C04"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val="restart"/>
            <w:shd w:val="clear" w:color="auto" w:fill="auto"/>
            <w:vAlign w:val="center"/>
          </w:tcPr>
          <w:p w14:paraId="76F3BCB6" w14:textId="09FC953A" w:rsidR="00091F9E" w:rsidRPr="00107128" w:rsidRDefault="00817C12" w:rsidP="00091F9E">
            <w:pPr>
              <w:spacing w:after="0" w:line="240" w:lineRule="auto"/>
              <w:jc w:val="center"/>
              <w:rPr>
                <w:rFonts w:cs="Arial"/>
                <w:color w:val="000000"/>
                <w:sz w:val="18"/>
                <w:szCs w:val="18"/>
              </w:rPr>
            </w:pPr>
            <w:r>
              <w:rPr>
                <w:rFonts w:cs="Arial"/>
                <w:color w:val="000000"/>
                <w:sz w:val="18"/>
                <w:szCs w:val="18"/>
              </w:rPr>
              <w:t>16</w:t>
            </w:r>
          </w:p>
        </w:tc>
        <w:tc>
          <w:tcPr>
            <w:tcW w:w="3120" w:type="dxa"/>
            <w:shd w:val="clear" w:color="auto" w:fill="auto"/>
            <w:vAlign w:val="center"/>
          </w:tcPr>
          <w:p w14:paraId="7F9B7E4F" w14:textId="77777777" w:rsidR="00091F9E" w:rsidRPr="00107128"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rPr>
                <w:rFonts w:cs="Arial"/>
                <w:color w:val="000000"/>
                <w:sz w:val="20"/>
              </w:rPr>
            </w:pPr>
            <w:r w:rsidRPr="00107128">
              <w:rPr>
                <w:rFonts w:cs="Arial"/>
                <w:color w:val="000000"/>
                <w:sz w:val="20"/>
              </w:rPr>
              <w:t>Chaise ligne 14 du BPU : épaisseur du bois</w:t>
            </w:r>
          </w:p>
        </w:tc>
        <w:tc>
          <w:tcPr>
            <w:tcW w:w="1559" w:type="dxa"/>
            <w:shd w:val="clear" w:color="auto" w:fill="auto"/>
            <w:vAlign w:val="center"/>
          </w:tcPr>
          <w:p w14:paraId="0B49A7FF"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rPr>
            </w:pPr>
            <w:r w:rsidRPr="00107128">
              <w:rPr>
                <w:rFonts w:cs="Arial"/>
                <w:bCs/>
                <w:color w:val="000000"/>
                <w:spacing w:val="5"/>
                <w:sz w:val="20"/>
              </w:rPr>
              <w:t>cm</w:t>
            </w:r>
          </w:p>
        </w:tc>
        <w:tc>
          <w:tcPr>
            <w:tcW w:w="992" w:type="dxa"/>
            <w:gridSpan w:val="2"/>
            <w:shd w:val="clear" w:color="auto" w:fill="auto"/>
            <w:vAlign w:val="center"/>
          </w:tcPr>
          <w:p w14:paraId="23BE8887"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5F8860EF" w14:textId="77777777" w:rsidR="00091F9E" w:rsidRPr="00107128"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107128" w14:paraId="13D535A1"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06372B1B" w14:textId="77777777" w:rsidR="00091F9E" w:rsidRPr="00107128" w:rsidRDefault="00091F9E" w:rsidP="00091F9E">
            <w:pPr>
              <w:spacing w:after="0" w:line="240" w:lineRule="auto"/>
              <w:jc w:val="center"/>
              <w:rPr>
                <w:rFonts w:cs="Arial"/>
                <w:color w:val="000000"/>
                <w:sz w:val="18"/>
                <w:szCs w:val="18"/>
              </w:rPr>
            </w:pPr>
          </w:p>
        </w:tc>
        <w:tc>
          <w:tcPr>
            <w:tcW w:w="3120" w:type="dxa"/>
            <w:shd w:val="clear" w:color="auto" w:fill="auto"/>
            <w:vAlign w:val="center"/>
          </w:tcPr>
          <w:p w14:paraId="0D7D6063" w14:textId="77777777" w:rsidR="00091F9E" w:rsidRPr="00107128" w:rsidRDefault="00091F9E" w:rsidP="0017407B">
            <w:pPr>
              <w:numPr>
                <w:ilvl w:val="0"/>
                <w:numId w:val="68"/>
              </w:num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107128">
              <w:rPr>
                <w:rFonts w:cs="Arial"/>
                <w:color w:val="000000"/>
                <w:sz w:val="20"/>
              </w:rPr>
              <w:t xml:space="preserve"> Classement au feu</w:t>
            </w:r>
          </w:p>
        </w:tc>
        <w:tc>
          <w:tcPr>
            <w:tcW w:w="1559" w:type="dxa"/>
            <w:shd w:val="clear" w:color="auto" w:fill="auto"/>
            <w:vAlign w:val="center"/>
          </w:tcPr>
          <w:p w14:paraId="1DE76493"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rPr>
            </w:pPr>
            <w:r w:rsidRPr="00107128">
              <w:rPr>
                <w:rFonts w:cs="Arial"/>
                <w:bCs/>
                <w:color w:val="000000"/>
                <w:spacing w:val="5"/>
                <w:sz w:val="20"/>
              </w:rPr>
              <w:t>M ?</w:t>
            </w:r>
          </w:p>
        </w:tc>
        <w:tc>
          <w:tcPr>
            <w:tcW w:w="992" w:type="dxa"/>
            <w:gridSpan w:val="2"/>
            <w:shd w:val="clear" w:color="auto" w:fill="auto"/>
            <w:vAlign w:val="center"/>
          </w:tcPr>
          <w:p w14:paraId="510A0E21"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09CCE0B5" w14:textId="77777777" w:rsidR="00091F9E" w:rsidRPr="00107128"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107128" w14:paraId="4B16B80B"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75772BF7" w14:textId="77777777" w:rsidR="00091F9E" w:rsidRPr="00107128" w:rsidRDefault="00091F9E" w:rsidP="00091F9E">
            <w:pPr>
              <w:spacing w:after="0" w:line="240" w:lineRule="auto"/>
              <w:jc w:val="center"/>
              <w:rPr>
                <w:rFonts w:cs="Arial"/>
                <w:color w:val="000000"/>
                <w:sz w:val="18"/>
                <w:szCs w:val="18"/>
              </w:rPr>
            </w:pPr>
          </w:p>
        </w:tc>
        <w:tc>
          <w:tcPr>
            <w:tcW w:w="3120" w:type="dxa"/>
            <w:shd w:val="clear" w:color="auto" w:fill="auto"/>
            <w:vAlign w:val="center"/>
          </w:tcPr>
          <w:p w14:paraId="77DE91B2" w14:textId="77777777" w:rsidR="00091F9E" w:rsidRPr="00107128" w:rsidRDefault="00091F9E" w:rsidP="0017407B">
            <w:pPr>
              <w:numPr>
                <w:ilvl w:val="0"/>
                <w:numId w:val="68"/>
              </w:numPr>
              <w:spacing w:after="0" w:line="240" w:lineRule="auto"/>
              <w:contextualSpacing/>
              <w:cnfStyle w:val="000000010000" w:firstRow="0" w:lastRow="0" w:firstColumn="0" w:lastColumn="0" w:oddVBand="0" w:evenVBand="0" w:oddHBand="0" w:evenHBand="1" w:firstRowFirstColumn="0" w:firstRowLastColumn="0" w:lastRowFirstColumn="0" w:lastRowLastColumn="0"/>
              <w:rPr>
                <w:rFonts w:cs="Arial"/>
                <w:color w:val="000000"/>
                <w:sz w:val="20"/>
              </w:rPr>
            </w:pPr>
            <w:r w:rsidRPr="00107128">
              <w:rPr>
                <w:rFonts w:cs="Arial"/>
                <w:color w:val="000000"/>
                <w:sz w:val="20"/>
              </w:rPr>
              <w:t>Poids de la chaise</w:t>
            </w:r>
          </w:p>
        </w:tc>
        <w:tc>
          <w:tcPr>
            <w:tcW w:w="1559" w:type="dxa"/>
            <w:shd w:val="clear" w:color="auto" w:fill="auto"/>
            <w:vAlign w:val="center"/>
          </w:tcPr>
          <w:p w14:paraId="30885A51"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rPr>
            </w:pPr>
            <w:r w:rsidRPr="00107128">
              <w:rPr>
                <w:rFonts w:cs="Arial"/>
                <w:bCs/>
                <w:color w:val="000000"/>
                <w:spacing w:val="5"/>
                <w:sz w:val="20"/>
              </w:rPr>
              <w:t>kg</w:t>
            </w:r>
          </w:p>
        </w:tc>
        <w:tc>
          <w:tcPr>
            <w:tcW w:w="992" w:type="dxa"/>
            <w:gridSpan w:val="2"/>
            <w:shd w:val="clear" w:color="auto" w:fill="auto"/>
            <w:vAlign w:val="center"/>
          </w:tcPr>
          <w:p w14:paraId="79FDAA9E"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13875D65" w14:textId="77777777" w:rsidR="00091F9E" w:rsidRPr="00107128"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107128" w14:paraId="769E9698"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val="restart"/>
            <w:shd w:val="clear" w:color="auto" w:fill="auto"/>
            <w:vAlign w:val="center"/>
          </w:tcPr>
          <w:p w14:paraId="419F5B5B" w14:textId="1AFA1E92" w:rsidR="00091F9E" w:rsidRPr="00107128" w:rsidRDefault="00817C12" w:rsidP="00091F9E">
            <w:pPr>
              <w:spacing w:after="0" w:line="240" w:lineRule="auto"/>
              <w:jc w:val="center"/>
              <w:rPr>
                <w:rFonts w:cs="Arial"/>
                <w:color w:val="000000"/>
                <w:sz w:val="18"/>
                <w:szCs w:val="18"/>
              </w:rPr>
            </w:pPr>
            <w:r>
              <w:rPr>
                <w:rFonts w:cs="Arial"/>
                <w:color w:val="000000"/>
                <w:sz w:val="18"/>
                <w:szCs w:val="18"/>
              </w:rPr>
              <w:t>17</w:t>
            </w:r>
          </w:p>
        </w:tc>
        <w:tc>
          <w:tcPr>
            <w:tcW w:w="3120" w:type="dxa"/>
            <w:shd w:val="clear" w:color="auto" w:fill="auto"/>
            <w:vAlign w:val="center"/>
          </w:tcPr>
          <w:p w14:paraId="19809857" w14:textId="77777777" w:rsidR="00091F9E" w:rsidRPr="00107128"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107128">
              <w:rPr>
                <w:rFonts w:cs="Arial"/>
                <w:color w:val="000000"/>
                <w:sz w:val="20"/>
              </w:rPr>
              <w:t>Chaise ligne 15 du BPU : épaisseur du bois</w:t>
            </w:r>
          </w:p>
        </w:tc>
        <w:tc>
          <w:tcPr>
            <w:tcW w:w="1559" w:type="dxa"/>
            <w:shd w:val="clear" w:color="auto" w:fill="auto"/>
            <w:vAlign w:val="center"/>
          </w:tcPr>
          <w:p w14:paraId="7560F2C1"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rPr>
            </w:pPr>
            <w:r w:rsidRPr="00107128">
              <w:rPr>
                <w:rFonts w:cs="Arial"/>
                <w:bCs/>
                <w:color w:val="000000"/>
                <w:spacing w:val="5"/>
                <w:sz w:val="20"/>
              </w:rPr>
              <w:t>cm</w:t>
            </w:r>
          </w:p>
        </w:tc>
        <w:tc>
          <w:tcPr>
            <w:tcW w:w="992" w:type="dxa"/>
            <w:gridSpan w:val="2"/>
            <w:shd w:val="clear" w:color="auto" w:fill="auto"/>
            <w:vAlign w:val="center"/>
          </w:tcPr>
          <w:p w14:paraId="234DDC50"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7D09A8D3" w14:textId="77777777" w:rsidR="00091F9E" w:rsidRPr="00107128"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107128" w14:paraId="1F839F3F"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3D042D72" w14:textId="77777777" w:rsidR="00091F9E" w:rsidRPr="00107128" w:rsidRDefault="00091F9E" w:rsidP="00091F9E">
            <w:pPr>
              <w:spacing w:after="0" w:line="240" w:lineRule="auto"/>
              <w:jc w:val="center"/>
              <w:rPr>
                <w:rFonts w:cs="Arial"/>
                <w:color w:val="000000"/>
                <w:sz w:val="18"/>
                <w:szCs w:val="18"/>
              </w:rPr>
            </w:pPr>
          </w:p>
        </w:tc>
        <w:tc>
          <w:tcPr>
            <w:tcW w:w="3120" w:type="dxa"/>
            <w:shd w:val="clear" w:color="auto" w:fill="auto"/>
            <w:vAlign w:val="center"/>
          </w:tcPr>
          <w:p w14:paraId="64503B5D" w14:textId="77777777" w:rsidR="00091F9E" w:rsidRPr="00107128" w:rsidRDefault="00091F9E" w:rsidP="0017407B">
            <w:pPr>
              <w:numPr>
                <w:ilvl w:val="0"/>
                <w:numId w:val="68"/>
              </w:numPr>
              <w:spacing w:after="0" w:line="240" w:lineRule="auto"/>
              <w:contextualSpacing/>
              <w:cnfStyle w:val="000000010000" w:firstRow="0" w:lastRow="0" w:firstColumn="0" w:lastColumn="0" w:oddVBand="0" w:evenVBand="0" w:oddHBand="0" w:evenHBand="1" w:firstRowFirstColumn="0" w:firstRowLastColumn="0" w:lastRowFirstColumn="0" w:lastRowLastColumn="0"/>
              <w:rPr>
                <w:rFonts w:cs="Arial"/>
                <w:color w:val="000000"/>
                <w:sz w:val="20"/>
              </w:rPr>
            </w:pPr>
            <w:r w:rsidRPr="00107128">
              <w:rPr>
                <w:rFonts w:cs="Arial"/>
                <w:color w:val="000000"/>
                <w:sz w:val="20"/>
              </w:rPr>
              <w:t xml:space="preserve"> Classement au feu</w:t>
            </w:r>
          </w:p>
        </w:tc>
        <w:tc>
          <w:tcPr>
            <w:tcW w:w="1559" w:type="dxa"/>
            <w:shd w:val="clear" w:color="auto" w:fill="auto"/>
            <w:vAlign w:val="center"/>
          </w:tcPr>
          <w:p w14:paraId="75024D87"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rPr>
            </w:pPr>
            <w:r w:rsidRPr="00107128">
              <w:rPr>
                <w:rFonts w:cs="Arial"/>
                <w:bCs/>
                <w:color w:val="000000"/>
                <w:spacing w:val="5"/>
                <w:sz w:val="20"/>
              </w:rPr>
              <w:t>M ?</w:t>
            </w:r>
          </w:p>
        </w:tc>
        <w:tc>
          <w:tcPr>
            <w:tcW w:w="992" w:type="dxa"/>
            <w:gridSpan w:val="2"/>
            <w:shd w:val="clear" w:color="auto" w:fill="auto"/>
            <w:vAlign w:val="center"/>
          </w:tcPr>
          <w:p w14:paraId="74651FB6"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667E8A11" w14:textId="77777777" w:rsidR="00091F9E" w:rsidRPr="00107128"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107128" w14:paraId="03662065"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1780EB09" w14:textId="77777777" w:rsidR="00091F9E" w:rsidRPr="00107128" w:rsidRDefault="00091F9E" w:rsidP="00091F9E">
            <w:pPr>
              <w:spacing w:after="0" w:line="240" w:lineRule="auto"/>
              <w:jc w:val="center"/>
              <w:rPr>
                <w:rFonts w:cs="Arial"/>
                <w:color w:val="000000"/>
                <w:sz w:val="18"/>
                <w:szCs w:val="18"/>
              </w:rPr>
            </w:pPr>
          </w:p>
        </w:tc>
        <w:tc>
          <w:tcPr>
            <w:tcW w:w="3120" w:type="dxa"/>
            <w:shd w:val="clear" w:color="auto" w:fill="auto"/>
            <w:vAlign w:val="center"/>
          </w:tcPr>
          <w:p w14:paraId="47C5861F" w14:textId="77777777" w:rsidR="00091F9E" w:rsidRPr="00107128" w:rsidRDefault="00091F9E" w:rsidP="0017407B">
            <w:pPr>
              <w:numPr>
                <w:ilvl w:val="0"/>
                <w:numId w:val="68"/>
              </w:num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107128">
              <w:rPr>
                <w:rFonts w:cs="Arial"/>
                <w:color w:val="000000"/>
                <w:sz w:val="20"/>
              </w:rPr>
              <w:t>Poids de la chaise</w:t>
            </w:r>
          </w:p>
        </w:tc>
        <w:tc>
          <w:tcPr>
            <w:tcW w:w="1559" w:type="dxa"/>
            <w:shd w:val="clear" w:color="auto" w:fill="auto"/>
            <w:vAlign w:val="center"/>
          </w:tcPr>
          <w:p w14:paraId="7FB72288"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rPr>
            </w:pPr>
            <w:r w:rsidRPr="00107128">
              <w:rPr>
                <w:rFonts w:cs="Arial"/>
                <w:bCs/>
                <w:color w:val="000000"/>
                <w:spacing w:val="5"/>
                <w:sz w:val="20"/>
              </w:rPr>
              <w:t>kg</w:t>
            </w:r>
          </w:p>
        </w:tc>
        <w:tc>
          <w:tcPr>
            <w:tcW w:w="992" w:type="dxa"/>
            <w:gridSpan w:val="2"/>
            <w:shd w:val="clear" w:color="auto" w:fill="auto"/>
            <w:vAlign w:val="center"/>
          </w:tcPr>
          <w:p w14:paraId="2FB4C25A"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4490D5C8" w14:textId="77777777" w:rsidR="00091F9E" w:rsidRPr="00107128"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107128" w14:paraId="6C8D78AB"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7FF561C8" w14:textId="504FB5B6" w:rsidR="00091F9E" w:rsidRPr="00107128" w:rsidRDefault="00817C12" w:rsidP="00091F9E">
            <w:pPr>
              <w:spacing w:after="0" w:line="240" w:lineRule="auto"/>
              <w:jc w:val="center"/>
              <w:rPr>
                <w:rFonts w:cs="Arial"/>
                <w:color w:val="000000"/>
              </w:rPr>
            </w:pPr>
            <w:r>
              <w:rPr>
                <w:rFonts w:cs="Arial"/>
                <w:color w:val="000000"/>
              </w:rPr>
              <w:t>18</w:t>
            </w:r>
          </w:p>
        </w:tc>
        <w:tc>
          <w:tcPr>
            <w:tcW w:w="3120" w:type="dxa"/>
            <w:shd w:val="clear" w:color="auto" w:fill="auto"/>
            <w:vAlign w:val="center"/>
          </w:tcPr>
          <w:p w14:paraId="03B54479" w14:textId="77777777" w:rsidR="00091F9E" w:rsidRPr="00107128"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rPr>
                <w:rFonts w:cs="Arial"/>
                <w:color w:val="000000"/>
                <w:sz w:val="20"/>
              </w:rPr>
            </w:pPr>
            <w:r w:rsidRPr="00107128">
              <w:rPr>
                <w:rFonts w:cs="Arial"/>
                <w:color w:val="000000"/>
                <w:sz w:val="20"/>
              </w:rPr>
              <w:t>Des patins insonorisant sont-ils disponibles au catalogue complémentaire pour les sièges proposés</w:t>
            </w:r>
          </w:p>
        </w:tc>
        <w:tc>
          <w:tcPr>
            <w:tcW w:w="1559" w:type="dxa"/>
            <w:shd w:val="clear" w:color="auto" w:fill="auto"/>
            <w:vAlign w:val="center"/>
          </w:tcPr>
          <w:p w14:paraId="5C109186"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rPr>
            </w:pPr>
            <w:r w:rsidRPr="00107128">
              <w:rPr>
                <w:rFonts w:cs="Arial"/>
                <w:bCs/>
                <w:color w:val="000000"/>
                <w:spacing w:val="5"/>
                <w:sz w:val="20"/>
              </w:rPr>
              <w:t>Oui / non</w:t>
            </w:r>
          </w:p>
        </w:tc>
        <w:tc>
          <w:tcPr>
            <w:tcW w:w="992" w:type="dxa"/>
            <w:gridSpan w:val="2"/>
            <w:shd w:val="clear" w:color="auto" w:fill="auto"/>
            <w:vAlign w:val="center"/>
          </w:tcPr>
          <w:p w14:paraId="02ABAB08"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0ECD1439" w14:textId="77777777" w:rsidR="00091F9E" w:rsidRPr="00107128"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107128" w14:paraId="266E863D"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0A5B1E2D" w14:textId="61B1505C" w:rsidR="00091F9E" w:rsidRPr="00107128" w:rsidRDefault="00817C12" w:rsidP="00091F9E">
            <w:pPr>
              <w:spacing w:after="0" w:line="240" w:lineRule="auto"/>
              <w:jc w:val="center"/>
              <w:rPr>
                <w:rFonts w:cs="Arial"/>
                <w:color w:val="000000"/>
              </w:rPr>
            </w:pPr>
            <w:r>
              <w:rPr>
                <w:rFonts w:cs="Arial"/>
                <w:color w:val="000000"/>
              </w:rPr>
              <w:t>19</w:t>
            </w:r>
          </w:p>
        </w:tc>
        <w:tc>
          <w:tcPr>
            <w:tcW w:w="3120" w:type="dxa"/>
            <w:shd w:val="clear" w:color="auto" w:fill="auto"/>
            <w:vAlign w:val="center"/>
          </w:tcPr>
          <w:p w14:paraId="64A1671B" w14:textId="77777777" w:rsidR="00091F9E" w:rsidRPr="00107128"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107128">
              <w:rPr>
                <w:rFonts w:cs="Arial"/>
                <w:color w:val="000000"/>
                <w:sz w:val="20"/>
              </w:rPr>
              <w:t>Desserte ligne 16 du BPU</w:t>
            </w:r>
            <w:r w:rsidRPr="00107128">
              <w:t xml:space="preserve"> : </w:t>
            </w:r>
            <w:r w:rsidRPr="00107128">
              <w:rPr>
                <w:rFonts w:cs="Arial"/>
                <w:color w:val="000000"/>
                <w:sz w:val="20"/>
              </w:rPr>
              <w:t>dimensions</w:t>
            </w:r>
          </w:p>
        </w:tc>
        <w:tc>
          <w:tcPr>
            <w:tcW w:w="1559" w:type="dxa"/>
            <w:shd w:val="clear" w:color="auto" w:fill="auto"/>
            <w:vAlign w:val="center"/>
          </w:tcPr>
          <w:p w14:paraId="1EFD70F2"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rPr>
            </w:pPr>
            <w:r w:rsidRPr="00107128">
              <w:rPr>
                <w:rFonts w:cs="Arial"/>
                <w:bCs/>
                <w:color w:val="000000"/>
                <w:spacing w:val="5"/>
                <w:sz w:val="20"/>
              </w:rPr>
              <w:t>LxPxH</w:t>
            </w:r>
          </w:p>
        </w:tc>
        <w:tc>
          <w:tcPr>
            <w:tcW w:w="992" w:type="dxa"/>
            <w:gridSpan w:val="2"/>
            <w:shd w:val="clear" w:color="auto" w:fill="auto"/>
            <w:vAlign w:val="center"/>
          </w:tcPr>
          <w:p w14:paraId="7BE2AA3C"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41A9B416" w14:textId="77777777" w:rsidR="00091F9E" w:rsidRPr="00107128"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2474FE" w14:paraId="71F340B9"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79208841" w14:textId="38CCEE82" w:rsidR="00091F9E" w:rsidRPr="00107128" w:rsidRDefault="00817C12" w:rsidP="00091F9E">
            <w:pPr>
              <w:spacing w:after="0" w:line="240" w:lineRule="auto"/>
              <w:jc w:val="center"/>
              <w:rPr>
                <w:rFonts w:cs="Arial"/>
                <w:color w:val="000000"/>
              </w:rPr>
            </w:pPr>
            <w:r>
              <w:rPr>
                <w:rFonts w:cs="Arial"/>
                <w:color w:val="000000"/>
              </w:rPr>
              <w:t>20</w:t>
            </w:r>
          </w:p>
        </w:tc>
        <w:tc>
          <w:tcPr>
            <w:tcW w:w="3120" w:type="dxa"/>
            <w:shd w:val="clear" w:color="auto" w:fill="auto"/>
            <w:vAlign w:val="center"/>
          </w:tcPr>
          <w:p w14:paraId="70182B5C" w14:textId="6175123E" w:rsidR="00091F9E" w:rsidRPr="00107128"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rPr>
                <w:rFonts w:cs="Arial"/>
                <w:color w:val="000000"/>
                <w:sz w:val="20"/>
              </w:rPr>
            </w:pPr>
            <w:r w:rsidRPr="00107128">
              <w:rPr>
                <w:rFonts w:cs="Arial"/>
                <w:color w:val="000000"/>
                <w:sz w:val="20"/>
              </w:rPr>
              <w:t xml:space="preserve">Les mobiliers proposés dans cette gamme </w:t>
            </w:r>
            <w:r w:rsidR="00107128" w:rsidRPr="00107128">
              <w:rPr>
                <w:rFonts w:cs="Arial"/>
                <w:color w:val="000000"/>
                <w:sz w:val="20"/>
              </w:rPr>
              <w:t>disposent-ils</w:t>
            </w:r>
            <w:r w:rsidRPr="00107128">
              <w:rPr>
                <w:rFonts w:cs="Arial"/>
                <w:color w:val="000000"/>
                <w:sz w:val="20"/>
              </w:rPr>
              <w:t xml:space="preserve"> TOUS de la certification NF MOBILIER PROFESSIONNEL</w:t>
            </w:r>
          </w:p>
        </w:tc>
        <w:tc>
          <w:tcPr>
            <w:tcW w:w="1559" w:type="dxa"/>
            <w:shd w:val="clear" w:color="auto" w:fill="auto"/>
            <w:vAlign w:val="center"/>
          </w:tcPr>
          <w:p w14:paraId="6A444B1A"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rPr>
            </w:pPr>
            <w:r w:rsidRPr="00107128">
              <w:rPr>
                <w:rFonts w:cs="Arial"/>
                <w:bCs/>
                <w:color w:val="000000"/>
                <w:spacing w:val="5"/>
                <w:sz w:val="20"/>
              </w:rPr>
              <w:t>Oui / non</w:t>
            </w:r>
          </w:p>
        </w:tc>
        <w:tc>
          <w:tcPr>
            <w:tcW w:w="992" w:type="dxa"/>
            <w:gridSpan w:val="2"/>
            <w:shd w:val="clear" w:color="auto" w:fill="auto"/>
            <w:vAlign w:val="center"/>
          </w:tcPr>
          <w:p w14:paraId="590206D3"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3DCCB973" w14:textId="77777777" w:rsidR="00091F9E" w:rsidRPr="00107128"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107128" w14:paraId="571F85A9" w14:textId="77777777" w:rsidTr="00817C12">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DBE5F1"/>
            <w:vAlign w:val="center"/>
          </w:tcPr>
          <w:p w14:paraId="1C06F225" w14:textId="77777777" w:rsidR="00091F9E" w:rsidRPr="00107128" w:rsidRDefault="00091F9E" w:rsidP="00091F9E">
            <w:pPr>
              <w:tabs>
                <w:tab w:val="left" w:pos="1701"/>
                <w:tab w:val="left" w:pos="6237"/>
              </w:tabs>
              <w:spacing w:after="0"/>
              <w:rPr>
                <w:rFonts w:cs="Arial"/>
                <w:color w:val="000000"/>
                <w:spacing w:val="5"/>
                <w:sz w:val="28"/>
              </w:rPr>
            </w:pPr>
          </w:p>
        </w:tc>
        <w:tc>
          <w:tcPr>
            <w:tcW w:w="9405" w:type="dxa"/>
            <w:gridSpan w:val="5"/>
            <w:shd w:val="clear" w:color="auto" w:fill="DBE5F1"/>
            <w:vAlign w:val="center"/>
          </w:tcPr>
          <w:p w14:paraId="51842F83" w14:textId="77777777" w:rsidR="00091F9E" w:rsidRPr="00107128" w:rsidRDefault="00091F9E" w:rsidP="00091F9E">
            <w:pPr>
              <w:tabs>
                <w:tab w:val="left" w:pos="1701"/>
                <w:tab w:val="left" w:pos="6237"/>
              </w:tabs>
              <w:spacing w:after="0"/>
              <w:jc w:val="center"/>
              <w:cnfStyle w:val="000000100000" w:firstRow="0" w:lastRow="0" w:firstColumn="0" w:lastColumn="0" w:oddVBand="0" w:evenVBand="0" w:oddHBand="1" w:evenHBand="0" w:firstRowFirstColumn="0" w:firstRowLastColumn="0" w:lastRowFirstColumn="0" w:lastRowLastColumn="0"/>
              <w:rPr>
                <w:rFonts w:cs="Arial"/>
                <w:b/>
                <w:bCs/>
                <w:color w:val="000000"/>
                <w:spacing w:val="5"/>
                <w:sz w:val="28"/>
              </w:rPr>
            </w:pPr>
            <w:r w:rsidRPr="00107128">
              <w:rPr>
                <w:rFonts w:cs="Arial"/>
                <w:b/>
                <w:bCs/>
                <w:color w:val="000000"/>
                <w:spacing w:val="5"/>
                <w:sz w:val="28"/>
              </w:rPr>
              <w:t>Gamme C</w:t>
            </w:r>
          </w:p>
        </w:tc>
      </w:tr>
      <w:tr w:rsidR="00091F9E" w:rsidRPr="00107128" w14:paraId="384B7EEB"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val="restart"/>
            <w:shd w:val="clear" w:color="auto" w:fill="auto"/>
            <w:vAlign w:val="center"/>
          </w:tcPr>
          <w:p w14:paraId="6F5792C3" w14:textId="3571463C" w:rsidR="00091F9E" w:rsidRPr="00107128" w:rsidRDefault="00817C12" w:rsidP="00091F9E">
            <w:pPr>
              <w:spacing w:after="0" w:line="240" w:lineRule="auto"/>
              <w:jc w:val="center"/>
              <w:rPr>
                <w:rFonts w:cs="Arial"/>
                <w:color w:val="000000"/>
              </w:rPr>
            </w:pPr>
            <w:r>
              <w:rPr>
                <w:rFonts w:cs="Arial"/>
                <w:color w:val="000000"/>
              </w:rPr>
              <w:t>21</w:t>
            </w:r>
          </w:p>
        </w:tc>
        <w:tc>
          <w:tcPr>
            <w:tcW w:w="3120" w:type="dxa"/>
            <w:shd w:val="clear" w:color="auto" w:fill="auto"/>
            <w:vAlign w:val="center"/>
          </w:tcPr>
          <w:p w14:paraId="0DA63209" w14:textId="6FB7C267" w:rsidR="00091F9E" w:rsidRPr="00107128"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rPr>
                <w:rFonts w:cs="Arial"/>
                <w:color w:val="000000"/>
                <w:sz w:val="20"/>
                <w:szCs w:val="20"/>
              </w:rPr>
            </w:pPr>
            <w:r w:rsidRPr="00107128">
              <w:rPr>
                <w:rFonts w:cs="Arial"/>
                <w:color w:val="000000"/>
                <w:sz w:val="20"/>
              </w:rPr>
              <w:t xml:space="preserve">Tables ligne </w:t>
            </w:r>
            <w:r w:rsidR="00107128" w:rsidRPr="00107128">
              <w:rPr>
                <w:rFonts w:cs="Arial"/>
                <w:color w:val="000000"/>
                <w:sz w:val="20"/>
              </w:rPr>
              <w:t>proposées au</w:t>
            </w:r>
            <w:r w:rsidRPr="00107128">
              <w:rPr>
                <w:rFonts w:cs="Arial"/>
                <w:color w:val="000000"/>
                <w:sz w:val="20"/>
              </w:rPr>
              <w:t xml:space="preserve"> BPU : </w:t>
            </w:r>
          </w:p>
        </w:tc>
        <w:tc>
          <w:tcPr>
            <w:tcW w:w="1559" w:type="dxa"/>
            <w:shd w:val="clear" w:color="auto" w:fill="auto"/>
            <w:vAlign w:val="center"/>
          </w:tcPr>
          <w:p w14:paraId="3BDA4C07" w14:textId="14C0B42A"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szCs w:val="20"/>
              </w:rPr>
            </w:pPr>
          </w:p>
        </w:tc>
        <w:tc>
          <w:tcPr>
            <w:tcW w:w="992" w:type="dxa"/>
            <w:gridSpan w:val="2"/>
            <w:shd w:val="clear" w:color="auto" w:fill="auto"/>
            <w:vAlign w:val="center"/>
          </w:tcPr>
          <w:p w14:paraId="40A36A55" w14:textId="3FCC614F"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c>
          <w:tcPr>
            <w:tcW w:w="3734" w:type="dxa"/>
            <w:shd w:val="clear" w:color="auto" w:fill="auto"/>
            <w:vAlign w:val="center"/>
          </w:tcPr>
          <w:p w14:paraId="583304C9" w14:textId="77777777" w:rsidR="00091F9E" w:rsidRPr="00107128"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107128" w14:paraId="30785A6B"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4350C66D" w14:textId="77777777" w:rsidR="00091F9E" w:rsidRPr="00107128" w:rsidRDefault="00091F9E" w:rsidP="00091F9E">
            <w:pPr>
              <w:spacing w:after="0" w:line="240" w:lineRule="auto"/>
              <w:jc w:val="center"/>
              <w:rPr>
                <w:rFonts w:cs="Arial"/>
                <w:color w:val="000000"/>
              </w:rPr>
            </w:pPr>
          </w:p>
        </w:tc>
        <w:tc>
          <w:tcPr>
            <w:tcW w:w="3120" w:type="dxa"/>
            <w:shd w:val="clear" w:color="auto" w:fill="auto"/>
            <w:vAlign w:val="center"/>
          </w:tcPr>
          <w:p w14:paraId="0CD92143" w14:textId="77777777" w:rsidR="00091F9E" w:rsidRPr="00107128" w:rsidRDefault="00091F9E" w:rsidP="0017407B">
            <w:pPr>
              <w:numPr>
                <w:ilvl w:val="0"/>
                <w:numId w:val="68"/>
              </w:num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107128">
              <w:rPr>
                <w:rFonts w:cs="Arial"/>
                <w:color w:val="000000"/>
                <w:sz w:val="20"/>
              </w:rPr>
              <w:t>Matériau des plateaux</w:t>
            </w:r>
          </w:p>
        </w:tc>
        <w:tc>
          <w:tcPr>
            <w:tcW w:w="1559" w:type="dxa"/>
            <w:shd w:val="clear" w:color="auto" w:fill="auto"/>
            <w:vAlign w:val="center"/>
          </w:tcPr>
          <w:p w14:paraId="00DDBCC5"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szCs w:val="20"/>
              </w:rPr>
            </w:pPr>
            <w:r w:rsidRPr="00107128">
              <w:rPr>
                <w:rFonts w:cs="Arial"/>
                <w:bCs/>
                <w:color w:val="000000"/>
                <w:spacing w:val="5"/>
                <w:sz w:val="20"/>
                <w:szCs w:val="20"/>
              </w:rPr>
              <w:t>Préciser</w:t>
            </w:r>
          </w:p>
        </w:tc>
        <w:tc>
          <w:tcPr>
            <w:tcW w:w="992" w:type="dxa"/>
            <w:gridSpan w:val="2"/>
            <w:shd w:val="clear" w:color="auto" w:fill="auto"/>
            <w:vAlign w:val="center"/>
          </w:tcPr>
          <w:p w14:paraId="559F723C"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60EE4921" w14:textId="77777777" w:rsidR="00091F9E" w:rsidRPr="00107128"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107128" w14:paraId="21C62098"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14319623" w14:textId="77777777" w:rsidR="00091F9E" w:rsidRPr="00107128" w:rsidRDefault="00091F9E" w:rsidP="00091F9E">
            <w:pPr>
              <w:spacing w:after="0" w:line="240" w:lineRule="auto"/>
              <w:jc w:val="center"/>
              <w:rPr>
                <w:rFonts w:cs="Arial"/>
                <w:color w:val="000000"/>
              </w:rPr>
            </w:pPr>
          </w:p>
        </w:tc>
        <w:tc>
          <w:tcPr>
            <w:tcW w:w="3120" w:type="dxa"/>
            <w:shd w:val="clear" w:color="auto" w:fill="auto"/>
            <w:vAlign w:val="center"/>
          </w:tcPr>
          <w:p w14:paraId="4D597955" w14:textId="77777777" w:rsidR="00091F9E" w:rsidRPr="00107128" w:rsidRDefault="00091F9E" w:rsidP="0017407B">
            <w:pPr>
              <w:numPr>
                <w:ilvl w:val="0"/>
                <w:numId w:val="68"/>
              </w:numPr>
              <w:spacing w:after="0" w:line="240" w:lineRule="auto"/>
              <w:contextualSpacing/>
              <w:cnfStyle w:val="000000010000" w:firstRow="0" w:lastRow="0" w:firstColumn="0" w:lastColumn="0" w:oddVBand="0" w:evenVBand="0" w:oddHBand="0" w:evenHBand="1" w:firstRowFirstColumn="0" w:firstRowLastColumn="0" w:lastRowFirstColumn="0" w:lastRowLastColumn="0"/>
              <w:rPr>
                <w:rFonts w:cs="Arial"/>
                <w:color w:val="000000"/>
                <w:sz w:val="20"/>
                <w:szCs w:val="20"/>
              </w:rPr>
            </w:pPr>
            <w:r w:rsidRPr="00107128">
              <w:rPr>
                <w:rFonts w:cs="Arial"/>
                <w:color w:val="000000"/>
                <w:sz w:val="20"/>
              </w:rPr>
              <w:t>Epaisseur des plateaux</w:t>
            </w:r>
          </w:p>
        </w:tc>
        <w:tc>
          <w:tcPr>
            <w:tcW w:w="1559" w:type="dxa"/>
            <w:shd w:val="clear" w:color="auto" w:fill="auto"/>
            <w:vAlign w:val="center"/>
          </w:tcPr>
          <w:p w14:paraId="7C9089B1"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szCs w:val="20"/>
              </w:rPr>
            </w:pPr>
            <w:r w:rsidRPr="00107128">
              <w:rPr>
                <w:rFonts w:cs="Arial"/>
                <w:bCs/>
                <w:color w:val="000000"/>
                <w:spacing w:val="5"/>
                <w:sz w:val="20"/>
                <w:szCs w:val="20"/>
              </w:rPr>
              <w:t>mm</w:t>
            </w:r>
          </w:p>
        </w:tc>
        <w:tc>
          <w:tcPr>
            <w:tcW w:w="992" w:type="dxa"/>
            <w:gridSpan w:val="2"/>
            <w:shd w:val="clear" w:color="auto" w:fill="auto"/>
            <w:vAlign w:val="center"/>
          </w:tcPr>
          <w:p w14:paraId="4FFF4702" w14:textId="77777777" w:rsidR="00091F9E" w:rsidRPr="00107128"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0F53ED5F" w14:textId="77777777" w:rsidR="00091F9E" w:rsidRPr="00107128"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107128" w14:paraId="1970E99C"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48DD1AD8" w14:textId="77777777" w:rsidR="00091F9E" w:rsidRPr="00107128" w:rsidRDefault="00091F9E" w:rsidP="00091F9E">
            <w:pPr>
              <w:spacing w:after="0" w:line="240" w:lineRule="auto"/>
              <w:jc w:val="center"/>
              <w:rPr>
                <w:rFonts w:cs="Arial"/>
                <w:color w:val="000000"/>
              </w:rPr>
            </w:pPr>
          </w:p>
        </w:tc>
        <w:tc>
          <w:tcPr>
            <w:tcW w:w="3120" w:type="dxa"/>
            <w:shd w:val="clear" w:color="auto" w:fill="auto"/>
            <w:vAlign w:val="center"/>
          </w:tcPr>
          <w:p w14:paraId="655BB013" w14:textId="77777777" w:rsidR="00091F9E" w:rsidRPr="00107128" w:rsidRDefault="00091F9E" w:rsidP="0017407B">
            <w:pPr>
              <w:numPr>
                <w:ilvl w:val="0"/>
                <w:numId w:val="68"/>
              </w:num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107128">
              <w:rPr>
                <w:rFonts w:cs="Arial"/>
                <w:color w:val="000000"/>
                <w:sz w:val="20"/>
              </w:rPr>
              <w:t>Système de fixation du plateau sur le piètement</w:t>
            </w:r>
          </w:p>
        </w:tc>
        <w:tc>
          <w:tcPr>
            <w:tcW w:w="1559" w:type="dxa"/>
            <w:shd w:val="clear" w:color="auto" w:fill="auto"/>
            <w:vAlign w:val="center"/>
          </w:tcPr>
          <w:p w14:paraId="097EC06B"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szCs w:val="20"/>
              </w:rPr>
            </w:pPr>
            <w:r w:rsidRPr="00107128">
              <w:rPr>
                <w:rFonts w:cs="Arial"/>
                <w:bCs/>
                <w:color w:val="000000"/>
                <w:spacing w:val="5"/>
                <w:sz w:val="20"/>
                <w:szCs w:val="20"/>
              </w:rPr>
              <w:t>Préciser</w:t>
            </w:r>
          </w:p>
        </w:tc>
        <w:tc>
          <w:tcPr>
            <w:tcW w:w="992" w:type="dxa"/>
            <w:gridSpan w:val="2"/>
            <w:shd w:val="clear" w:color="auto" w:fill="auto"/>
            <w:vAlign w:val="center"/>
          </w:tcPr>
          <w:p w14:paraId="5EA8717B" w14:textId="77777777" w:rsidR="00091F9E" w:rsidRPr="00107128"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107128">
              <w:rPr>
                <w:rFonts w:cs="Arial"/>
                <w:bCs/>
                <w:color w:val="000000"/>
                <w:spacing w:val="5"/>
              </w:rPr>
              <w:t>X</w:t>
            </w:r>
          </w:p>
        </w:tc>
        <w:tc>
          <w:tcPr>
            <w:tcW w:w="3734" w:type="dxa"/>
            <w:shd w:val="clear" w:color="auto" w:fill="auto"/>
            <w:vAlign w:val="center"/>
          </w:tcPr>
          <w:p w14:paraId="7F1666C1" w14:textId="77777777" w:rsidR="00091F9E" w:rsidRPr="00107128"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817C12" w14:paraId="315B8033"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val="restart"/>
            <w:shd w:val="clear" w:color="auto" w:fill="auto"/>
            <w:vAlign w:val="center"/>
          </w:tcPr>
          <w:p w14:paraId="7F47D606" w14:textId="7CF33A0B" w:rsidR="00091F9E" w:rsidRPr="00107128" w:rsidRDefault="00817C12" w:rsidP="00091F9E">
            <w:pPr>
              <w:spacing w:after="0" w:line="240" w:lineRule="auto"/>
              <w:jc w:val="center"/>
              <w:rPr>
                <w:rFonts w:cs="Arial"/>
                <w:color w:val="000000"/>
              </w:rPr>
            </w:pPr>
            <w:r>
              <w:rPr>
                <w:rFonts w:cs="Arial"/>
                <w:color w:val="000000"/>
              </w:rPr>
              <w:t>22</w:t>
            </w:r>
          </w:p>
        </w:tc>
        <w:tc>
          <w:tcPr>
            <w:tcW w:w="3120" w:type="dxa"/>
            <w:shd w:val="clear" w:color="auto" w:fill="auto"/>
          </w:tcPr>
          <w:p w14:paraId="01EA8DAF" w14:textId="57EEEF20" w:rsidR="00091F9E" w:rsidRPr="00817C12"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rPr>
                <w:rFonts w:cs="Arial"/>
                <w:color w:val="000000"/>
                <w:sz w:val="20"/>
                <w:szCs w:val="20"/>
              </w:rPr>
            </w:pPr>
            <w:r w:rsidRPr="00817C12">
              <w:rPr>
                <w:sz w:val="20"/>
                <w:szCs w:val="20"/>
              </w:rPr>
              <w:t>Chaise ligne 2</w:t>
            </w:r>
            <w:r w:rsidR="00107128" w:rsidRPr="00817C12">
              <w:rPr>
                <w:sz w:val="20"/>
                <w:szCs w:val="20"/>
              </w:rPr>
              <w:t>1, 22</w:t>
            </w:r>
            <w:r w:rsidRPr="00817C12">
              <w:rPr>
                <w:sz w:val="20"/>
                <w:szCs w:val="20"/>
              </w:rPr>
              <w:t xml:space="preserve"> du BPU : densité de l’assise et du dossier</w:t>
            </w:r>
          </w:p>
        </w:tc>
        <w:tc>
          <w:tcPr>
            <w:tcW w:w="1559" w:type="dxa"/>
            <w:shd w:val="clear" w:color="auto" w:fill="auto"/>
            <w:vAlign w:val="center"/>
          </w:tcPr>
          <w:p w14:paraId="1E4A1C76" w14:textId="77777777" w:rsidR="00091F9E" w:rsidRPr="00817C12"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szCs w:val="20"/>
              </w:rPr>
            </w:pPr>
            <w:r w:rsidRPr="00817C12">
              <w:rPr>
                <w:rFonts w:cs="Arial"/>
                <w:bCs/>
                <w:color w:val="000000"/>
                <w:spacing w:val="5"/>
                <w:sz w:val="20"/>
                <w:szCs w:val="20"/>
              </w:rPr>
              <w:t>Kg/m3</w:t>
            </w:r>
          </w:p>
        </w:tc>
        <w:tc>
          <w:tcPr>
            <w:tcW w:w="992" w:type="dxa"/>
            <w:gridSpan w:val="2"/>
            <w:shd w:val="clear" w:color="auto" w:fill="auto"/>
            <w:vAlign w:val="center"/>
          </w:tcPr>
          <w:p w14:paraId="1C32A2F4" w14:textId="77777777" w:rsidR="00091F9E" w:rsidRPr="00817C12"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817C12">
              <w:rPr>
                <w:rFonts w:cs="Arial"/>
                <w:bCs/>
                <w:color w:val="000000"/>
                <w:spacing w:val="5"/>
              </w:rPr>
              <w:t>X</w:t>
            </w:r>
          </w:p>
        </w:tc>
        <w:tc>
          <w:tcPr>
            <w:tcW w:w="3734" w:type="dxa"/>
            <w:shd w:val="clear" w:color="auto" w:fill="auto"/>
            <w:vAlign w:val="center"/>
          </w:tcPr>
          <w:p w14:paraId="5DA22B14" w14:textId="77777777" w:rsidR="00091F9E" w:rsidRPr="00817C12"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817C12" w14:paraId="261FC391"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1E51E784" w14:textId="77777777" w:rsidR="00091F9E" w:rsidRPr="00817C12" w:rsidRDefault="00091F9E" w:rsidP="00091F9E">
            <w:pPr>
              <w:spacing w:after="0" w:line="240" w:lineRule="auto"/>
              <w:jc w:val="center"/>
              <w:rPr>
                <w:rFonts w:cs="Arial"/>
                <w:color w:val="000000"/>
              </w:rPr>
            </w:pPr>
          </w:p>
        </w:tc>
        <w:tc>
          <w:tcPr>
            <w:tcW w:w="3120" w:type="dxa"/>
            <w:shd w:val="clear" w:color="auto" w:fill="auto"/>
          </w:tcPr>
          <w:p w14:paraId="472B7544" w14:textId="77777777" w:rsidR="00091F9E" w:rsidRPr="00817C12" w:rsidRDefault="00091F9E" w:rsidP="0017407B">
            <w:pPr>
              <w:numPr>
                <w:ilvl w:val="0"/>
                <w:numId w:val="68"/>
              </w:num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817C12">
              <w:rPr>
                <w:sz w:val="20"/>
                <w:szCs w:val="20"/>
              </w:rPr>
              <w:t>Classement au feu</w:t>
            </w:r>
          </w:p>
        </w:tc>
        <w:tc>
          <w:tcPr>
            <w:tcW w:w="1559" w:type="dxa"/>
            <w:shd w:val="clear" w:color="auto" w:fill="auto"/>
            <w:vAlign w:val="center"/>
          </w:tcPr>
          <w:p w14:paraId="693E8206" w14:textId="77777777" w:rsidR="00091F9E" w:rsidRPr="00817C12"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szCs w:val="20"/>
              </w:rPr>
            </w:pPr>
            <w:r w:rsidRPr="00817C12">
              <w:rPr>
                <w:rFonts w:cs="Arial"/>
                <w:bCs/>
                <w:color w:val="000000"/>
                <w:spacing w:val="5"/>
                <w:sz w:val="20"/>
              </w:rPr>
              <w:t>M ?</w:t>
            </w:r>
          </w:p>
        </w:tc>
        <w:tc>
          <w:tcPr>
            <w:tcW w:w="992" w:type="dxa"/>
            <w:gridSpan w:val="2"/>
            <w:shd w:val="clear" w:color="auto" w:fill="auto"/>
            <w:vAlign w:val="center"/>
          </w:tcPr>
          <w:p w14:paraId="1E0F1598" w14:textId="77777777" w:rsidR="00091F9E" w:rsidRPr="00817C12"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817C12">
              <w:rPr>
                <w:rFonts w:cs="Arial"/>
                <w:bCs/>
                <w:color w:val="000000"/>
                <w:spacing w:val="5"/>
              </w:rPr>
              <w:t>X</w:t>
            </w:r>
          </w:p>
        </w:tc>
        <w:tc>
          <w:tcPr>
            <w:tcW w:w="3734" w:type="dxa"/>
            <w:shd w:val="clear" w:color="auto" w:fill="auto"/>
            <w:vAlign w:val="center"/>
          </w:tcPr>
          <w:p w14:paraId="43BC33E5" w14:textId="77777777" w:rsidR="00091F9E" w:rsidRPr="00817C12"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817C12" w14:paraId="614142D2"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2B9E5051" w14:textId="77777777" w:rsidR="00091F9E" w:rsidRPr="00817C12" w:rsidRDefault="00091F9E" w:rsidP="00091F9E">
            <w:pPr>
              <w:spacing w:after="0" w:line="240" w:lineRule="auto"/>
              <w:jc w:val="center"/>
              <w:rPr>
                <w:rFonts w:cs="Arial"/>
                <w:color w:val="000000"/>
              </w:rPr>
            </w:pPr>
          </w:p>
        </w:tc>
        <w:tc>
          <w:tcPr>
            <w:tcW w:w="3120" w:type="dxa"/>
            <w:shd w:val="clear" w:color="auto" w:fill="auto"/>
          </w:tcPr>
          <w:p w14:paraId="737C0791" w14:textId="77777777" w:rsidR="00091F9E" w:rsidRPr="00817C12" w:rsidRDefault="00091F9E" w:rsidP="0017407B">
            <w:pPr>
              <w:numPr>
                <w:ilvl w:val="0"/>
                <w:numId w:val="68"/>
              </w:numPr>
              <w:spacing w:after="0" w:line="240" w:lineRule="auto"/>
              <w:contextualSpacing/>
              <w:cnfStyle w:val="000000010000" w:firstRow="0" w:lastRow="0" w:firstColumn="0" w:lastColumn="0" w:oddVBand="0" w:evenVBand="0" w:oddHBand="0" w:evenHBand="1" w:firstRowFirstColumn="0" w:firstRowLastColumn="0" w:lastRowFirstColumn="0" w:lastRowLastColumn="0"/>
              <w:rPr>
                <w:rFonts w:cs="Arial"/>
                <w:color w:val="000000"/>
                <w:sz w:val="20"/>
                <w:szCs w:val="20"/>
              </w:rPr>
            </w:pPr>
            <w:r w:rsidRPr="00817C12">
              <w:rPr>
                <w:sz w:val="20"/>
                <w:szCs w:val="20"/>
              </w:rPr>
              <w:t>Poids de la chaise</w:t>
            </w:r>
          </w:p>
        </w:tc>
        <w:tc>
          <w:tcPr>
            <w:tcW w:w="1559" w:type="dxa"/>
            <w:shd w:val="clear" w:color="auto" w:fill="auto"/>
            <w:vAlign w:val="center"/>
          </w:tcPr>
          <w:p w14:paraId="783B4533" w14:textId="77777777" w:rsidR="00091F9E" w:rsidRPr="00817C12"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szCs w:val="20"/>
              </w:rPr>
            </w:pPr>
            <w:r w:rsidRPr="00817C12">
              <w:rPr>
                <w:rFonts w:cs="Arial"/>
                <w:bCs/>
                <w:color w:val="000000"/>
                <w:spacing w:val="5"/>
                <w:sz w:val="20"/>
              </w:rPr>
              <w:t>kg</w:t>
            </w:r>
          </w:p>
        </w:tc>
        <w:tc>
          <w:tcPr>
            <w:tcW w:w="992" w:type="dxa"/>
            <w:gridSpan w:val="2"/>
            <w:shd w:val="clear" w:color="auto" w:fill="auto"/>
            <w:vAlign w:val="center"/>
          </w:tcPr>
          <w:p w14:paraId="14DABBBA" w14:textId="77777777" w:rsidR="00091F9E" w:rsidRPr="00817C12"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817C12">
              <w:rPr>
                <w:rFonts w:cs="Arial"/>
                <w:bCs/>
                <w:color w:val="000000"/>
                <w:spacing w:val="5"/>
              </w:rPr>
              <w:t>X</w:t>
            </w:r>
          </w:p>
        </w:tc>
        <w:tc>
          <w:tcPr>
            <w:tcW w:w="3734" w:type="dxa"/>
            <w:shd w:val="clear" w:color="auto" w:fill="auto"/>
            <w:vAlign w:val="center"/>
          </w:tcPr>
          <w:p w14:paraId="26608E56" w14:textId="77777777" w:rsidR="00091F9E" w:rsidRPr="00817C12"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817C12" w14:paraId="500D1385"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val="restart"/>
            <w:shd w:val="clear" w:color="auto" w:fill="auto"/>
            <w:vAlign w:val="center"/>
          </w:tcPr>
          <w:p w14:paraId="1FAD5A5E" w14:textId="0EE0CDC3" w:rsidR="00091F9E" w:rsidRPr="00817C12" w:rsidRDefault="00817C12" w:rsidP="00091F9E">
            <w:pPr>
              <w:spacing w:after="0" w:line="240" w:lineRule="auto"/>
              <w:jc w:val="center"/>
              <w:rPr>
                <w:rFonts w:cs="Arial"/>
                <w:color w:val="000000"/>
              </w:rPr>
            </w:pPr>
            <w:r>
              <w:rPr>
                <w:rFonts w:cs="Arial"/>
                <w:color w:val="000000"/>
              </w:rPr>
              <w:t>23</w:t>
            </w:r>
          </w:p>
        </w:tc>
        <w:tc>
          <w:tcPr>
            <w:tcW w:w="3120" w:type="dxa"/>
            <w:shd w:val="clear" w:color="auto" w:fill="auto"/>
          </w:tcPr>
          <w:p w14:paraId="58708716" w14:textId="50B0834C" w:rsidR="00091F9E" w:rsidRPr="00817C12"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817C12">
              <w:rPr>
                <w:sz w:val="20"/>
                <w:szCs w:val="20"/>
              </w:rPr>
              <w:t>Chaise ligne 2</w:t>
            </w:r>
            <w:r w:rsidR="00107128" w:rsidRPr="00817C12">
              <w:rPr>
                <w:sz w:val="20"/>
                <w:szCs w:val="20"/>
              </w:rPr>
              <w:t>3</w:t>
            </w:r>
            <w:r w:rsidRPr="00817C12">
              <w:rPr>
                <w:sz w:val="20"/>
                <w:szCs w:val="20"/>
              </w:rPr>
              <w:t xml:space="preserve"> du BPU : densité de l’assise et du dossier</w:t>
            </w:r>
          </w:p>
        </w:tc>
        <w:tc>
          <w:tcPr>
            <w:tcW w:w="1559" w:type="dxa"/>
            <w:shd w:val="clear" w:color="auto" w:fill="auto"/>
            <w:vAlign w:val="center"/>
          </w:tcPr>
          <w:p w14:paraId="6FFB4702" w14:textId="77777777" w:rsidR="00091F9E" w:rsidRPr="00817C12"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szCs w:val="20"/>
              </w:rPr>
            </w:pPr>
            <w:r w:rsidRPr="00817C12">
              <w:rPr>
                <w:rFonts w:cs="Arial"/>
                <w:bCs/>
                <w:color w:val="000000"/>
                <w:spacing w:val="5"/>
                <w:sz w:val="20"/>
                <w:szCs w:val="20"/>
              </w:rPr>
              <w:t>Kg/m3</w:t>
            </w:r>
          </w:p>
        </w:tc>
        <w:tc>
          <w:tcPr>
            <w:tcW w:w="992" w:type="dxa"/>
            <w:gridSpan w:val="2"/>
            <w:shd w:val="clear" w:color="auto" w:fill="auto"/>
            <w:vAlign w:val="center"/>
          </w:tcPr>
          <w:p w14:paraId="15E006C6" w14:textId="77777777" w:rsidR="00091F9E" w:rsidRPr="00817C12"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817C12">
              <w:rPr>
                <w:rFonts w:cs="Arial"/>
                <w:bCs/>
                <w:color w:val="000000"/>
                <w:spacing w:val="5"/>
              </w:rPr>
              <w:t>X</w:t>
            </w:r>
          </w:p>
        </w:tc>
        <w:tc>
          <w:tcPr>
            <w:tcW w:w="3734" w:type="dxa"/>
            <w:shd w:val="clear" w:color="auto" w:fill="auto"/>
            <w:vAlign w:val="center"/>
          </w:tcPr>
          <w:p w14:paraId="4E7094E6" w14:textId="77777777" w:rsidR="00091F9E" w:rsidRPr="00817C12"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817C12" w14:paraId="32EE6B53"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20B2B899" w14:textId="77777777" w:rsidR="00091F9E" w:rsidRPr="00817C12" w:rsidRDefault="00091F9E" w:rsidP="00091F9E">
            <w:pPr>
              <w:spacing w:after="0" w:line="240" w:lineRule="auto"/>
              <w:jc w:val="center"/>
              <w:rPr>
                <w:rFonts w:cs="Arial"/>
                <w:color w:val="000000"/>
              </w:rPr>
            </w:pPr>
          </w:p>
        </w:tc>
        <w:tc>
          <w:tcPr>
            <w:tcW w:w="3120" w:type="dxa"/>
            <w:shd w:val="clear" w:color="auto" w:fill="auto"/>
          </w:tcPr>
          <w:p w14:paraId="036092E9" w14:textId="77777777" w:rsidR="00091F9E" w:rsidRPr="00817C12" w:rsidRDefault="00091F9E" w:rsidP="0017407B">
            <w:pPr>
              <w:numPr>
                <w:ilvl w:val="0"/>
                <w:numId w:val="70"/>
              </w:numPr>
              <w:spacing w:after="0" w:line="240" w:lineRule="auto"/>
              <w:ind w:left="764"/>
              <w:contextualSpacing/>
              <w:cnfStyle w:val="000000010000" w:firstRow="0" w:lastRow="0" w:firstColumn="0" w:lastColumn="0" w:oddVBand="0" w:evenVBand="0" w:oddHBand="0" w:evenHBand="1" w:firstRowFirstColumn="0" w:firstRowLastColumn="0" w:lastRowFirstColumn="0" w:lastRowLastColumn="0"/>
              <w:rPr>
                <w:rFonts w:cs="Arial"/>
                <w:color w:val="000000"/>
                <w:sz w:val="20"/>
                <w:szCs w:val="20"/>
              </w:rPr>
            </w:pPr>
            <w:r w:rsidRPr="00817C12">
              <w:rPr>
                <w:sz w:val="20"/>
                <w:szCs w:val="20"/>
              </w:rPr>
              <w:t>Classement au feu</w:t>
            </w:r>
          </w:p>
        </w:tc>
        <w:tc>
          <w:tcPr>
            <w:tcW w:w="1559" w:type="dxa"/>
            <w:shd w:val="clear" w:color="auto" w:fill="auto"/>
            <w:vAlign w:val="center"/>
          </w:tcPr>
          <w:p w14:paraId="2AF0B981" w14:textId="77777777" w:rsidR="00091F9E" w:rsidRPr="00817C12"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szCs w:val="20"/>
              </w:rPr>
            </w:pPr>
            <w:r w:rsidRPr="00817C12">
              <w:rPr>
                <w:rFonts w:cs="Arial"/>
                <w:bCs/>
                <w:color w:val="000000"/>
                <w:spacing w:val="5"/>
                <w:sz w:val="20"/>
              </w:rPr>
              <w:t>M ?</w:t>
            </w:r>
          </w:p>
        </w:tc>
        <w:tc>
          <w:tcPr>
            <w:tcW w:w="992" w:type="dxa"/>
            <w:gridSpan w:val="2"/>
            <w:shd w:val="clear" w:color="auto" w:fill="auto"/>
            <w:vAlign w:val="center"/>
          </w:tcPr>
          <w:p w14:paraId="700960ED" w14:textId="77777777" w:rsidR="00091F9E" w:rsidRPr="00817C12"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817C12">
              <w:rPr>
                <w:rFonts w:cs="Arial"/>
                <w:bCs/>
                <w:color w:val="000000"/>
                <w:spacing w:val="5"/>
              </w:rPr>
              <w:t>X</w:t>
            </w:r>
          </w:p>
        </w:tc>
        <w:tc>
          <w:tcPr>
            <w:tcW w:w="3734" w:type="dxa"/>
            <w:shd w:val="clear" w:color="auto" w:fill="auto"/>
            <w:vAlign w:val="center"/>
          </w:tcPr>
          <w:p w14:paraId="32D866D9" w14:textId="77777777" w:rsidR="00091F9E" w:rsidRPr="00817C12"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817C12" w14:paraId="3E9A40DA"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7F98167B" w14:textId="77777777" w:rsidR="00091F9E" w:rsidRPr="00817C12" w:rsidRDefault="00091F9E" w:rsidP="00091F9E">
            <w:pPr>
              <w:spacing w:after="0" w:line="240" w:lineRule="auto"/>
              <w:jc w:val="center"/>
              <w:rPr>
                <w:rFonts w:cs="Arial"/>
                <w:color w:val="000000"/>
              </w:rPr>
            </w:pPr>
          </w:p>
        </w:tc>
        <w:tc>
          <w:tcPr>
            <w:tcW w:w="3120" w:type="dxa"/>
            <w:shd w:val="clear" w:color="auto" w:fill="auto"/>
          </w:tcPr>
          <w:p w14:paraId="08A369E4" w14:textId="77777777" w:rsidR="00091F9E" w:rsidRPr="00817C12" w:rsidRDefault="00091F9E" w:rsidP="0017407B">
            <w:pPr>
              <w:numPr>
                <w:ilvl w:val="0"/>
                <w:numId w:val="70"/>
              </w:numPr>
              <w:spacing w:after="0" w:line="240" w:lineRule="auto"/>
              <w:ind w:left="764"/>
              <w:contextualSpacing/>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817C12">
              <w:rPr>
                <w:sz w:val="20"/>
                <w:szCs w:val="20"/>
              </w:rPr>
              <w:t>Poids de la chaise</w:t>
            </w:r>
          </w:p>
        </w:tc>
        <w:tc>
          <w:tcPr>
            <w:tcW w:w="1559" w:type="dxa"/>
            <w:shd w:val="clear" w:color="auto" w:fill="auto"/>
            <w:vAlign w:val="center"/>
          </w:tcPr>
          <w:p w14:paraId="00221764" w14:textId="77777777" w:rsidR="00091F9E" w:rsidRPr="00817C12"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szCs w:val="20"/>
              </w:rPr>
            </w:pPr>
            <w:r w:rsidRPr="00817C12">
              <w:rPr>
                <w:rFonts w:cs="Arial"/>
                <w:bCs/>
                <w:color w:val="000000"/>
                <w:spacing w:val="5"/>
                <w:sz w:val="20"/>
              </w:rPr>
              <w:t>kg</w:t>
            </w:r>
          </w:p>
        </w:tc>
        <w:tc>
          <w:tcPr>
            <w:tcW w:w="992" w:type="dxa"/>
            <w:gridSpan w:val="2"/>
            <w:shd w:val="clear" w:color="auto" w:fill="auto"/>
            <w:vAlign w:val="center"/>
          </w:tcPr>
          <w:p w14:paraId="36E7F659" w14:textId="77777777" w:rsidR="00091F9E" w:rsidRPr="00817C12"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817C12">
              <w:rPr>
                <w:rFonts w:cs="Arial"/>
                <w:bCs/>
                <w:color w:val="000000"/>
                <w:spacing w:val="5"/>
              </w:rPr>
              <w:t>X</w:t>
            </w:r>
          </w:p>
        </w:tc>
        <w:tc>
          <w:tcPr>
            <w:tcW w:w="3734" w:type="dxa"/>
            <w:shd w:val="clear" w:color="auto" w:fill="auto"/>
            <w:vAlign w:val="center"/>
          </w:tcPr>
          <w:p w14:paraId="7BE295D0" w14:textId="77777777" w:rsidR="00091F9E" w:rsidRPr="00817C12"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817C12" w14:paraId="47346ED4"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val="restart"/>
            <w:shd w:val="clear" w:color="auto" w:fill="auto"/>
            <w:vAlign w:val="center"/>
          </w:tcPr>
          <w:p w14:paraId="3EB6C170" w14:textId="49B7574C" w:rsidR="00091F9E" w:rsidRPr="00817C12" w:rsidRDefault="00817C12" w:rsidP="00091F9E">
            <w:pPr>
              <w:spacing w:after="0" w:line="240" w:lineRule="auto"/>
              <w:jc w:val="center"/>
              <w:rPr>
                <w:rFonts w:cs="Arial"/>
                <w:color w:val="000000"/>
              </w:rPr>
            </w:pPr>
            <w:r>
              <w:rPr>
                <w:rFonts w:cs="Arial"/>
                <w:color w:val="000000"/>
              </w:rPr>
              <w:t>24</w:t>
            </w:r>
          </w:p>
        </w:tc>
        <w:tc>
          <w:tcPr>
            <w:tcW w:w="3120" w:type="dxa"/>
            <w:shd w:val="clear" w:color="auto" w:fill="auto"/>
          </w:tcPr>
          <w:p w14:paraId="0427C227" w14:textId="38539CC3" w:rsidR="00091F9E" w:rsidRPr="00817C12"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rPr>
                <w:rFonts w:cs="Arial"/>
                <w:color w:val="000000"/>
                <w:sz w:val="20"/>
                <w:szCs w:val="20"/>
              </w:rPr>
            </w:pPr>
            <w:r w:rsidRPr="00817C12">
              <w:rPr>
                <w:sz w:val="20"/>
                <w:szCs w:val="20"/>
              </w:rPr>
              <w:t>Chaise ligne 2</w:t>
            </w:r>
            <w:r w:rsidR="00107128" w:rsidRPr="00817C12">
              <w:rPr>
                <w:sz w:val="20"/>
                <w:szCs w:val="20"/>
              </w:rPr>
              <w:t>4</w:t>
            </w:r>
            <w:r w:rsidR="00817C12" w:rsidRPr="00817C12">
              <w:rPr>
                <w:sz w:val="20"/>
                <w:szCs w:val="20"/>
              </w:rPr>
              <w:t>, 25</w:t>
            </w:r>
            <w:r w:rsidRPr="00817C12">
              <w:rPr>
                <w:sz w:val="20"/>
                <w:szCs w:val="20"/>
              </w:rPr>
              <w:t xml:space="preserve"> du BPU : densité de l’assise et du dossier</w:t>
            </w:r>
          </w:p>
        </w:tc>
        <w:tc>
          <w:tcPr>
            <w:tcW w:w="1559" w:type="dxa"/>
            <w:shd w:val="clear" w:color="auto" w:fill="auto"/>
            <w:vAlign w:val="center"/>
          </w:tcPr>
          <w:p w14:paraId="04500B31" w14:textId="77777777" w:rsidR="00091F9E" w:rsidRPr="00817C12"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szCs w:val="20"/>
              </w:rPr>
            </w:pPr>
            <w:r w:rsidRPr="00817C12">
              <w:rPr>
                <w:rFonts w:cs="Arial"/>
                <w:bCs/>
                <w:color w:val="000000"/>
                <w:spacing w:val="5"/>
                <w:sz w:val="20"/>
                <w:szCs w:val="20"/>
              </w:rPr>
              <w:t>Kg/m3</w:t>
            </w:r>
          </w:p>
        </w:tc>
        <w:tc>
          <w:tcPr>
            <w:tcW w:w="992" w:type="dxa"/>
            <w:gridSpan w:val="2"/>
            <w:shd w:val="clear" w:color="auto" w:fill="auto"/>
            <w:vAlign w:val="center"/>
          </w:tcPr>
          <w:p w14:paraId="0DCA130C" w14:textId="77777777" w:rsidR="00091F9E" w:rsidRPr="00817C12"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817C12">
              <w:rPr>
                <w:rFonts w:cs="Arial"/>
                <w:bCs/>
                <w:color w:val="000000"/>
                <w:spacing w:val="5"/>
              </w:rPr>
              <w:t>X</w:t>
            </w:r>
          </w:p>
        </w:tc>
        <w:tc>
          <w:tcPr>
            <w:tcW w:w="3734" w:type="dxa"/>
            <w:shd w:val="clear" w:color="auto" w:fill="auto"/>
            <w:vAlign w:val="center"/>
          </w:tcPr>
          <w:p w14:paraId="1C496856" w14:textId="77777777" w:rsidR="00091F9E" w:rsidRPr="00817C12"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817C12" w14:paraId="60EB296C"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418C8EB6" w14:textId="77777777" w:rsidR="00091F9E" w:rsidRPr="00817C12" w:rsidRDefault="00091F9E" w:rsidP="00091F9E">
            <w:pPr>
              <w:spacing w:after="0" w:line="240" w:lineRule="auto"/>
              <w:jc w:val="center"/>
              <w:rPr>
                <w:rFonts w:cs="Arial"/>
                <w:color w:val="000000"/>
              </w:rPr>
            </w:pPr>
          </w:p>
        </w:tc>
        <w:tc>
          <w:tcPr>
            <w:tcW w:w="3120" w:type="dxa"/>
            <w:shd w:val="clear" w:color="auto" w:fill="auto"/>
          </w:tcPr>
          <w:p w14:paraId="484BB1D6" w14:textId="77777777" w:rsidR="00091F9E" w:rsidRPr="00817C12" w:rsidRDefault="00091F9E" w:rsidP="0017407B">
            <w:pPr>
              <w:numPr>
                <w:ilvl w:val="0"/>
                <w:numId w:val="69"/>
              </w:num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817C12">
              <w:rPr>
                <w:sz w:val="20"/>
                <w:szCs w:val="20"/>
              </w:rPr>
              <w:t>Classement au feu</w:t>
            </w:r>
          </w:p>
        </w:tc>
        <w:tc>
          <w:tcPr>
            <w:tcW w:w="1559" w:type="dxa"/>
            <w:shd w:val="clear" w:color="auto" w:fill="auto"/>
            <w:vAlign w:val="center"/>
          </w:tcPr>
          <w:p w14:paraId="1AF230CB" w14:textId="77777777" w:rsidR="00091F9E" w:rsidRPr="00817C12"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szCs w:val="20"/>
              </w:rPr>
            </w:pPr>
            <w:r w:rsidRPr="00817C12">
              <w:rPr>
                <w:rFonts w:cs="Arial"/>
                <w:bCs/>
                <w:color w:val="000000"/>
                <w:spacing w:val="5"/>
                <w:sz w:val="20"/>
              </w:rPr>
              <w:t>M ?</w:t>
            </w:r>
          </w:p>
        </w:tc>
        <w:tc>
          <w:tcPr>
            <w:tcW w:w="992" w:type="dxa"/>
            <w:gridSpan w:val="2"/>
            <w:shd w:val="clear" w:color="auto" w:fill="auto"/>
            <w:vAlign w:val="center"/>
          </w:tcPr>
          <w:p w14:paraId="58468B40" w14:textId="77777777" w:rsidR="00091F9E" w:rsidRPr="00817C12"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817C12">
              <w:rPr>
                <w:rFonts w:cs="Arial"/>
                <w:bCs/>
                <w:color w:val="000000"/>
                <w:spacing w:val="5"/>
              </w:rPr>
              <w:t>X</w:t>
            </w:r>
          </w:p>
        </w:tc>
        <w:tc>
          <w:tcPr>
            <w:tcW w:w="3734" w:type="dxa"/>
            <w:shd w:val="clear" w:color="auto" w:fill="auto"/>
            <w:vAlign w:val="center"/>
          </w:tcPr>
          <w:p w14:paraId="2558F63C" w14:textId="77777777" w:rsidR="00091F9E" w:rsidRPr="00817C12"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817C12" w14:paraId="21D85C10"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vMerge/>
            <w:shd w:val="clear" w:color="auto" w:fill="auto"/>
            <w:vAlign w:val="center"/>
          </w:tcPr>
          <w:p w14:paraId="38A0F4F8" w14:textId="77777777" w:rsidR="00091F9E" w:rsidRPr="00817C12" w:rsidRDefault="00091F9E" w:rsidP="00091F9E">
            <w:pPr>
              <w:spacing w:after="0" w:line="240" w:lineRule="auto"/>
              <w:jc w:val="center"/>
              <w:rPr>
                <w:rFonts w:cs="Arial"/>
                <w:color w:val="000000"/>
              </w:rPr>
            </w:pPr>
          </w:p>
        </w:tc>
        <w:tc>
          <w:tcPr>
            <w:tcW w:w="3120" w:type="dxa"/>
            <w:shd w:val="clear" w:color="auto" w:fill="auto"/>
          </w:tcPr>
          <w:p w14:paraId="11E294AE" w14:textId="77777777" w:rsidR="00091F9E" w:rsidRPr="00817C12" w:rsidRDefault="00091F9E" w:rsidP="0017407B">
            <w:pPr>
              <w:numPr>
                <w:ilvl w:val="0"/>
                <w:numId w:val="69"/>
              </w:numPr>
              <w:spacing w:after="0" w:line="240" w:lineRule="auto"/>
              <w:contextualSpacing/>
              <w:cnfStyle w:val="000000010000" w:firstRow="0" w:lastRow="0" w:firstColumn="0" w:lastColumn="0" w:oddVBand="0" w:evenVBand="0" w:oddHBand="0" w:evenHBand="1" w:firstRowFirstColumn="0" w:firstRowLastColumn="0" w:lastRowFirstColumn="0" w:lastRowLastColumn="0"/>
              <w:rPr>
                <w:rFonts w:cs="Arial"/>
                <w:color w:val="000000"/>
                <w:sz w:val="20"/>
                <w:szCs w:val="20"/>
              </w:rPr>
            </w:pPr>
            <w:r w:rsidRPr="00817C12">
              <w:rPr>
                <w:sz w:val="20"/>
                <w:szCs w:val="20"/>
              </w:rPr>
              <w:t>Poids de la chaise</w:t>
            </w:r>
          </w:p>
        </w:tc>
        <w:tc>
          <w:tcPr>
            <w:tcW w:w="1559" w:type="dxa"/>
            <w:shd w:val="clear" w:color="auto" w:fill="auto"/>
            <w:vAlign w:val="center"/>
          </w:tcPr>
          <w:p w14:paraId="3C6E8EBC" w14:textId="77777777" w:rsidR="00091F9E" w:rsidRPr="00817C12"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szCs w:val="20"/>
              </w:rPr>
            </w:pPr>
            <w:r w:rsidRPr="00817C12">
              <w:rPr>
                <w:rFonts w:cs="Arial"/>
                <w:bCs/>
                <w:color w:val="000000"/>
                <w:spacing w:val="5"/>
                <w:sz w:val="20"/>
              </w:rPr>
              <w:t>kg</w:t>
            </w:r>
          </w:p>
        </w:tc>
        <w:tc>
          <w:tcPr>
            <w:tcW w:w="992" w:type="dxa"/>
            <w:gridSpan w:val="2"/>
            <w:shd w:val="clear" w:color="auto" w:fill="auto"/>
            <w:vAlign w:val="center"/>
          </w:tcPr>
          <w:p w14:paraId="78668C9F" w14:textId="77777777" w:rsidR="00091F9E" w:rsidRPr="00817C12"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817C12">
              <w:rPr>
                <w:rFonts w:cs="Arial"/>
                <w:bCs/>
                <w:color w:val="000000"/>
                <w:spacing w:val="5"/>
              </w:rPr>
              <w:t>X</w:t>
            </w:r>
          </w:p>
        </w:tc>
        <w:tc>
          <w:tcPr>
            <w:tcW w:w="3734" w:type="dxa"/>
            <w:shd w:val="clear" w:color="auto" w:fill="auto"/>
            <w:vAlign w:val="center"/>
          </w:tcPr>
          <w:p w14:paraId="112DB729" w14:textId="77777777" w:rsidR="00091F9E" w:rsidRPr="00817C12"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r w:rsidR="00091F9E" w:rsidRPr="00817C12" w14:paraId="07726E72" w14:textId="77777777" w:rsidTr="00E025B9">
        <w:trPr>
          <w:gridAfter w:val="1"/>
          <w:cnfStyle w:val="000000100000" w:firstRow="0" w:lastRow="0" w:firstColumn="0" w:lastColumn="0" w:oddVBand="0" w:evenVBand="0" w:oddHBand="1" w:evenHBand="0"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0450A630" w14:textId="32BDD337" w:rsidR="00091F9E" w:rsidRPr="00817C12" w:rsidRDefault="00817C12" w:rsidP="00091F9E">
            <w:pPr>
              <w:spacing w:after="0" w:line="240" w:lineRule="auto"/>
              <w:jc w:val="center"/>
              <w:rPr>
                <w:rFonts w:cs="Arial"/>
                <w:color w:val="000000"/>
              </w:rPr>
            </w:pPr>
            <w:r>
              <w:rPr>
                <w:rFonts w:cs="Arial"/>
                <w:color w:val="000000"/>
              </w:rPr>
              <w:t>25</w:t>
            </w:r>
          </w:p>
        </w:tc>
        <w:tc>
          <w:tcPr>
            <w:tcW w:w="3120" w:type="dxa"/>
            <w:shd w:val="clear" w:color="auto" w:fill="auto"/>
            <w:vAlign w:val="center"/>
          </w:tcPr>
          <w:p w14:paraId="250420C8" w14:textId="77777777" w:rsidR="00091F9E" w:rsidRPr="00817C12"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817C12">
              <w:rPr>
                <w:rFonts w:cs="Arial"/>
                <w:color w:val="000000"/>
                <w:sz w:val="20"/>
                <w:szCs w:val="20"/>
              </w:rPr>
              <w:t>Des patins insonorisant sont-ils disponibles au catalogue complémentaire pour les sièges proposés</w:t>
            </w:r>
          </w:p>
        </w:tc>
        <w:tc>
          <w:tcPr>
            <w:tcW w:w="1559" w:type="dxa"/>
            <w:shd w:val="clear" w:color="auto" w:fill="auto"/>
            <w:vAlign w:val="center"/>
          </w:tcPr>
          <w:p w14:paraId="2A6A6BFA" w14:textId="77777777" w:rsidR="00091F9E" w:rsidRPr="00817C12"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sz w:val="20"/>
                <w:szCs w:val="20"/>
              </w:rPr>
            </w:pPr>
            <w:r w:rsidRPr="00817C12">
              <w:t>Oui / non</w:t>
            </w:r>
          </w:p>
        </w:tc>
        <w:tc>
          <w:tcPr>
            <w:tcW w:w="992" w:type="dxa"/>
            <w:gridSpan w:val="2"/>
            <w:shd w:val="clear" w:color="auto" w:fill="auto"/>
            <w:vAlign w:val="center"/>
          </w:tcPr>
          <w:p w14:paraId="4FBD2F0F" w14:textId="77777777" w:rsidR="00091F9E" w:rsidRPr="00817C12" w:rsidRDefault="00091F9E" w:rsidP="00091F9E">
            <w:pPr>
              <w:tabs>
                <w:tab w:val="left" w:pos="1701"/>
                <w:tab w:val="left" w:pos="6237"/>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color w:val="000000"/>
                <w:spacing w:val="5"/>
              </w:rPr>
            </w:pPr>
            <w:r w:rsidRPr="00817C12">
              <w:rPr>
                <w:rFonts w:cs="Arial"/>
                <w:bCs/>
                <w:color w:val="000000"/>
                <w:spacing w:val="5"/>
              </w:rPr>
              <w:t>X</w:t>
            </w:r>
          </w:p>
        </w:tc>
        <w:tc>
          <w:tcPr>
            <w:tcW w:w="3734" w:type="dxa"/>
            <w:shd w:val="clear" w:color="auto" w:fill="auto"/>
            <w:vAlign w:val="center"/>
          </w:tcPr>
          <w:p w14:paraId="27C3391A" w14:textId="77777777" w:rsidR="00091F9E" w:rsidRPr="00817C12"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rFonts w:cs="Arial"/>
                <w:bCs/>
                <w:color w:val="000000"/>
                <w:spacing w:val="5"/>
              </w:rPr>
            </w:pPr>
          </w:p>
        </w:tc>
      </w:tr>
      <w:tr w:rsidR="00091F9E" w:rsidRPr="002474FE" w14:paraId="7A162753" w14:textId="77777777" w:rsidTr="00E025B9">
        <w:trPr>
          <w:gridAfter w:val="1"/>
          <w:cnfStyle w:val="000000010000" w:firstRow="0" w:lastRow="0" w:firstColumn="0" w:lastColumn="0" w:oddVBand="0" w:evenVBand="0" w:oddHBand="0" w:evenHBand="1" w:firstRowFirstColumn="0" w:firstRowLastColumn="0" w:lastRowFirstColumn="0" w:lastRowLastColumn="0"/>
          <w:wAfter w:w="24" w:type="dxa"/>
          <w:jc w:val="center"/>
        </w:trPr>
        <w:tc>
          <w:tcPr>
            <w:cnfStyle w:val="001000000000" w:firstRow="0" w:lastRow="0" w:firstColumn="1" w:lastColumn="0" w:oddVBand="0" w:evenVBand="0" w:oddHBand="0" w:evenHBand="0" w:firstRowFirstColumn="0" w:firstRowLastColumn="0" w:lastRowFirstColumn="0" w:lastRowLastColumn="0"/>
            <w:tcW w:w="556" w:type="dxa"/>
            <w:shd w:val="clear" w:color="auto" w:fill="auto"/>
            <w:vAlign w:val="center"/>
          </w:tcPr>
          <w:p w14:paraId="4C03B047" w14:textId="7B287A6F" w:rsidR="00091F9E" w:rsidRPr="00817C12" w:rsidRDefault="00817C12" w:rsidP="00091F9E">
            <w:pPr>
              <w:spacing w:after="0" w:line="240" w:lineRule="auto"/>
              <w:jc w:val="center"/>
              <w:rPr>
                <w:rFonts w:cs="Arial"/>
                <w:color w:val="000000"/>
              </w:rPr>
            </w:pPr>
            <w:r>
              <w:rPr>
                <w:rFonts w:cs="Arial"/>
                <w:color w:val="000000"/>
              </w:rPr>
              <w:t>26</w:t>
            </w:r>
          </w:p>
        </w:tc>
        <w:tc>
          <w:tcPr>
            <w:tcW w:w="3120" w:type="dxa"/>
            <w:shd w:val="clear" w:color="auto" w:fill="auto"/>
            <w:vAlign w:val="center"/>
          </w:tcPr>
          <w:p w14:paraId="448E7BB8" w14:textId="77777777" w:rsidR="00091F9E" w:rsidRPr="00817C12"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rPr>
                <w:rFonts w:cs="Arial"/>
                <w:color w:val="000000"/>
                <w:sz w:val="20"/>
                <w:szCs w:val="20"/>
              </w:rPr>
            </w:pPr>
            <w:r w:rsidRPr="00817C12">
              <w:rPr>
                <w:rFonts w:cs="Arial"/>
                <w:color w:val="000000"/>
                <w:sz w:val="20"/>
                <w:szCs w:val="20"/>
              </w:rPr>
              <w:t>Les mobiliers proposés dans cette gamme disposent-ils TOUS de la certification NF MOBILIER PROFESSIONNEL</w:t>
            </w:r>
          </w:p>
        </w:tc>
        <w:tc>
          <w:tcPr>
            <w:tcW w:w="1559" w:type="dxa"/>
            <w:shd w:val="clear" w:color="auto" w:fill="auto"/>
            <w:vAlign w:val="center"/>
          </w:tcPr>
          <w:p w14:paraId="292D1936" w14:textId="77777777" w:rsidR="00091F9E" w:rsidRPr="00817C12"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sz w:val="20"/>
                <w:szCs w:val="20"/>
              </w:rPr>
            </w:pPr>
            <w:r w:rsidRPr="00817C12">
              <w:t>Oui / non</w:t>
            </w:r>
          </w:p>
        </w:tc>
        <w:tc>
          <w:tcPr>
            <w:tcW w:w="992" w:type="dxa"/>
            <w:gridSpan w:val="2"/>
            <w:shd w:val="clear" w:color="auto" w:fill="auto"/>
            <w:vAlign w:val="center"/>
          </w:tcPr>
          <w:p w14:paraId="422CFE84" w14:textId="77777777" w:rsidR="00091F9E" w:rsidRPr="00817C12" w:rsidRDefault="00091F9E" w:rsidP="00091F9E">
            <w:pPr>
              <w:tabs>
                <w:tab w:val="left" w:pos="1701"/>
                <w:tab w:val="left" w:pos="6237"/>
              </w:tabs>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bCs/>
                <w:color w:val="000000"/>
                <w:spacing w:val="5"/>
              </w:rPr>
            </w:pPr>
            <w:r w:rsidRPr="00817C12">
              <w:rPr>
                <w:rFonts w:cs="Arial"/>
                <w:bCs/>
                <w:color w:val="000000"/>
                <w:spacing w:val="5"/>
              </w:rPr>
              <w:t>X</w:t>
            </w:r>
          </w:p>
        </w:tc>
        <w:tc>
          <w:tcPr>
            <w:tcW w:w="3734" w:type="dxa"/>
            <w:shd w:val="clear" w:color="auto" w:fill="auto"/>
            <w:vAlign w:val="center"/>
          </w:tcPr>
          <w:p w14:paraId="532CD5E2" w14:textId="77777777" w:rsidR="00091F9E" w:rsidRPr="00817C12"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rFonts w:cs="Arial"/>
                <w:bCs/>
                <w:color w:val="000000"/>
                <w:spacing w:val="5"/>
              </w:rPr>
            </w:pPr>
          </w:p>
        </w:tc>
      </w:tr>
    </w:tbl>
    <w:p w14:paraId="3EEF8E64" w14:textId="77777777" w:rsidR="00091F9E" w:rsidRPr="002474FE" w:rsidRDefault="00091F9E" w:rsidP="00091F9E">
      <w:pPr>
        <w:tabs>
          <w:tab w:val="left" w:pos="1701"/>
          <w:tab w:val="left" w:pos="6237"/>
        </w:tabs>
        <w:spacing w:after="0"/>
        <w:jc w:val="center"/>
        <w:rPr>
          <w:bCs/>
          <w:color w:val="943634"/>
          <w:spacing w:val="5"/>
          <w:highlight w:val="cyan"/>
        </w:rPr>
      </w:pPr>
    </w:p>
    <w:p w14:paraId="07367A42" w14:textId="7E39F9F9" w:rsidR="00091F9E" w:rsidRDefault="00091F9E" w:rsidP="00091F9E">
      <w:pPr>
        <w:tabs>
          <w:tab w:val="left" w:pos="1701"/>
          <w:tab w:val="left" w:pos="6237"/>
        </w:tabs>
        <w:spacing w:after="0"/>
        <w:jc w:val="right"/>
        <w:rPr>
          <w:rFonts w:ascii="Calibri" w:hAnsi="Calibri"/>
          <w:i/>
          <w:iCs/>
          <w:color w:val="622423"/>
          <w:highlight w:val="cyan"/>
        </w:rPr>
      </w:pPr>
    </w:p>
    <w:p w14:paraId="1137C5AA" w14:textId="23A6B625" w:rsidR="009269BA" w:rsidRDefault="009269BA" w:rsidP="00091F9E">
      <w:pPr>
        <w:tabs>
          <w:tab w:val="left" w:pos="1701"/>
          <w:tab w:val="left" w:pos="6237"/>
        </w:tabs>
        <w:spacing w:after="0"/>
        <w:jc w:val="right"/>
        <w:rPr>
          <w:rFonts w:ascii="Calibri" w:hAnsi="Calibri"/>
          <w:i/>
          <w:iCs/>
          <w:color w:val="622423"/>
          <w:highlight w:val="cyan"/>
        </w:rPr>
      </w:pPr>
    </w:p>
    <w:p w14:paraId="4DA6636F" w14:textId="034189CC" w:rsidR="009269BA" w:rsidRDefault="009269BA" w:rsidP="00091F9E">
      <w:pPr>
        <w:tabs>
          <w:tab w:val="left" w:pos="1701"/>
          <w:tab w:val="left" w:pos="6237"/>
        </w:tabs>
        <w:spacing w:after="0"/>
        <w:jc w:val="right"/>
        <w:rPr>
          <w:rFonts w:ascii="Calibri" w:hAnsi="Calibri"/>
          <w:i/>
          <w:iCs/>
          <w:color w:val="622423"/>
          <w:highlight w:val="cyan"/>
        </w:rPr>
      </w:pPr>
    </w:p>
    <w:p w14:paraId="044FFCE1" w14:textId="0BA4E5D6" w:rsidR="009269BA" w:rsidRDefault="009269BA" w:rsidP="00091F9E">
      <w:pPr>
        <w:tabs>
          <w:tab w:val="left" w:pos="1701"/>
          <w:tab w:val="left" w:pos="6237"/>
        </w:tabs>
        <w:spacing w:after="0"/>
        <w:jc w:val="right"/>
        <w:rPr>
          <w:rFonts w:ascii="Calibri" w:hAnsi="Calibri"/>
          <w:i/>
          <w:iCs/>
          <w:color w:val="622423"/>
          <w:highlight w:val="cyan"/>
        </w:rPr>
      </w:pPr>
    </w:p>
    <w:p w14:paraId="5011FFA6" w14:textId="5D8967BC" w:rsidR="009269BA" w:rsidRDefault="009269BA" w:rsidP="00091F9E">
      <w:pPr>
        <w:tabs>
          <w:tab w:val="left" w:pos="1701"/>
          <w:tab w:val="left" w:pos="6237"/>
        </w:tabs>
        <w:spacing w:after="0"/>
        <w:jc w:val="right"/>
        <w:rPr>
          <w:rFonts w:ascii="Calibri" w:hAnsi="Calibri"/>
          <w:i/>
          <w:iCs/>
          <w:color w:val="622423"/>
          <w:highlight w:val="cyan"/>
        </w:rPr>
      </w:pPr>
    </w:p>
    <w:p w14:paraId="163AD690" w14:textId="23E322BE" w:rsidR="00091F9E" w:rsidRPr="00DF512C" w:rsidRDefault="009269BA" w:rsidP="00DF512C">
      <w:pPr>
        <w:ind w:left="-284"/>
        <w:rPr>
          <w:color w:val="943634"/>
          <w:sz w:val="28"/>
          <w:szCs w:val="28"/>
        </w:rPr>
      </w:pPr>
      <w:r w:rsidRPr="00DF512C">
        <w:rPr>
          <w:color w:val="943634"/>
          <w:sz w:val="28"/>
          <w:szCs w:val="28"/>
        </w:rPr>
        <w:lastRenderedPageBreak/>
        <w:t>Démarche environnementale – réduction de l’empreinte carbone</w:t>
      </w:r>
      <w:bookmarkStart w:id="75" w:name="_Hlk208562374"/>
    </w:p>
    <w:tbl>
      <w:tblPr>
        <w:tblStyle w:val="Grilleclaire-Accent1112"/>
        <w:tblW w:w="10490" w:type="dxa"/>
        <w:tblInd w:w="-289"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568"/>
        <w:gridCol w:w="3969"/>
        <w:gridCol w:w="1417"/>
        <w:gridCol w:w="850"/>
        <w:gridCol w:w="3686"/>
      </w:tblGrid>
      <w:tr w:rsidR="00091F9E" w:rsidRPr="002474FE" w14:paraId="16B4D576" w14:textId="77777777" w:rsidTr="00FF73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7" w:type="dxa"/>
            <w:gridSpan w:val="2"/>
            <w:tcBorders>
              <w:top w:val="none" w:sz="0" w:space="0" w:color="auto"/>
              <w:left w:val="none" w:sz="0" w:space="0" w:color="auto"/>
              <w:bottom w:val="none" w:sz="0" w:space="0" w:color="auto"/>
              <w:right w:val="none" w:sz="0" w:space="0" w:color="auto"/>
            </w:tcBorders>
            <w:shd w:val="clear" w:color="auto" w:fill="DBE5F1"/>
            <w:vAlign w:val="center"/>
          </w:tcPr>
          <w:p w14:paraId="6A46142C" w14:textId="45A39E9D" w:rsidR="00091F9E" w:rsidRPr="009269BA" w:rsidRDefault="00091F9E" w:rsidP="00091F9E">
            <w:pPr>
              <w:jc w:val="center"/>
              <w:rPr>
                <w:sz w:val="24"/>
                <w:szCs w:val="24"/>
              </w:rPr>
            </w:pPr>
            <w:r w:rsidRPr="009269BA">
              <w:rPr>
                <w:sz w:val="24"/>
                <w:szCs w:val="24"/>
              </w:rPr>
              <w:t>Questions</w:t>
            </w:r>
          </w:p>
        </w:tc>
        <w:tc>
          <w:tcPr>
            <w:tcW w:w="1417" w:type="dxa"/>
            <w:tcBorders>
              <w:top w:val="none" w:sz="0" w:space="0" w:color="auto"/>
              <w:left w:val="none" w:sz="0" w:space="0" w:color="auto"/>
              <w:bottom w:val="none" w:sz="0" w:space="0" w:color="auto"/>
              <w:right w:val="none" w:sz="0" w:space="0" w:color="auto"/>
            </w:tcBorders>
            <w:shd w:val="clear" w:color="auto" w:fill="DBE5F1"/>
            <w:vAlign w:val="center"/>
          </w:tcPr>
          <w:p w14:paraId="1D80CF3A" w14:textId="77777777" w:rsidR="00091F9E" w:rsidRPr="009269BA" w:rsidRDefault="00091F9E" w:rsidP="00091F9E">
            <w:pPr>
              <w:jc w:val="center"/>
              <w:cnfStyle w:val="100000000000" w:firstRow="1" w:lastRow="0" w:firstColumn="0" w:lastColumn="0" w:oddVBand="0" w:evenVBand="0" w:oddHBand="0" w:evenHBand="0" w:firstRowFirstColumn="0" w:firstRowLastColumn="0" w:lastRowFirstColumn="0" w:lastRowLastColumn="0"/>
              <w:rPr>
                <w:sz w:val="24"/>
                <w:szCs w:val="24"/>
              </w:rPr>
            </w:pPr>
            <w:r w:rsidRPr="009269BA">
              <w:rPr>
                <w:sz w:val="24"/>
                <w:szCs w:val="24"/>
              </w:rPr>
              <w:t>Mode de réponse attendue</w:t>
            </w:r>
          </w:p>
        </w:tc>
        <w:tc>
          <w:tcPr>
            <w:tcW w:w="850" w:type="dxa"/>
            <w:tcBorders>
              <w:top w:val="none" w:sz="0" w:space="0" w:color="auto"/>
              <w:left w:val="none" w:sz="0" w:space="0" w:color="auto"/>
              <w:bottom w:val="none" w:sz="0" w:space="0" w:color="auto"/>
              <w:right w:val="none" w:sz="0" w:space="0" w:color="auto"/>
            </w:tcBorders>
            <w:shd w:val="clear" w:color="auto" w:fill="DBE5F1"/>
            <w:vAlign w:val="center"/>
          </w:tcPr>
          <w:p w14:paraId="719AA57B" w14:textId="77777777" w:rsidR="00091F9E" w:rsidRPr="009269BA" w:rsidRDefault="00091F9E" w:rsidP="00091F9E">
            <w:pPr>
              <w:ind w:left="-108" w:right="-108"/>
              <w:jc w:val="center"/>
              <w:cnfStyle w:val="100000000000" w:firstRow="1" w:lastRow="0" w:firstColumn="0" w:lastColumn="0" w:oddVBand="0" w:evenVBand="0" w:oddHBand="0" w:evenHBand="0" w:firstRowFirstColumn="0" w:firstRowLastColumn="0" w:lastRowFirstColumn="0" w:lastRowLastColumn="0"/>
              <w:rPr>
                <w:sz w:val="24"/>
                <w:szCs w:val="24"/>
              </w:rPr>
            </w:pPr>
            <w:r w:rsidRPr="009269BA">
              <w:rPr>
                <w:sz w:val="24"/>
                <w:szCs w:val="24"/>
              </w:rPr>
              <w:t>Item noté</w:t>
            </w:r>
          </w:p>
        </w:tc>
        <w:tc>
          <w:tcPr>
            <w:tcW w:w="3686" w:type="dxa"/>
            <w:tcBorders>
              <w:top w:val="none" w:sz="0" w:space="0" w:color="auto"/>
              <w:left w:val="none" w:sz="0" w:space="0" w:color="auto"/>
              <w:bottom w:val="none" w:sz="0" w:space="0" w:color="auto"/>
              <w:right w:val="none" w:sz="0" w:space="0" w:color="auto"/>
            </w:tcBorders>
            <w:shd w:val="clear" w:color="auto" w:fill="DBE5F1"/>
            <w:vAlign w:val="center"/>
          </w:tcPr>
          <w:p w14:paraId="54CB4F7A" w14:textId="77777777" w:rsidR="00091F9E" w:rsidRPr="009269BA" w:rsidRDefault="00091F9E" w:rsidP="00091F9E">
            <w:pPr>
              <w:jc w:val="center"/>
              <w:cnfStyle w:val="100000000000" w:firstRow="1" w:lastRow="0" w:firstColumn="0" w:lastColumn="0" w:oddVBand="0" w:evenVBand="0" w:oddHBand="0" w:evenHBand="0" w:firstRowFirstColumn="0" w:firstRowLastColumn="0" w:lastRowFirstColumn="0" w:lastRowLastColumn="0"/>
              <w:rPr>
                <w:sz w:val="24"/>
                <w:szCs w:val="24"/>
              </w:rPr>
            </w:pPr>
            <w:r w:rsidRPr="009269BA">
              <w:rPr>
                <w:sz w:val="24"/>
                <w:szCs w:val="24"/>
              </w:rPr>
              <w:t>Réponse du candidat</w:t>
            </w:r>
          </w:p>
        </w:tc>
      </w:tr>
      <w:tr w:rsidR="00091F9E" w:rsidRPr="002474FE" w14:paraId="564C0476"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val="restart"/>
            <w:shd w:val="clear" w:color="auto" w:fill="auto"/>
            <w:vAlign w:val="center"/>
          </w:tcPr>
          <w:p w14:paraId="326DD70D" w14:textId="77777777" w:rsidR="00091F9E" w:rsidRPr="009269BA" w:rsidRDefault="00091F9E" w:rsidP="00091F9E">
            <w:pPr>
              <w:spacing w:after="0"/>
              <w:jc w:val="center"/>
              <w:rPr>
                <w:color w:val="000000"/>
              </w:rPr>
            </w:pPr>
            <w:r w:rsidRPr="009269BA">
              <w:rPr>
                <w:color w:val="000000"/>
              </w:rPr>
              <w:t>1</w:t>
            </w:r>
          </w:p>
        </w:tc>
        <w:tc>
          <w:tcPr>
            <w:tcW w:w="3969" w:type="dxa"/>
            <w:shd w:val="clear" w:color="auto" w:fill="auto"/>
            <w:vAlign w:val="center"/>
          </w:tcPr>
          <w:p w14:paraId="3ADFD6A1" w14:textId="77777777" w:rsidR="00091F9E" w:rsidRPr="009269BA" w:rsidRDefault="00091F9E" w:rsidP="00091F9E">
            <w:pPr>
              <w:spacing w:after="0"/>
              <w:cnfStyle w:val="000000100000" w:firstRow="0" w:lastRow="0" w:firstColumn="0" w:lastColumn="0" w:oddVBand="0" w:evenVBand="0" w:oddHBand="1" w:evenHBand="0" w:firstRowFirstColumn="0" w:firstRowLastColumn="0" w:lastRowFirstColumn="0" w:lastRowLastColumn="0"/>
            </w:pPr>
            <w:r w:rsidRPr="009269BA">
              <w:t xml:space="preserve">Taux de matériaux recyclés utilisés pour la </w:t>
            </w:r>
            <w:r w:rsidRPr="009269BA">
              <w:rPr>
                <w:b/>
              </w:rPr>
              <w:t>production</w:t>
            </w:r>
            <w:r w:rsidRPr="009269BA">
              <w:t xml:space="preserve"> des équipements proposés au BPU :</w:t>
            </w:r>
          </w:p>
          <w:p w14:paraId="3839AE36"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Gamme A tables :</w:t>
            </w:r>
          </w:p>
        </w:tc>
        <w:tc>
          <w:tcPr>
            <w:tcW w:w="1417" w:type="dxa"/>
            <w:vMerge w:val="restart"/>
            <w:shd w:val="clear" w:color="auto" w:fill="auto"/>
            <w:vAlign w:val="center"/>
          </w:tcPr>
          <w:p w14:paraId="17DD31A6" w14:textId="77777777" w:rsidR="00091F9E" w:rsidRPr="009269BA" w:rsidRDefault="00091F9E" w:rsidP="00091F9E">
            <w:pPr>
              <w:spacing w:after="0"/>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9269BA">
              <w:rPr>
                <w:sz w:val="20"/>
                <w:szCs w:val="20"/>
              </w:rPr>
              <w:t>% - préciser</w:t>
            </w:r>
          </w:p>
        </w:tc>
        <w:tc>
          <w:tcPr>
            <w:tcW w:w="850" w:type="dxa"/>
            <w:shd w:val="clear" w:color="auto" w:fill="auto"/>
            <w:vAlign w:val="center"/>
          </w:tcPr>
          <w:p w14:paraId="1BC67397" w14:textId="77777777" w:rsidR="00091F9E" w:rsidRPr="009269BA" w:rsidRDefault="00091F9E" w:rsidP="00091F9E">
            <w:pPr>
              <w:spacing w:after="0"/>
              <w:ind w:firstLine="72"/>
              <w:jc w:val="center"/>
              <w:cnfStyle w:val="000000100000" w:firstRow="0" w:lastRow="0" w:firstColumn="0" w:lastColumn="0" w:oddVBand="0" w:evenVBand="0" w:oddHBand="1" w:evenHBand="0" w:firstRowFirstColumn="0" w:firstRowLastColumn="0" w:lastRowFirstColumn="0" w:lastRowLastColumn="0"/>
              <w:rPr>
                <w:rFonts w:cs="Arial"/>
              </w:rPr>
            </w:pPr>
            <w:r w:rsidRPr="009269BA">
              <w:rPr>
                <w:rFonts w:cs="Arial"/>
              </w:rPr>
              <w:t>X</w:t>
            </w:r>
          </w:p>
        </w:tc>
        <w:tc>
          <w:tcPr>
            <w:tcW w:w="3686" w:type="dxa"/>
            <w:shd w:val="clear" w:color="auto" w:fill="auto"/>
            <w:vAlign w:val="center"/>
          </w:tcPr>
          <w:p w14:paraId="274D29DE" w14:textId="77777777" w:rsidR="00091F9E" w:rsidRPr="009269BA" w:rsidRDefault="00091F9E" w:rsidP="00091F9E">
            <w:pPr>
              <w:tabs>
                <w:tab w:val="left" w:pos="1701"/>
                <w:tab w:val="left" w:pos="6237"/>
              </w:tabs>
              <w:spacing w:after="0"/>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0813B177"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3D540267" w14:textId="77777777" w:rsidR="00091F9E" w:rsidRPr="009269BA" w:rsidRDefault="00091F9E" w:rsidP="00091F9E">
            <w:pPr>
              <w:spacing w:after="0" w:line="240" w:lineRule="auto"/>
              <w:jc w:val="center"/>
              <w:rPr>
                <w:color w:val="000000"/>
              </w:rPr>
            </w:pPr>
          </w:p>
        </w:tc>
        <w:tc>
          <w:tcPr>
            <w:tcW w:w="3969" w:type="dxa"/>
            <w:shd w:val="clear" w:color="auto" w:fill="auto"/>
            <w:vAlign w:val="center"/>
          </w:tcPr>
          <w:p w14:paraId="5AECF398"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Gamme A chaises et bridges :</w:t>
            </w:r>
          </w:p>
        </w:tc>
        <w:tc>
          <w:tcPr>
            <w:tcW w:w="1417" w:type="dxa"/>
            <w:vMerge/>
            <w:shd w:val="clear" w:color="auto" w:fill="auto"/>
            <w:vAlign w:val="center"/>
          </w:tcPr>
          <w:p w14:paraId="4F4A07AD"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p>
        </w:tc>
        <w:tc>
          <w:tcPr>
            <w:tcW w:w="850" w:type="dxa"/>
            <w:shd w:val="clear" w:color="auto" w:fill="auto"/>
            <w:vAlign w:val="center"/>
          </w:tcPr>
          <w:p w14:paraId="6615628B"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rPr>
                <w:rFonts w:cs="Arial"/>
              </w:rPr>
            </w:pPr>
            <w:r w:rsidRPr="009269BA">
              <w:rPr>
                <w:rFonts w:cs="Arial"/>
              </w:rPr>
              <w:t>X</w:t>
            </w:r>
          </w:p>
        </w:tc>
        <w:tc>
          <w:tcPr>
            <w:tcW w:w="3686" w:type="dxa"/>
            <w:shd w:val="clear" w:color="auto" w:fill="auto"/>
            <w:vAlign w:val="center"/>
          </w:tcPr>
          <w:p w14:paraId="5D726182"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2C7C0684"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768BD1A8" w14:textId="77777777" w:rsidR="00091F9E" w:rsidRPr="009269BA" w:rsidRDefault="00091F9E" w:rsidP="00091F9E">
            <w:pPr>
              <w:spacing w:after="0" w:line="240" w:lineRule="auto"/>
              <w:jc w:val="center"/>
              <w:rPr>
                <w:color w:val="000000"/>
              </w:rPr>
            </w:pPr>
          </w:p>
        </w:tc>
        <w:tc>
          <w:tcPr>
            <w:tcW w:w="3969" w:type="dxa"/>
            <w:shd w:val="clear" w:color="auto" w:fill="auto"/>
            <w:vAlign w:val="center"/>
          </w:tcPr>
          <w:p w14:paraId="6CF71968"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Gamme A desserte</w:t>
            </w:r>
          </w:p>
        </w:tc>
        <w:tc>
          <w:tcPr>
            <w:tcW w:w="1417" w:type="dxa"/>
            <w:vMerge/>
            <w:shd w:val="clear" w:color="auto" w:fill="auto"/>
            <w:vAlign w:val="center"/>
          </w:tcPr>
          <w:p w14:paraId="5E96A2E4"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850" w:type="dxa"/>
            <w:shd w:val="clear" w:color="auto" w:fill="auto"/>
            <w:vAlign w:val="center"/>
          </w:tcPr>
          <w:p w14:paraId="53F3E543"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pPr>
            <w:r w:rsidRPr="009269BA">
              <w:t>X</w:t>
            </w:r>
          </w:p>
        </w:tc>
        <w:tc>
          <w:tcPr>
            <w:tcW w:w="3686" w:type="dxa"/>
            <w:shd w:val="clear" w:color="auto" w:fill="auto"/>
            <w:vAlign w:val="center"/>
          </w:tcPr>
          <w:p w14:paraId="4EAF0C69"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7CAC142C"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2D12BEC9" w14:textId="77777777" w:rsidR="00091F9E" w:rsidRPr="009269BA" w:rsidRDefault="00091F9E" w:rsidP="00091F9E">
            <w:pPr>
              <w:spacing w:after="0" w:line="240" w:lineRule="auto"/>
              <w:jc w:val="center"/>
              <w:rPr>
                <w:color w:val="000000"/>
              </w:rPr>
            </w:pPr>
          </w:p>
        </w:tc>
        <w:tc>
          <w:tcPr>
            <w:tcW w:w="3969" w:type="dxa"/>
            <w:shd w:val="clear" w:color="auto" w:fill="auto"/>
            <w:vAlign w:val="center"/>
          </w:tcPr>
          <w:p w14:paraId="432DEDC6"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Gamme A claustra</w:t>
            </w:r>
          </w:p>
        </w:tc>
        <w:tc>
          <w:tcPr>
            <w:tcW w:w="1417" w:type="dxa"/>
            <w:vMerge/>
            <w:shd w:val="clear" w:color="auto" w:fill="auto"/>
            <w:vAlign w:val="center"/>
          </w:tcPr>
          <w:p w14:paraId="5407AD14"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p>
        </w:tc>
        <w:tc>
          <w:tcPr>
            <w:tcW w:w="850" w:type="dxa"/>
            <w:shd w:val="clear" w:color="auto" w:fill="auto"/>
            <w:vAlign w:val="center"/>
          </w:tcPr>
          <w:p w14:paraId="4587C489"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pPr>
            <w:r w:rsidRPr="009269BA">
              <w:t>X</w:t>
            </w:r>
          </w:p>
        </w:tc>
        <w:tc>
          <w:tcPr>
            <w:tcW w:w="3686" w:type="dxa"/>
            <w:shd w:val="clear" w:color="auto" w:fill="auto"/>
            <w:vAlign w:val="center"/>
          </w:tcPr>
          <w:p w14:paraId="048BA7AC"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50DE609C"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708EE001" w14:textId="77777777" w:rsidR="00091F9E" w:rsidRPr="009269BA" w:rsidRDefault="00091F9E" w:rsidP="00091F9E">
            <w:pPr>
              <w:spacing w:after="0" w:line="240" w:lineRule="auto"/>
              <w:jc w:val="center"/>
              <w:rPr>
                <w:color w:val="000000"/>
              </w:rPr>
            </w:pPr>
          </w:p>
        </w:tc>
        <w:tc>
          <w:tcPr>
            <w:tcW w:w="3969" w:type="dxa"/>
            <w:shd w:val="clear" w:color="auto" w:fill="auto"/>
            <w:vAlign w:val="center"/>
          </w:tcPr>
          <w:p w14:paraId="343488AA"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Gamme B Tables</w:t>
            </w:r>
          </w:p>
        </w:tc>
        <w:tc>
          <w:tcPr>
            <w:tcW w:w="1417" w:type="dxa"/>
            <w:vMerge/>
            <w:shd w:val="clear" w:color="auto" w:fill="auto"/>
            <w:vAlign w:val="center"/>
          </w:tcPr>
          <w:p w14:paraId="5E6BB6CD"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850" w:type="dxa"/>
            <w:shd w:val="clear" w:color="auto" w:fill="auto"/>
            <w:vAlign w:val="center"/>
          </w:tcPr>
          <w:p w14:paraId="6550B687"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pPr>
            <w:r w:rsidRPr="009269BA">
              <w:t>X</w:t>
            </w:r>
          </w:p>
        </w:tc>
        <w:tc>
          <w:tcPr>
            <w:tcW w:w="3686" w:type="dxa"/>
            <w:shd w:val="clear" w:color="auto" w:fill="auto"/>
            <w:vAlign w:val="center"/>
          </w:tcPr>
          <w:p w14:paraId="64775400"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2314485D"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7E2D2DFD" w14:textId="77777777" w:rsidR="00091F9E" w:rsidRPr="009269BA" w:rsidRDefault="00091F9E" w:rsidP="00091F9E">
            <w:pPr>
              <w:spacing w:after="0" w:line="240" w:lineRule="auto"/>
              <w:jc w:val="center"/>
              <w:rPr>
                <w:color w:val="000000"/>
              </w:rPr>
            </w:pPr>
          </w:p>
        </w:tc>
        <w:tc>
          <w:tcPr>
            <w:tcW w:w="3969" w:type="dxa"/>
            <w:shd w:val="clear" w:color="auto" w:fill="auto"/>
          </w:tcPr>
          <w:p w14:paraId="264A43A4"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Gamme B chaises et bridges :</w:t>
            </w:r>
          </w:p>
        </w:tc>
        <w:tc>
          <w:tcPr>
            <w:tcW w:w="1417" w:type="dxa"/>
            <w:vMerge/>
            <w:shd w:val="clear" w:color="auto" w:fill="auto"/>
            <w:vAlign w:val="center"/>
          </w:tcPr>
          <w:p w14:paraId="0A11A075"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p>
        </w:tc>
        <w:tc>
          <w:tcPr>
            <w:tcW w:w="850" w:type="dxa"/>
            <w:shd w:val="clear" w:color="auto" w:fill="auto"/>
            <w:vAlign w:val="center"/>
          </w:tcPr>
          <w:p w14:paraId="61454C9E"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pPr>
            <w:r w:rsidRPr="009269BA">
              <w:t>X</w:t>
            </w:r>
          </w:p>
        </w:tc>
        <w:tc>
          <w:tcPr>
            <w:tcW w:w="3686" w:type="dxa"/>
            <w:shd w:val="clear" w:color="auto" w:fill="auto"/>
            <w:vAlign w:val="center"/>
          </w:tcPr>
          <w:p w14:paraId="3A99385E"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7D2460B9"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5C28E5EF" w14:textId="77777777" w:rsidR="00091F9E" w:rsidRPr="009269BA" w:rsidRDefault="00091F9E" w:rsidP="00091F9E">
            <w:pPr>
              <w:spacing w:after="0" w:line="240" w:lineRule="auto"/>
              <w:jc w:val="center"/>
              <w:rPr>
                <w:color w:val="000000"/>
              </w:rPr>
            </w:pPr>
          </w:p>
        </w:tc>
        <w:tc>
          <w:tcPr>
            <w:tcW w:w="3969" w:type="dxa"/>
            <w:shd w:val="clear" w:color="auto" w:fill="auto"/>
          </w:tcPr>
          <w:p w14:paraId="2809ECF9"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Gamme B desserte</w:t>
            </w:r>
          </w:p>
        </w:tc>
        <w:tc>
          <w:tcPr>
            <w:tcW w:w="1417" w:type="dxa"/>
            <w:vMerge/>
            <w:shd w:val="clear" w:color="auto" w:fill="auto"/>
            <w:vAlign w:val="center"/>
          </w:tcPr>
          <w:p w14:paraId="1FD4DC8F"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850" w:type="dxa"/>
            <w:shd w:val="clear" w:color="auto" w:fill="auto"/>
            <w:vAlign w:val="center"/>
          </w:tcPr>
          <w:p w14:paraId="441E1418"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pPr>
            <w:r w:rsidRPr="009269BA">
              <w:t>X</w:t>
            </w:r>
          </w:p>
        </w:tc>
        <w:tc>
          <w:tcPr>
            <w:tcW w:w="3686" w:type="dxa"/>
            <w:shd w:val="clear" w:color="auto" w:fill="auto"/>
            <w:vAlign w:val="center"/>
          </w:tcPr>
          <w:p w14:paraId="50F5B4C2"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0063398F"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779F88C6" w14:textId="77777777" w:rsidR="00091F9E" w:rsidRPr="009269BA" w:rsidRDefault="00091F9E" w:rsidP="00091F9E">
            <w:pPr>
              <w:spacing w:after="0" w:line="240" w:lineRule="auto"/>
              <w:jc w:val="center"/>
              <w:rPr>
                <w:color w:val="000000"/>
              </w:rPr>
            </w:pPr>
          </w:p>
        </w:tc>
        <w:tc>
          <w:tcPr>
            <w:tcW w:w="3969" w:type="dxa"/>
            <w:shd w:val="clear" w:color="auto" w:fill="auto"/>
          </w:tcPr>
          <w:p w14:paraId="3E4EFF9A"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Gamme B claustra</w:t>
            </w:r>
          </w:p>
        </w:tc>
        <w:tc>
          <w:tcPr>
            <w:tcW w:w="1417" w:type="dxa"/>
            <w:vMerge/>
            <w:shd w:val="clear" w:color="auto" w:fill="auto"/>
            <w:vAlign w:val="center"/>
          </w:tcPr>
          <w:p w14:paraId="77B09188"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p>
        </w:tc>
        <w:tc>
          <w:tcPr>
            <w:tcW w:w="850" w:type="dxa"/>
            <w:shd w:val="clear" w:color="auto" w:fill="auto"/>
            <w:vAlign w:val="center"/>
          </w:tcPr>
          <w:p w14:paraId="4BCBFF66"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pPr>
            <w:r w:rsidRPr="009269BA">
              <w:t>X</w:t>
            </w:r>
          </w:p>
        </w:tc>
        <w:tc>
          <w:tcPr>
            <w:tcW w:w="3686" w:type="dxa"/>
            <w:shd w:val="clear" w:color="auto" w:fill="auto"/>
            <w:vAlign w:val="center"/>
          </w:tcPr>
          <w:p w14:paraId="6C11C298"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764E0851"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79A3CBA2" w14:textId="77777777" w:rsidR="00091F9E" w:rsidRPr="009269BA" w:rsidRDefault="00091F9E" w:rsidP="00091F9E">
            <w:pPr>
              <w:spacing w:after="0" w:line="240" w:lineRule="auto"/>
              <w:jc w:val="center"/>
              <w:rPr>
                <w:color w:val="000000"/>
              </w:rPr>
            </w:pPr>
          </w:p>
        </w:tc>
        <w:tc>
          <w:tcPr>
            <w:tcW w:w="3969" w:type="dxa"/>
            <w:shd w:val="clear" w:color="auto" w:fill="auto"/>
            <w:vAlign w:val="center"/>
          </w:tcPr>
          <w:p w14:paraId="1BC7F7E5"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Gamme C  Tables</w:t>
            </w:r>
          </w:p>
        </w:tc>
        <w:tc>
          <w:tcPr>
            <w:tcW w:w="1417" w:type="dxa"/>
            <w:vMerge/>
            <w:shd w:val="clear" w:color="auto" w:fill="auto"/>
            <w:vAlign w:val="center"/>
          </w:tcPr>
          <w:p w14:paraId="617DDF96"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850" w:type="dxa"/>
            <w:shd w:val="clear" w:color="auto" w:fill="auto"/>
            <w:vAlign w:val="center"/>
          </w:tcPr>
          <w:p w14:paraId="34F75DB3"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pPr>
            <w:r w:rsidRPr="009269BA">
              <w:t>X</w:t>
            </w:r>
          </w:p>
        </w:tc>
        <w:tc>
          <w:tcPr>
            <w:tcW w:w="3686" w:type="dxa"/>
            <w:shd w:val="clear" w:color="auto" w:fill="auto"/>
            <w:vAlign w:val="center"/>
          </w:tcPr>
          <w:p w14:paraId="10D27E90"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344E8D11"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2AA1F97F" w14:textId="77777777" w:rsidR="00091F9E" w:rsidRPr="009269BA" w:rsidRDefault="00091F9E" w:rsidP="00091F9E">
            <w:pPr>
              <w:spacing w:after="0" w:line="240" w:lineRule="auto"/>
              <w:jc w:val="center"/>
              <w:rPr>
                <w:color w:val="000000"/>
              </w:rPr>
            </w:pPr>
          </w:p>
        </w:tc>
        <w:tc>
          <w:tcPr>
            <w:tcW w:w="3969" w:type="dxa"/>
            <w:shd w:val="clear" w:color="auto" w:fill="auto"/>
          </w:tcPr>
          <w:p w14:paraId="22ED5089"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Gamme C chaises et bridges :</w:t>
            </w:r>
          </w:p>
        </w:tc>
        <w:tc>
          <w:tcPr>
            <w:tcW w:w="1417" w:type="dxa"/>
            <w:vMerge/>
            <w:shd w:val="clear" w:color="auto" w:fill="auto"/>
            <w:vAlign w:val="center"/>
          </w:tcPr>
          <w:p w14:paraId="0537519E"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p>
        </w:tc>
        <w:tc>
          <w:tcPr>
            <w:tcW w:w="850" w:type="dxa"/>
            <w:shd w:val="clear" w:color="auto" w:fill="auto"/>
            <w:vAlign w:val="center"/>
          </w:tcPr>
          <w:p w14:paraId="3642D691"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pPr>
            <w:r w:rsidRPr="009269BA">
              <w:t>X</w:t>
            </w:r>
          </w:p>
        </w:tc>
        <w:tc>
          <w:tcPr>
            <w:tcW w:w="3686" w:type="dxa"/>
            <w:shd w:val="clear" w:color="auto" w:fill="auto"/>
            <w:vAlign w:val="center"/>
          </w:tcPr>
          <w:p w14:paraId="3D2E4D0C"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054832C8"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4486987F" w14:textId="77777777" w:rsidR="00091F9E" w:rsidRPr="009269BA" w:rsidRDefault="00091F9E" w:rsidP="00091F9E">
            <w:pPr>
              <w:spacing w:after="0" w:line="240" w:lineRule="auto"/>
              <w:jc w:val="center"/>
              <w:rPr>
                <w:color w:val="000000"/>
              </w:rPr>
            </w:pPr>
          </w:p>
        </w:tc>
        <w:tc>
          <w:tcPr>
            <w:tcW w:w="3969" w:type="dxa"/>
            <w:shd w:val="clear" w:color="auto" w:fill="auto"/>
          </w:tcPr>
          <w:p w14:paraId="7A951960"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Gamme C desserte</w:t>
            </w:r>
          </w:p>
        </w:tc>
        <w:tc>
          <w:tcPr>
            <w:tcW w:w="1417" w:type="dxa"/>
            <w:vMerge/>
            <w:shd w:val="clear" w:color="auto" w:fill="auto"/>
            <w:vAlign w:val="center"/>
          </w:tcPr>
          <w:p w14:paraId="44FB5E87"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850" w:type="dxa"/>
            <w:shd w:val="clear" w:color="auto" w:fill="auto"/>
            <w:vAlign w:val="center"/>
          </w:tcPr>
          <w:p w14:paraId="7A66352F"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pPr>
            <w:r w:rsidRPr="009269BA">
              <w:t>X</w:t>
            </w:r>
          </w:p>
        </w:tc>
        <w:tc>
          <w:tcPr>
            <w:tcW w:w="3686" w:type="dxa"/>
            <w:shd w:val="clear" w:color="auto" w:fill="auto"/>
            <w:vAlign w:val="center"/>
          </w:tcPr>
          <w:p w14:paraId="3E134B9A"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3B2BC43B"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3DD0E259" w14:textId="77777777" w:rsidR="00091F9E" w:rsidRPr="009269BA" w:rsidRDefault="00091F9E" w:rsidP="00091F9E">
            <w:pPr>
              <w:spacing w:after="0" w:line="240" w:lineRule="auto"/>
              <w:jc w:val="center"/>
              <w:rPr>
                <w:color w:val="000000"/>
              </w:rPr>
            </w:pPr>
          </w:p>
        </w:tc>
        <w:tc>
          <w:tcPr>
            <w:tcW w:w="3969" w:type="dxa"/>
            <w:shd w:val="clear" w:color="auto" w:fill="auto"/>
          </w:tcPr>
          <w:p w14:paraId="118832F2"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Gamme C claustra</w:t>
            </w:r>
          </w:p>
        </w:tc>
        <w:tc>
          <w:tcPr>
            <w:tcW w:w="1417" w:type="dxa"/>
            <w:vMerge/>
            <w:shd w:val="clear" w:color="auto" w:fill="auto"/>
            <w:vAlign w:val="center"/>
          </w:tcPr>
          <w:p w14:paraId="311733C0"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p>
        </w:tc>
        <w:tc>
          <w:tcPr>
            <w:tcW w:w="850" w:type="dxa"/>
            <w:shd w:val="clear" w:color="auto" w:fill="auto"/>
            <w:vAlign w:val="center"/>
          </w:tcPr>
          <w:p w14:paraId="62290B50"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pPr>
            <w:r w:rsidRPr="009269BA">
              <w:t>X</w:t>
            </w:r>
          </w:p>
        </w:tc>
        <w:tc>
          <w:tcPr>
            <w:tcW w:w="3686" w:type="dxa"/>
            <w:shd w:val="clear" w:color="auto" w:fill="auto"/>
            <w:vAlign w:val="center"/>
          </w:tcPr>
          <w:p w14:paraId="5BA3EF9A"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71E3B2FA"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val="restart"/>
            <w:shd w:val="clear" w:color="auto" w:fill="auto"/>
            <w:vAlign w:val="center"/>
          </w:tcPr>
          <w:p w14:paraId="1913EABF" w14:textId="77777777" w:rsidR="00091F9E" w:rsidRPr="009269BA" w:rsidRDefault="00091F9E" w:rsidP="00091F9E">
            <w:pPr>
              <w:spacing w:after="0" w:line="240" w:lineRule="auto"/>
              <w:jc w:val="center"/>
              <w:rPr>
                <w:color w:val="000000"/>
              </w:rPr>
            </w:pPr>
            <w:r w:rsidRPr="009269BA">
              <w:rPr>
                <w:color w:val="000000"/>
              </w:rPr>
              <w:t>2</w:t>
            </w:r>
          </w:p>
        </w:tc>
        <w:tc>
          <w:tcPr>
            <w:tcW w:w="3969" w:type="dxa"/>
            <w:shd w:val="clear" w:color="auto" w:fill="auto"/>
            <w:vAlign w:val="center"/>
          </w:tcPr>
          <w:p w14:paraId="2C2156AA"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Taux de recyclabilité des équipements proposés au BPU</w:t>
            </w:r>
          </w:p>
        </w:tc>
        <w:tc>
          <w:tcPr>
            <w:tcW w:w="1417" w:type="dxa"/>
            <w:vMerge w:val="restart"/>
            <w:shd w:val="clear" w:color="auto" w:fill="auto"/>
            <w:vAlign w:val="center"/>
          </w:tcPr>
          <w:p w14:paraId="160670DB"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9269BA">
              <w:rPr>
                <w:sz w:val="20"/>
                <w:szCs w:val="20"/>
              </w:rPr>
              <w:t>%</w:t>
            </w:r>
          </w:p>
        </w:tc>
        <w:tc>
          <w:tcPr>
            <w:tcW w:w="850" w:type="dxa"/>
            <w:shd w:val="clear" w:color="auto" w:fill="auto"/>
            <w:vAlign w:val="center"/>
          </w:tcPr>
          <w:p w14:paraId="102444C6"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rPr>
                <w:rFonts w:cs="Arial"/>
              </w:rPr>
            </w:pPr>
          </w:p>
        </w:tc>
        <w:tc>
          <w:tcPr>
            <w:tcW w:w="3686" w:type="dxa"/>
            <w:shd w:val="clear" w:color="auto" w:fill="auto"/>
            <w:vAlign w:val="center"/>
          </w:tcPr>
          <w:p w14:paraId="5A6F10C8"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3226E75E"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4756175B" w14:textId="77777777" w:rsidR="00091F9E" w:rsidRPr="009269BA" w:rsidRDefault="00091F9E" w:rsidP="00091F9E">
            <w:pPr>
              <w:spacing w:after="0" w:line="240" w:lineRule="auto"/>
              <w:jc w:val="center"/>
              <w:rPr>
                <w:color w:val="000000"/>
              </w:rPr>
            </w:pPr>
          </w:p>
        </w:tc>
        <w:tc>
          <w:tcPr>
            <w:tcW w:w="3969" w:type="dxa"/>
            <w:shd w:val="clear" w:color="auto" w:fill="auto"/>
            <w:vAlign w:val="center"/>
          </w:tcPr>
          <w:p w14:paraId="4CCAE5AF"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Gamme A Tables</w:t>
            </w:r>
          </w:p>
        </w:tc>
        <w:tc>
          <w:tcPr>
            <w:tcW w:w="1417" w:type="dxa"/>
            <w:vMerge/>
            <w:shd w:val="clear" w:color="auto" w:fill="auto"/>
            <w:vAlign w:val="center"/>
          </w:tcPr>
          <w:p w14:paraId="1EDA4C6F"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p>
        </w:tc>
        <w:tc>
          <w:tcPr>
            <w:tcW w:w="850" w:type="dxa"/>
            <w:shd w:val="clear" w:color="auto" w:fill="auto"/>
            <w:vAlign w:val="center"/>
          </w:tcPr>
          <w:p w14:paraId="37B2FA58"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pPr>
            <w:r w:rsidRPr="009269BA">
              <w:t>X</w:t>
            </w:r>
          </w:p>
        </w:tc>
        <w:tc>
          <w:tcPr>
            <w:tcW w:w="3686" w:type="dxa"/>
            <w:shd w:val="clear" w:color="auto" w:fill="auto"/>
            <w:vAlign w:val="center"/>
          </w:tcPr>
          <w:p w14:paraId="683AC866"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2E40032D"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1986D3B9" w14:textId="77777777" w:rsidR="00091F9E" w:rsidRPr="009269BA" w:rsidRDefault="00091F9E" w:rsidP="00091F9E">
            <w:pPr>
              <w:spacing w:after="0" w:line="240" w:lineRule="auto"/>
              <w:jc w:val="center"/>
              <w:rPr>
                <w:color w:val="000000"/>
              </w:rPr>
            </w:pPr>
          </w:p>
        </w:tc>
        <w:tc>
          <w:tcPr>
            <w:tcW w:w="3969" w:type="dxa"/>
            <w:shd w:val="clear" w:color="auto" w:fill="auto"/>
            <w:vAlign w:val="center"/>
          </w:tcPr>
          <w:p w14:paraId="64751A20"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Gamme A chaises et bridges :</w:t>
            </w:r>
          </w:p>
        </w:tc>
        <w:tc>
          <w:tcPr>
            <w:tcW w:w="1417" w:type="dxa"/>
            <w:vMerge/>
            <w:shd w:val="clear" w:color="auto" w:fill="auto"/>
            <w:vAlign w:val="center"/>
          </w:tcPr>
          <w:p w14:paraId="7B78271F"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850" w:type="dxa"/>
            <w:shd w:val="clear" w:color="auto" w:fill="auto"/>
            <w:vAlign w:val="center"/>
          </w:tcPr>
          <w:p w14:paraId="4B81C6DF"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pPr>
            <w:r w:rsidRPr="009269BA">
              <w:t>X</w:t>
            </w:r>
          </w:p>
        </w:tc>
        <w:tc>
          <w:tcPr>
            <w:tcW w:w="3686" w:type="dxa"/>
            <w:shd w:val="clear" w:color="auto" w:fill="auto"/>
            <w:vAlign w:val="center"/>
          </w:tcPr>
          <w:p w14:paraId="4CB74788"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718F0E10"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68C695DC" w14:textId="77777777" w:rsidR="00091F9E" w:rsidRPr="009269BA" w:rsidRDefault="00091F9E" w:rsidP="00091F9E">
            <w:pPr>
              <w:spacing w:after="0" w:line="240" w:lineRule="auto"/>
              <w:jc w:val="center"/>
              <w:rPr>
                <w:color w:val="000000"/>
              </w:rPr>
            </w:pPr>
          </w:p>
        </w:tc>
        <w:tc>
          <w:tcPr>
            <w:tcW w:w="3969" w:type="dxa"/>
            <w:shd w:val="clear" w:color="auto" w:fill="auto"/>
            <w:vAlign w:val="center"/>
          </w:tcPr>
          <w:p w14:paraId="257001D3"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Gamme A desserte</w:t>
            </w:r>
          </w:p>
        </w:tc>
        <w:tc>
          <w:tcPr>
            <w:tcW w:w="1417" w:type="dxa"/>
            <w:vMerge/>
            <w:shd w:val="clear" w:color="auto" w:fill="auto"/>
            <w:vAlign w:val="center"/>
          </w:tcPr>
          <w:p w14:paraId="5502BA84"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p>
        </w:tc>
        <w:tc>
          <w:tcPr>
            <w:tcW w:w="850" w:type="dxa"/>
            <w:shd w:val="clear" w:color="auto" w:fill="auto"/>
            <w:vAlign w:val="center"/>
          </w:tcPr>
          <w:p w14:paraId="64BA4300"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pPr>
            <w:r w:rsidRPr="009269BA">
              <w:t>X</w:t>
            </w:r>
          </w:p>
        </w:tc>
        <w:tc>
          <w:tcPr>
            <w:tcW w:w="3686" w:type="dxa"/>
            <w:shd w:val="clear" w:color="auto" w:fill="auto"/>
            <w:vAlign w:val="center"/>
          </w:tcPr>
          <w:p w14:paraId="58A94A2A"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2E438334"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181B6FBB" w14:textId="77777777" w:rsidR="00091F9E" w:rsidRPr="009269BA" w:rsidRDefault="00091F9E" w:rsidP="00091F9E">
            <w:pPr>
              <w:spacing w:after="0" w:line="240" w:lineRule="auto"/>
              <w:jc w:val="center"/>
              <w:rPr>
                <w:color w:val="000000"/>
              </w:rPr>
            </w:pPr>
          </w:p>
        </w:tc>
        <w:tc>
          <w:tcPr>
            <w:tcW w:w="3969" w:type="dxa"/>
            <w:shd w:val="clear" w:color="auto" w:fill="auto"/>
            <w:vAlign w:val="center"/>
          </w:tcPr>
          <w:p w14:paraId="6F9A0C68"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Gamme A claustra</w:t>
            </w:r>
          </w:p>
        </w:tc>
        <w:tc>
          <w:tcPr>
            <w:tcW w:w="1417" w:type="dxa"/>
            <w:vMerge/>
            <w:shd w:val="clear" w:color="auto" w:fill="auto"/>
            <w:vAlign w:val="center"/>
          </w:tcPr>
          <w:p w14:paraId="03DAE9D2"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850" w:type="dxa"/>
            <w:shd w:val="clear" w:color="auto" w:fill="auto"/>
            <w:vAlign w:val="center"/>
          </w:tcPr>
          <w:p w14:paraId="0048D078"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pPr>
            <w:r w:rsidRPr="009269BA">
              <w:t>X</w:t>
            </w:r>
          </w:p>
        </w:tc>
        <w:tc>
          <w:tcPr>
            <w:tcW w:w="3686" w:type="dxa"/>
            <w:shd w:val="clear" w:color="auto" w:fill="auto"/>
            <w:vAlign w:val="center"/>
          </w:tcPr>
          <w:p w14:paraId="04724165"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5B06F4A1"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6F0D3CFD" w14:textId="77777777" w:rsidR="00091F9E" w:rsidRPr="009269BA" w:rsidRDefault="00091F9E" w:rsidP="00091F9E">
            <w:pPr>
              <w:spacing w:after="0" w:line="240" w:lineRule="auto"/>
              <w:jc w:val="center"/>
              <w:rPr>
                <w:color w:val="000000"/>
              </w:rPr>
            </w:pPr>
          </w:p>
        </w:tc>
        <w:tc>
          <w:tcPr>
            <w:tcW w:w="3969" w:type="dxa"/>
            <w:shd w:val="clear" w:color="auto" w:fill="auto"/>
            <w:vAlign w:val="center"/>
          </w:tcPr>
          <w:p w14:paraId="69E99A6D"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Gamme B Tables</w:t>
            </w:r>
          </w:p>
        </w:tc>
        <w:tc>
          <w:tcPr>
            <w:tcW w:w="1417" w:type="dxa"/>
            <w:vMerge/>
            <w:shd w:val="clear" w:color="auto" w:fill="auto"/>
            <w:vAlign w:val="center"/>
          </w:tcPr>
          <w:p w14:paraId="41D62808"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p>
        </w:tc>
        <w:tc>
          <w:tcPr>
            <w:tcW w:w="850" w:type="dxa"/>
            <w:shd w:val="clear" w:color="auto" w:fill="auto"/>
            <w:vAlign w:val="center"/>
          </w:tcPr>
          <w:p w14:paraId="4FCA8BFA"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pPr>
            <w:r w:rsidRPr="009269BA">
              <w:t>X</w:t>
            </w:r>
          </w:p>
        </w:tc>
        <w:tc>
          <w:tcPr>
            <w:tcW w:w="3686" w:type="dxa"/>
            <w:shd w:val="clear" w:color="auto" w:fill="auto"/>
            <w:vAlign w:val="center"/>
          </w:tcPr>
          <w:p w14:paraId="2868E431"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3EE58934"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34E3B39C" w14:textId="77777777" w:rsidR="00091F9E" w:rsidRPr="009269BA" w:rsidRDefault="00091F9E" w:rsidP="00091F9E">
            <w:pPr>
              <w:spacing w:after="0" w:line="240" w:lineRule="auto"/>
              <w:jc w:val="center"/>
              <w:rPr>
                <w:color w:val="000000"/>
              </w:rPr>
            </w:pPr>
          </w:p>
        </w:tc>
        <w:tc>
          <w:tcPr>
            <w:tcW w:w="3969" w:type="dxa"/>
            <w:shd w:val="clear" w:color="auto" w:fill="auto"/>
          </w:tcPr>
          <w:p w14:paraId="1E6E2976"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Gamme B chaises et bridges :</w:t>
            </w:r>
          </w:p>
        </w:tc>
        <w:tc>
          <w:tcPr>
            <w:tcW w:w="1417" w:type="dxa"/>
            <w:vMerge/>
            <w:shd w:val="clear" w:color="auto" w:fill="auto"/>
            <w:vAlign w:val="center"/>
          </w:tcPr>
          <w:p w14:paraId="033959C8"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850" w:type="dxa"/>
            <w:shd w:val="clear" w:color="auto" w:fill="auto"/>
            <w:vAlign w:val="center"/>
          </w:tcPr>
          <w:p w14:paraId="4A35ECD3"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pPr>
            <w:r w:rsidRPr="009269BA">
              <w:t>X</w:t>
            </w:r>
          </w:p>
        </w:tc>
        <w:tc>
          <w:tcPr>
            <w:tcW w:w="3686" w:type="dxa"/>
            <w:shd w:val="clear" w:color="auto" w:fill="auto"/>
            <w:vAlign w:val="center"/>
          </w:tcPr>
          <w:p w14:paraId="11CB4A14"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7D5636E2"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06CD629E" w14:textId="77777777" w:rsidR="00091F9E" w:rsidRPr="009269BA" w:rsidRDefault="00091F9E" w:rsidP="00091F9E">
            <w:pPr>
              <w:spacing w:after="0" w:line="240" w:lineRule="auto"/>
              <w:jc w:val="center"/>
              <w:rPr>
                <w:color w:val="000000"/>
              </w:rPr>
            </w:pPr>
          </w:p>
        </w:tc>
        <w:tc>
          <w:tcPr>
            <w:tcW w:w="3969" w:type="dxa"/>
            <w:shd w:val="clear" w:color="auto" w:fill="auto"/>
          </w:tcPr>
          <w:p w14:paraId="104CE8E5"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Gamme B desserte</w:t>
            </w:r>
          </w:p>
        </w:tc>
        <w:tc>
          <w:tcPr>
            <w:tcW w:w="1417" w:type="dxa"/>
            <w:vMerge/>
            <w:shd w:val="clear" w:color="auto" w:fill="auto"/>
            <w:vAlign w:val="center"/>
          </w:tcPr>
          <w:p w14:paraId="718F5415"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p>
        </w:tc>
        <w:tc>
          <w:tcPr>
            <w:tcW w:w="850" w:type="dxa"/>
            <w:shd w:val="clear" w:color="auto" w:fill="auto"/>
            <w:vAlign w:val="center"/>
          </w:tcPr>
          <w:p w14:paraId="2299A0FE"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pPr>
            <w:r w:rsidRPr="009269BA">
              <w:t>X</w:t>
            </w:r>
          </w:p>
        </w:tc>
        <w:tc>
          <w:tcPr>
            <w:tcW w:w="3686" w:type="dxa"/>
            <w:shd w:val="clear" w:color="auto" w:fill="auto"/>
            <w:vAlign w:val="center"/>
          </w:tcPr>
          <w:p w14:paraId="7AC1F162"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483233BB"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6F8466B9" w14:textId="77777777" w:rsidR="00091F9E" w:rsidRPr="009269BA" w:rsidRDefault="00091F9E" w:rsidP="00091F9E">
            <w:pPr>
              <w:spacing w:after="0" w:line="240" w:lineRule="auto"/>
              <w:jc w:val="center"/>
              <w:rPr>
                <w:color w:val="000000"/>
              </w:rPr>
            </w:pPr>
          </w:p>
        </w:tc>
        <w:tc>
          <w:tcPr>
            <w:tcW w:w="3969" w:type="dxa"/>
            <w:shd w:val="clear" w:color="auto" w:fill="auto"/>
          </w:tcPr>
          <w:p w14:paraId="4565B354"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Gamme B claustra</w:t>
            </w:r>
          </w:p>
        </w:tc>
        <w:tc>
          <w:tcPr>
            <w:tcW w:w="1417" w:type="dxa"/>
            <w:vMerge/>
            <w:shd w:val="clear" w:color="auto" w:fill="auto"/>
            <w:vAlign w:val="center"/>
          </w:tcPr>
          <w:p w14:paraId="699D7B8C"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850" w:type="dxa"/>
            <w:shd w:val="clear" w:color="auto" w:fill="auto"/>
            <w:vAlign w:val="center"/>
          </w:tcPr>
          <w:p w14:paraId="5999A87D"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pPr>
            <w:r w:rsidRPr="009269BA">
              <w:t>X</w:t>
            </w:r>
          </w:p>
        </w:tc>
        <w:tc>
          <w:tcPr>
            <w:tcW w:w="3686" w:type="dxa"/>
            <w:shd w:val="clear" w:color="auto" w:fill="auto"/>
            <w:vAlign w:val="center"/>
          </w:tcPr>
          <w:p w14:paraId="76E19C32"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7F1D5EBB"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48F779A8" w14:textId="77777777" w:rsidR="00091F9E" w:rsidRPr="009269BA" w:rsidRDefault="00091F9E" w:rsidP="00091F9E">
            <w:pPr>
              <w:spacing w:after="0" w:line="240" w:lineRule="auto"/>
              <w:jc w:val="center"/>
              <w:rPr>
                <w:color w:val="000000"/>
              </w:rPr>
            </w:pPr>
          </w:p>
        </w:tc>
        <w:tc>
          <w:tcPr>
            <w:tcW w:w="3969" w:type="dxa"/>
            <w:shd w:val="clear" w:color="auto" w:fill="auto"/>
            <w:vAlign w:val="center"/>
          </w:tcPr>
          <w:p w14:paraId="5902EB03"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Gamme C  Tables</w:t>
            </w:r>
          </w:p>
        </w:tc>
        <w:tc>
          <w:tcPr>
            <w:tcW w:w="1417" w:type="dxa"/>
            <w:vMerge/>
            <w:shd w:val="clear" w:color="auto" w:fill="auto"/>
            <w:vAlign w:val="center"/>
          </w:tcPr>
          <w:p w14:paraId="5FFEA8C8"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p>
        </w:tc>
        <w:tc>
          <w:tcPr>
            <w:tcW w:w="850" w:type="dxa"/>
            <w:shd w:val="clear" w:color="auto" w:fill="auto"/>
            <w:vAlign w:val="center"/>
          </w:tcPr>
          <w:p w14:paraId="479DE090"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pPr>
            <w:r w:rsidRPr="009269BA">
              <w:t>X</w:t>
            </w:r>
          </w:p>
        </w:tc>
        <w:tc>
          <w:tcPr>
            <w:tcW w:w="3686" w:type="dxa"/>
            <w:shd w:val="clear" w:color="auto" w:fill="auto"/>
            <w:vAlign w:val="center"/>
          </w:tcPr>
          <w:p w14:paraId="0EBCE156"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3BD8E34A"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24C81882" w14:textId="77777777" w:rsidR="00091F9E" w:rsidRPr="009269BA" w:rsidRDefault="00091F9E" w:rsidP="00091F9E">
            <w:pPr>
              <w:spacing w:after="0" w:line="240" w:lineRule="auto"/>
              <w:jc w:val="center"/>
              <w:rPr>
                <w:color w:val="000000"/>
              </w:rPr>
            </w:pPr>
          </w:p>
        </w:tc>
        <w:tc>
          <w:tcPr>
            <w:tcW w:w="3969" w:type="dxa"/>
            <w:shd w:val="clear" w:color="auto" w:fill="auto"/>
          </w:tcPr>
          <w:p w14:paraId="2B60EE59"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Gamme C chaises et bridges :</w:t>
            </w:r>
          </w:p>
        </w:tc>
        <w:tc>
          <w:tcPr>
            <w:tcW w:w="1417" w:type="dxa"/>
            <w:vMerge/>
            <w:shd w:val="clear" w:color="auto" w:fill="auto"/>
            <w:vAlign w:val="center"/>
          </w:tcPr>
          <w:p w14:paraId="40A48BDF"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850" w:type="dxa"/>
            <w:shd w:val="clear" w:color="auto" w:fill="auto"/>
            <w:vAlign w:val="center"/>
          </w:tcPr>
          <w:p w14:paraId="0396C50E"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pPr>
            <w:r w:rsidRPr="009269BA">
              <w:t>X</w:t>
            </w:r>
          </w:p>
        </w:tc>
        <w:tc>
          <w:tcPr>
            <w:tcW w:w="3686" w:type="dxa"/>
            <w:shd w:val="clear" w:color="auto" w:fill="auto"/>
            <w:vAlign w:val="center"/>
          </w:tcPr>
          <w:p w14:paraId="4A1251CC"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44411113"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0A94621B" w14:textId="77777777" w:rsidR="00091F9E" w:rsidRPr="009269BA" w:rsidRDefault="00091F9E" w:rsidP="00091F9E">
            <w:pPr>
              <w:spacing w:after="0" w:line="240" w:lineRule="auto"/>
              <w:jc w:val="center"/>
              <w:rPr>
                <w:color w:val="000000"/>
              </w:rPr>
            </w:pPr>
          </w:p>
        </w:tc>
        <w:tc>
          <w:tcPr>
            <w:tcW w:w="3969" w:type="dxa"/>
            <w:shd w:val="clear" w:color="auto" w:fill="auto"/>
          </w:tcPr>
          <w:p w14:paraId="79845F93"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Gamme C desserte</w:t>
            </w:r>
          </w:p>
        </w:tc>
        <w:tc>
          <w:tcPr>
            <w:tcW w:w="1417" w:type="dxa"/>
            <w:vMerge/>
            <w:shd w:val="clear" w:color="auto" w:fill="auto"/>
            <w:vAlign w:val="center"/>
          </w:tcPr>
          <w:p w14:paraId="66538C53"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p>
        </w:tc>
        <w:tc>
          <w:tcPr>
            <w:tcW w:w="850" w:type="dxa"/>
            <w:shd w:val="clear" w:color="auto" w:fill="auto"/>
            <w:vAlign w:val="center"/>
          </w:tcPr>
          <w:p w14:paraId="2E3B4B28"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pPr>
            <w:r w:rsidRPr="009269BA">
              <w:t>X</w:t>
            </w:r>
          </w:p>
        </w:tc>
        <w:tc>
          <w:tcPr>
            <w:tcW w:w="3686" w:type="dxa"/>
            <w:shd w:val="clear" w:color="auto" w:fill="auto"/>
            <w:vAlign w:val="center"/>
          </w:tcPr>
          <w:p w14:paraId="33BF12CD"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149734E4"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shd w:val="clear" w:color="auto" w:fill="auto"/>
            <w:vAlign w:val="center"/>
          </w:tcPr>
          <w:p w14:paraId="0F38CE23" w14:textId="77777777" w:rsidR="00091F9E" w:rsidRPr="009269BA" w:rsidRDefault="00091F9E" w:rsidP="00091F9E">
            <w:pPr>
              <w:spacing w:after="0" w:line="240" w:lineRule="auto"/>
              <w:jc w:val="center"/>
              <w:rPr>
                <w:color w:val="000000"/>
              </w:rPr>
            </w:pPr>
          </w:p>
        </w:tc>
        <w:tc>
          <w:tcPr>
            <w:tcW w:w="3969" w:type="dxa"/>
            <w:shd w:val="clear" w:color="auto" w:fill="auto"/>
          </w:tcPr>
          <w:p w14:paraId="1148CC17"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Gamme C claustra</w:t>
            </w:r>
          </w:p>
        </w:tc>
        <w:tc>
          <w:tcPr>
            <w:tcW w:w="1417" w:type="dxa"/>
            <w:vMerge/>
            <w:shd w:val="clear" w:color="auto" w:fill="auto"/>
            <w:vAlign w:val="center"/>
          </w:tcPr>
          <w:p w14:paraId="30CA4AC0"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850" w:type="dxa"/>
            <w:shd w:val="clear" w:color="auto" w:fill="auto"/>
            <w:vAlign w:val="center"/>
          </w:tcPr>
          <w:p w14:paraId="5BA26AA9"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pPr>
            <w:r w:rsidRPr="009269BA">
              <w:t>X</w:t>
            </w:r>
          </w:p>
        </w:tc>
        <w:tc>
          <w:tcPr>
            <w:tcW w:w="3686" w:type="dxa"/>
            <w:shd w:val="clear" w:color="auto" w:fill="auto"/>
            <w:vAlign w:val="center"/>
          </w:tcPr>
          <w:p w14:paraId="00E2B71B"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5D7F7133"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07D4DD82" w14:textId="77777777" w:rsidR="00091F9E" w:rsidRPr="009269BA" w:rsidRDefault="00091F9E" w:rsidP="00091F9E">
            <w:pPr>
              <w:spacing w:after="0"/>
              <w:jc w:val="center"/>
              <w:rPr>
                <w:color w:val="000000"/>
              </w:rPr>
            </w:pPr>
            <w:r w:rsidRPr="009269BA">
              <w:rPr>
                <w:color w:val="000000"/>
              </w:rPr>
              <w:t>3</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0C427891" w14:textId="77777777" w:rsidR="00091F9E" w:rsidRPr="009269BA" w:rsidRDefault="00091F9E" w:rsidP="00091F9E">
            <w:pPr>
              <w:spacing w:after="0"/>
              <w:cnfStyle w:val="000000010000" w:firstRow="0" w:lastRow="0" w:firstColumn="0" w:lastColumn="0" w:oddVBand="0" w:evenVBand="0" w:oddHBand="0" w:evenHBand="1" w:firstRowFirstColumn="0" w:firstRowLastColumn="0" w:lastRowFirstColumn="0" w:lastRowLastColumn="0"/>
            </w:pPr>
            <w:r w:rsidRPr="009269BA">
              <w:t>Les produits proposés bénéficient-ils d’une éco conception, si oui, préciser dans quel domaine</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6D181493" w14:textId="77777777" w:rsidR="00091F9E" w:rsidRPr="009269BA" w:rsidRDefault="00091F9E" w:rsidP="00091F9E">
            <w:pPr>
              <w:spacing w:after="0"/>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9269BA">
              <w:rPr>
                <w:sz w:val="20"/>
                <w:szCs w:val="20"/>
              </w:rPr>
              <w:t>Oui – non préciser</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4FDA2EF2" w14:textId="77777777" w:rsidR="00091F9E" w:rsidRPr="009269BA" w:rsidRDefault="00091F9E" w:rsidP="00091F9E">
            <w:pPr>
              <w:spacing w:after="0"/>
              <w:jc w:val="center"/>
              <w:cnfStyle w:val="000000010000" w:firstRow="0" w:lastRow="0" w:firstColumn="0" w:lastColumn="0" w:oddVBand="0" w:evenVBand="0" w:oddHBand="0" w:evenHBand="1" w:firstRowFirstColumn="0" w:firstRowLastColumn="0" w:lastRowFirstColumn="0" w:lastRowLastColumn="0"/>
              <w:rPr>
                <w:rFonts w:cs="Arial"/>
              </w:rPr>
            </w:pPr>
            <w:r w:rsidRPr="009269BA">
              <w:rPr>
                <w:rFonts w:cs="Arial"/>
              </w:rPr>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0047CC90" w14:textId="77777777" w:rsidR="00091F9E" w:rsidRPr="009269BA" w:rsidRDefault="00091F9E" w:rsidP="00091F9E">
            <w:pPr>
              <w:tabs>
                <w:tab w:val="left" w:pos="1701"/>
                <w:tab w:val="left" w:pos="6237"/>
              </w:tabs>
              <w:spacing w:after="0"/>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266DC978"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shd w:val="clear" w:color="auto" w:fill="auto"/>
            <w:vAlign w:val="center"/>
          </w:tcPr>
          <w:p w14:paraId="7D2696E7" w14:textId="77777777" w:rsidR="00091F9E" w:rsidRPr="009269BA" w:rsidRDefault="00091F9E" w:rsidP="00091F9E">
            <w:pPr>
              <w:spacing w:after="0" w:line="240" w:lineRule="auto"/>
              <w:jc w:val="center"/>
              <w:rPr>
                <w:color w:val="000000"/>
              </w:rPr>
            </w:pPr>
            <w:r w:rsidRPr="009269BA">
              <w:rPr>
                <w:color w:val="000000"/>
              </w:rPr>
              <w:t>4</w:t>
            </w:r>
          </w:p>
        </w:tc>
        <w:tc>
          <w:tcPr>
            <w:tcW w:w="3969" w:type="dxa"/>
            <w:shd w:val="clear" w:color="auto" w:fill="auto"/>
            <w:vAlign w:val="center"/>
          </w:tcPr>
          <w:p w14:paraId="4C78214A"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rPr>
                <w:sz w:val="20"/>
                <w:szCs w:val="20"/>
              </w:rPr>
              <w:t>Le bois utilisé est-il issu de forêts gérées durablement</w:t>
            </w:r>
          </w:p>
        </w:tc>
        <w:tc>
          <w:tcPr>
            <w:tcW w:w="1417" w:type="dxa"/>
            <w:shd w:val="clear" w:color="auto" w:fill="auto"/>
            <w:vAlign w:val="center"/>
          </w:tcPr>
          <w:p w14:paraId="37A1FA03"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9269BA">
              <w:rPr>
                <w:sz w:val="20"/>
                <w:szCs w:val="20"/>
              </w:rPr>
              <w:t>Joindre certificat</w:t>
            </w:r>
          </w:p>
        </w:tc>
        <w:tc>
          <w:tcPr>
            <w:tcW w:w="850" w:type="dxa"/>
            <w:shd w:val="clear" w:color="auto" w:fill="auto"/>
            <w:vAlign w:val="center"/>
          </w:tcPr>
          <w:p w14:paraId="5C010EAB" w14:textId="77777777" w:rsidR="00091F9E" w:rsidRPr="009269BA" w:rsidRDefault="00091F9E" w:rsidP="00091F9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9269BA">
              <w:rPr>
                <w:rFonts w:cs="Arial"/>
              </w:rPr>
              <w:t>X</w:t>
            </w:r>
          </w:p>
        </w:tc>
        <w:tc>
          <w:tcPr>
            <w:tcW w:w="3686" w:type="dxa"/>
            <w:shd w:val="clear" w:color="auto" w:fill="auto"/>
            <w:vAlign w:val="center"/>
          </w:tcPr>
          <w:p w14:paraId="2F9C9E33"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28D73E0D"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shd w:val="clear" w:color="auto" w:fill="auto"/>
            <w:vAlign w:val="center"/>
          </w:tcPr>
          <w:p w14:paraId="5CD6CA3F" w14:textId="77777777" w:rsidR="00091F9E" w:rsidRPr="009269BA" w:rsidRDefault="00091F9E" w:rsidP="00091F9E">
            <w:pPr>
              <w:spacing w:after="0" w:line="240" w:lineRule="auto"/>
              <w:jc w:val="center"/>
              <w:rPr>
                <w:color w:val="000000"/>
              </w:rPr>
            </w:pPr>
            <w:r w:rsidRPr="009269BA">
              <w:rPr>
                <w:color w:val="000000"/>
              </w:rPr>
              <w:t>5</w:t>
            </w:r>
          </w:p>
        </w:tc>
        <w:tc>
          <w:tcPr>
            <w:tcW w:w="3969" w:type="dxa"/>
            <w:shd w:val="clear" w:color="auto" w:fill="auto"/>
            <w:vAlign w:val="center"/>
          </w:tcPr>
          <w:p w14:paraId="3719C1EE"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Absence de CFC dans les mousses de chaque siège concerné proposé au BPU conformément à la réglementation communautaire</w:t>
            </w:r>
          </w:p>
        </w:tc>
        <w:tc>
          <w:tcPr>
            <w:tcW w:w="1417" w:type="dxa"/>
            <w:shd w:val="clear" w:color="auto" w:fill="auto"/>
            <w:vAlign w:val="center"/>
          </w:tcPr>
          <w:p w14:paraId="7231A8A4"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pPr>
            <w:r w:rsidRPr="009269BA">
              <w:t xml:space="preserve">Obligatoire : Joindre attestation signée </w:t>
            </w:r>
          </w:p>
        </w:tc>
        <w:tc>
          <w:tcPr>
            <w:tcW w:w="850" w:type="dxa"/>
            <w:shd w:val="clear" w:color="auto" w:fill="auto"/>
            <w:vAlign w:val="center"/>
          </w:tcPr>
          <w:p w14:paraId="761F8BF8" w14:textId="77777777" w:rsidR="00091F9E" w:rsidRPr="009269BA" w:rsidRDefault="00091F9E" w:rsidP="00091F9E">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rPr>
            </w:pPr>
            <w:r w:rsidRPr="009269BA">
              <w:rPr>
                <w:rFonts w:cs="Arial"/>
              </w:rPr>
              <w:t>X</w:t>
            </w:r>
          </w:p>
        </w:tc>
        <w:tc>
          <w:tcPr>
            <w:tcW w:w="3686" w:type="dxa"/>
            <w:shd w:val="clear" w:color="auto" w:fill="auto"/>
            <w:vAlign w:val="center"/>
          </w:tcPr>
          <w:p w14:paraId="3349949E"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2A6AB5E4"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shd w:val="clear" w:color="auto" w:fill="auto"/>
            <w:vAlign w:val="center"/>
          </w:tcPr>
          <w:p w14:paraId="64744B97" w14:textId="77777777" w:rsidR="00091F9E" w:rsidRPr="009269BA" w:rsidRDefault="00091F9E" w:rsidP="00091F9E">
            <w:pPr>
              <w:spacing w:after="0" w:line="240" w:lineRule="auto"/>
              <w:jc w:val="center"/>
              <w:rPr>
                <w:color w:val="000000"/>
              </w:rPr>
            </w:pPr>
            <w:r w:rsidRPr="009269BA">
              <w:rPr>
                <w:color w:val="000000"/>
              </w:rPr>
              <w:t>6</w:t>
            </w:r>
          </w:p>
        </w:tc>
        <w:tc>
          <w:tcPr>
            <w:tcW w:w="3969" w:type="dxa"/>
            <w:shd w:val="clear" w:color="auto" w:fill="auto"/>
          </w:tcPr>
          <w:p w14:paraId="5C84DC03"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Les produits proposés au BPU sont-ils conformes NF environnement</w:t>
            </w:r>
          </w:p>
        </w:tc>
        <w:tc>
          <w:tcPr>
            <w:tcW w:w="1417" w:type="dxa"/>
            <w:shd w:val="clear" w:color="auto" w:fill="auto"/>
          </w:tcPr>
          <w:p w14:paraId="6FF9381A"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pPr>
            <w:r w:rsidRPr="009269BA">
              <w:t>Préciser les gammes concernées</w:t>
            </w:r>
          </w:p>
        </w:tc>
        <w:tc>
          <w:tcPr>
            <w:tcW w:w="850" w:type="dxa"/>
            <w:shd w:val="clear" w:color="auto" w:fill="auto"/>
            <w:vAlign w:val="center"/>
          </w:tcPr>
          <w:p w14:paraId="46EA358E" w14:textId="77777777" w:rsidR="00091F9E" w:rsidRPr="009269BA" w:rsidRDefault="00091F9E" w:rsidP="00091F9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9269BA">
              <w:rPr>
                <w:rFonts w:cs="Arial"/>
              </w:rPr>
              <w:t>X</w:t>
            </w:r>
          </w:p>
        </w:tc>
        <w:tc>
          <w:tcPr>
            <w:tcW w:w="3686" w:type="dxa"/>
            <w:shd w:val="clear" w:color="auto" w:fill="auto"/>
            <w:vAlign w:val="center"/>
          </w:tcPr>
          <w:p w14:paraId="22156905"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37F45495"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shd w:val="clear" w:color="auto" w:fill="auto"/>
            <w:vAlign w:val="center"/>
          </w:tcPr>
          <w:p w14:paraId="5AD0B3D5" w14:textId="77777777" w:rsidR="00091F9E" w:rsidRPr="009269BA" w:rsidRDefault="00091F9E" w:rsidP="00091F9E">
            <w:pPr>
              <w:spacing w:after="0" w:line="240" w:lineRule="auto"/>
              <w:jc w:val="center"/>
              <w:rPr>
                <w:color w:val="000000"/>
              </w:rPr>
            </w:pPr>
            <w:r w:rsidRPr="009269BA">
              <w:rPr>
                <w:color w:val="000000"/>
              </w:rPr>
              <w:t>7</w:t>
            </w:r>
          </w:p>
        </w:tc>
        <w:tc>
          <w:tcPr>
            <w:tcW w:w="3969" w:type="dxa"/>
            <w:shd w:val="clear" w:color="auto" w:fill="auto"/>
            <w:vAlign w:val="center"/>
          </w:tcPr>
          <w:p w14:paraId="138FE193" w14:textId="77777777" w:rsidR="00091F9E" w:rsidRPr="00F325C6"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F325C6">
              <w:t>Conformité règlement REACH</w:t>
            </w:r>
          </w:p>
        </w:tc>
        <w:tc>
          <w:tcPr>
            <w:tcW w:w="1417" w:type="dxa"/>
            <w:shd w:val="clear" w:color="auto" w:fill="auto"/>
            <w:vAlign w:val="center"/>
          </w:tcPr>
          <w:p w14:paraId="11CD8D29" w14:textId="77777777" w:rsidR="00091F9E" w:rsidRPr="00F325C6"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pPr>
            <w:r w:rsidRPr="00F325C6">
              <w:t>Oui/non</w:t>
            </w:r>
          </w:p>
        </w:tc>
        <w:tc>
          <w:tcPr>
            <w:tcW w:w="850" w:type="dxa"/>
            <w:shd w:val="clear" w:color="auto" w:fill="auto"/>
            <w:vAlign w:val="center"/>
          </w:tcPr>
          <w:p w14:paraId="15AD1FAF" w14:textId="77777777" w:rsidR="00091F9E" w:rsidRPr="009269BA" w:rsidRDefault="00091F9E" w:rsidP="00091F9E">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cs="Arial"/>
              </w:rPr>
            </w:pPr>
            <w:r w:rsidRPr="009269BA">
              <w:t>X</w:t>
            </w:r>
          </w:p>
        </w:tc>
        <w:tc>
          <w:tcPr>
            <w:tcW w:w="3686" w:type="dxa"/>
            <w:shd w:val="clear" w:color="auto" w:fill="auto"/>
            <w:vAlign w:val="center"/>
          </w:tcPr>
          <w:p w14:paraId="2DA5427C"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r w:rsidRPr="009269BA">
              <w:t>Transmettre les documents concernant la présence de substances chimiques préoccupantes soumises à règlementation</w:t>
            </w:r>
          </w:p>
        </w:tc>
      </w:tr>
      <w:tr w:rsidR="00091F9E" w:rsidRPr="002474FE" w14:paraId="4EE14CA1"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shd w:val="clear" w:color="auto" w:fill="auto"/>
            <w:vAlign w:val="center"/>
          </w:tcPr>
          <w:p w14:paraId="335DA12F" w14:textId="77777777" w:rsidR="00091F9E" w:rsidRPr="009269BA" w:rsidRDefault="00091F9E" w:rsidP="00091F9E">
            <w:pPr>
              <w:spacing w:after="0" w:line="240" w:lineRule="auto"/>
              <w:jc w:val="center"/>
              <w:rPr>
                <w:color w:val="000000"/>
              </w:rPr>
            </w:pPr>
            <w:r w:rsidRPr="009269BA">
              <w:rPr>
                <w:color w:val="000000"/>
              </w:rPr>
              <w:lastRenderedPageBreak/>
              <w:t>8</w:t>
            </w:r>
          </w:p>
        </w:tc>
        <w:tc>
          <w:tcPr>
            <w:tcW w:w="3969" w:type="dxa"/>
            <w:shd w:val="clear" w:color="auto" w:fill="auto"/>
            <w:vAlign w:val="center"/>
          </w:tcPr>
          <w:p w14:paraId="29FD65BC"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 xml:space="preserve">La découpe des matériaux est-elle optimisée lors de la fabrication des produits relevant du BPU ? </w:t>
            </w:r>
          </w:p>
        </w:tc>
        <w:tc>
          <w:tcPr>
            <w:tcW w:w="1417" w:type="dxa"/>
            <w:shd w:val="clear" w:color="auto" w:fill="auto"/>
            <w:vAlign w:val="center"/>
          </w:tcPr>
          <w:p w14:paraId="7934B915"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9269BA">
              <w:rPr>
                <w:sz w:val="20"/>
                <w:szCs w:val="20"/>
              </w:rPr>
              <w:t>Oui – non préciser</w:t>
            </w:r>
          </w:p>
        </w:tc>
        <w:tc>
          <w:tcPr>
            <w:tcW w:w="850" w:type="dxa"/>
            <w:shd w:val="clear" w:color="auto" w:fill="auto"/>
            <w:vAlign w:val="center"/>
          </w:tcPr>
          <w:p w14:paraId="76AD4805" w14:textId="77777777" w:rsidR="00091F9E" w:rsidRPr="009269BA" w:rsidRDefault="00091F9E" w:rsidP="00091F9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9269BA">
              <w:rPr>
                <w:rFonts w:cs="Arial"/>
              </w:rPr>
              <w:t>X</w:t>
            </w:r>
          </w:p>
        </w:tc>
        <w:tc>
          <w:tcPr>
            <w:tcW w:w="3686" w:type="dxa"/>
            <w:shd w:val="clear" w:color="auto" w:fill="auto"/>
            <w:vAlign w:val="center"/>
          </w:tcPr>
          <w:p w14:paraId="70B0EF82"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036DBA15"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3445A6D0" w14:textId="77777777" w:rsidR="00091F9E" w:rsidRPr="009269BA" w:rsidRDefault="00091F9E" w:rsidP="00091F9E">
            <w:pPr>
              <w:spacing w:after="0"/>
              <w:jc w:val="center"/>
              <w:rPr>
                <w:color w:val="000000"/>
              </w:rPr>
            </w:pPr>
            <w:r w:rsidRPr="009269BA">
              <w:rPr>
                <w:color w:val="000000"/>
              </w:rPr>
              <w:t>9</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6F1D49BC" w14:textId="77777777" w:rsidR="00091F9E" w:rsidRPr="009269BA" w:rsidRDefault="00091F9E" w:rsidP="00091F9E">
            <w:pPr>
              <w:spacing w:after="0"/>
              <w:cnfStyle w:val="000000010000" w:firstRow="0" w:lastRow="0" w:firstColumn="0" w:lastColumn="0" w:oddVBand="0" w:evenVBand="0" w:oddHBand="0" w:evenHBand="1" w:firstRowFirstColumn="0" w:firstRowLastColumn="0" w:lastRowFirstColumn="0" w:lastRowLastColumn="0"/>
              <w:rPr>
                <w:rFonts w:cs="Arial"/>
                <w:bCs/>
              </w:rPr>
            </w:pPr>
            <w:r w:rsidRPr="009269BA">
              <w:rPr>
                <w:rFonts w:cs="Arial"/>
                <w:bCs/>
              </w:rPr>
              <w:t>Durabilité des équipements proposés au BPU ou date jusqu’à laquelle les pièces détachées seront disponibles (5 ans minimum après la fin de la commercialisation)</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51A298C6" w14:textId="77777777" w:rsidR="00091F9E" w:rsidRPr="009269BA" w:rsidRDefault="00091F9E" w:rsidP="00091F9E">
            <w:pPr>
              <w:spacing w:after="0"/>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9269BA">
              <w:rPr>
                <w:sz w:val="20"/>
                <w:szCs w:val="20"/>
              </w:rPr>
              <w:t>Années ou date</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65CBB7EC" w14:textId="77777777" w:rsidR="00091F9E" w:rsidRPr="009269BA" w:rsidRDefault="00091F9E" w:rsidP="00091F9E">
            <w:pPr>
              <w:spacing w:after="0"/>
              <w:jc w:val="center"/>
              <w:cnfStyle w:val="000000010000" w:firstRow="0" w:lastRow="0" w:firstColumn="0" w:lastColumn="0" w:oddVBand="0" w:evenVBand="0" w:oddHBand="0" w:evenHBand="1" w:firstRowFirstColumn="0" w:firstRowLastColumn="0" w:lastRowFirstColumn="0" w:lastRowLastColumn="0"/>
              <w:rPr>
                <w:rFonts w:cs="Arial"/>
              </w:rPr>
            </w:pPr>
            <w:r w:rsidRPr="009269BA">
              <w:rPr>
                <w:rFonts w:cs="Arial"/>
              </w:rPr>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535BCA53" w14:textId="77777777" w:rsidR="00091F9E" w:rsidRPr="009269BA" w:rsidRDefault="00091F9E" w:rsidP="00091F9E">
            <w:pPr>
              <w:tabs>
                <w:tab w:val="left" w:pos="1701"/>
                <w:tab w:val="left" w:pos="6237"/>
              </w:tabs>
              <w:spacing w:after="0"/>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437A5117"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shd w:val="clear" w:color="auto" w:fill="auto"/>
            <w:vAlign w:val="center"/>
          </w:tcPr>
          <w:p w14:paraId="238868A2" w14:textId="77777777" w:rsidR="00091F9E" w:rsidRPr="009269BA" w:rsidRDefault="00091F9E" w:rsidP="00091F9E">
            <w:pPr>
              <w:spacing w:after="0" w:line="240" w:lineRule="auto"/>
              <w:jc w:val="center"/>
              <w:rPr>
                <w:color w:val="000000"/>
              </w:rPr>
            </w:pPr>
            <w:r w:rsidRPr="009269BA">
              <w:rPr>
                <w:color w:val="000000"/>
              </w:rPr>
              <w:t>10</w:t>
            </w:r>
          </w:p>
        </w:tc>
        <w:tc>
          <w:tcPr>
            <w:tcW w:w="3969" w:type="dxa"/>
            <w:shd w:val="clear" w:color="auto" w:fill="auto"/>
            <w:vAlign w:val="center"/>
          </w:tcPr>
          <w:p w14:paraId="4322E0C0"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rPr>
                <w:rFonts w:cs="Arial"/>
                <w:bCs/>
              </w:rPr>
            </w:pPr>
            <w:r w:rsidRPr="009269BA">
              <w:rPr>
                <w:rFonts w:cs="Arial"/>
                <w:bCs/>
              </w:rPr>
              <w:t xml:space="preserve">L’assise des sièges proposés est-elle facilement remplaçable, indiquer dans quel délai et Préciser temps de mobilisation et outils nécessaires </w:t>
            </w:r>
          </w:p>
        </w:tc>
        <w:tc>
          <w:tcPr>
            <w:tcW w:w="1417" w:type="dxa"/>
            <w:shd w:val="clear" w:color="auto" w:fill="auto"/>
            <w:vAlign w:val="center"/>
          </w:tcPr>
          <w:p w14:paraId="2C14EDAF"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9269BA">
              <w:rPr>
                <w:sz w:val="20"/>
                <w:szCs w:val="20"/>
              </w:rPr>
              <w:t>Oui – non préciser</w:t>
            </w:r>
          </w:p>
        </w:tc>
        <w:tc>
          <w:tcPr>
            <w:tcW w:w="850" w:type="dxa"/>
            <w:shd w:val="clear" w:color="auto" w:fill="auto"/>
            <w:vAlign w:val="center"/>
          </w:tcPr>
          <w:p w14:paraId="39EF1470" w14:textId="77777777" w:rsidR="00091F9E" w:rsidRPr="009269BA" w:rsidRDefault="00091F9E" w:rsidP="00091F9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rPr>
            </w:pPr>
            <w:r w:rsidRPr="009269BA">
              <w:rPr>
                <w:rFonts w:cs="Arial"/>
              </w:rPr>
              <w:t>X</w:t>
            </w:r>
          </w:p>
        </w:tc>
        <w:tc>
          <w:tcPr>
            <w:tcW w:w="3686" w:type="dxa"/>
            <w:shd w:val="clear" w:color="auto" w:fill="auto"/>
            <w:vAlign w:val="center"/>
          </w:tcPr>
          <w:p w14:paraId="23EFD991"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7DA9E3C8"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4685A8C9" w14:textId="77777777" w:rsidR="00091F9E" w:rsidRPr="009269BA" w:rsidRDefault="00091F9E" w:rsidP="00091F9E">
            <w:pPr>
              <w:spacing w:after="0"/>
              <w:jc w:val="center"/>
              <w:rPr>
                <w:color w:val="000000"/>
              </w:rPr>
            </w:pPr>
            <w:r w:rsidRPr="009269BA">
              <w:rPr>
                <w:color w:val="000000"/>
              </w:rPr>
              <w:t>11</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10A90129" w14:textId="77777777" w:rsidR="00091F9E" w:rsidRPr="009269BA" w:rsidRDefault="00091F9E" w:rsidP="00091F9E">
            <w:pPr>
              <w:spacing w:after="0"/>
              <w:cnfStyle w:val="000000010000" w:firstRow="0" w:lastRow="0" w:firstColumn="0" w:lastColumn="0" w:oddVBand="0" w:evenVBand="0" w:oddHBand="0" w:evenHBand="1" w:firstRowFirstColumn="0" w:firstRowLastColumn="0" w:lastRowFirstColumn="0" w:lastRowLastColumn="0"/>
            </w:pPr>
            <w:r w:rsidRPr="009269BA">
              <w:t>Des produits considérés toxiques pour l'homme, l'environnement, rentrent-ils dans la composition des équipements</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3E9E4914" w14:textId="77777777" w:rsidR="00091F9E" w:rsidRPr="009269BA" w:rsidRDefault="00091F9E" w:rsidP="00091F9E">
            <w:pPr>
              <w:spacing w:after="0"/>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9269BA">
              <w:rPr>
                <w:sz w:val="20"/>
                <w:szCs w:val="20"/>
              </w:rPr>
              <w:t>Oui-non préciser produits et proportion</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59664D2B" w14:textId="77777777" w:rsidR="00091F9E" w:rsidRPr="009269BA" w:rsidRDefault="00091F9E" w:rsidP="00091F9E">
            <w:pPr>
              <w:spacing w:after="0"/>
              <w:ind w:firstLine="72"/>
              <w:jc w:val="center"/>
              <w:cnfStyle w:val="000000010000" w:firstRow="0" w:lastRow="0" w:firstColumn="0" w:lastColumn="0" w:oddVBand="0" w:evenVBand="0" w:oddHBand="0" w:evenHBand="1" w:firstRowFirstColumn="0" w:firstRowLastColumn="0" w:lastRowFirstColumn="0" w:lastRowLastColumn="0"/>
              <w:rPr>
                <w:rFonts w:cs="Arial"/>
                <w:bCs/>
              </w:rPr>
            </w:pPr>
            <w:r w:rsidRPr="009269BA">
              <w:rPr>
                <w:rFonts w:cs="Arial"/>
                <w:bCs/>
              </w:rPr>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44AB60B5" w14:textId="77777777" w:rsidR="00091F9E" w:rsidRPr="009269BA" w:rsidRDefault="00091F9E" w:rsidP="00091F9E">
            <w:pPr>
              <w:tabs>
                <w:tab w:val="left" w:pos="1701"/>
                <w:tab w:val="left" w:pos="6237"/>
              </w:tabs>
              <w:spacing w:after="0"/>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11C0DC0A"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79945C4D" w14:textId="77777777" w:rsidR="00091F9E" w:rsidRPr="009269BA" w:rsidRDefault="00091F9E" w:rsidP="00091F9E">
            <w:pPr>
              <w:spacing w:after="0" w:line="240" w:lineRule="auto"/>
              <w:jc w:val="center"/>
              <w:rPr>
                <w:color w:val="000000"/>
              </w:rPr>
            </w:pPr>
            <w:r w:rsidRPr="009269BA">
              <w:rPr>
                <w:color w:val="000000"/>
              </w:rPr>
              <w:t>12</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4BA5DE7F"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Elimination des déchets dangereux dans des installations de traitement autorisées ?</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355596F6"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9269BA">
              <w:rPr>
                <w:sz w:val="20"/>
                <w:szCs w:val="20"/>
              </w:rPr>
              <w:t>Préciser</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2F8D39A1"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rPr>
                <w:rFonts w:cs="Arial"/>
                <w:bCs/>
              </w:rPr>
            </w:pPr>
            <w:r w:rsidRPr="009269BA">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57E89C4B"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5EE11E2F"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2EC6299A" w14:textId="77777777" w:rsidR="00091F9E" w:rsidRPr="009269BA" w:rsidRDefault="00091F9E" w:rsidP="00091F9E">
            <w:pPr>
              <w:spacing w:after="0"/>
              <w:jc w:val="center"/>
              <w:rPr>
                <w:color w:val="000000"/>
              </w:rPr>
            </w:pPr>
            <w:r w:rsidRPr="009269BA">
              <w:rPr>
                <w:color w:val="000000"/>
              </w:rPr>
              <w:t>13</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0336B4BE" w14:textId="77777777" w:rsidR="00091F9E" w:rsidRPr="009269BA" w:rsidRDefault="00091F9E" w:rsidP="00091F9E">
            <w:pPr>
              <w:spacing w:after="0"/>
              <w:cnfStyle w:val="000000010000" w:firstRow="0" w:lastRow="0" w:firstColumn="0" w:lastColumn="0" w:oddVBand="0" w:evenVBand="0" w:oddHBand="0" w:evenHBand="1" w:firstRowFirstColumn="0" w:firstRowLastColumn="0" w:lastRowFirstColumn="0" w:lastRowLastColumn="0"/>
            </w:pPr>
            <w:r w:rsidRPr="009269BA">
              <w:t>Type d’emballages utilisés pour la livraison, (biomatériaux, certifiés FSC ou PEFC, …)</w:t>
            </w:r>
          </w:p>
          <w:p w14:paraId="64C08E8D" w14:textId="77777777" w:rsidR="00091F9E" w:rsidRPr="009269BA" w:rsidRDefault="00091F9E" w:rsidP="00091F9E">
            <w:pPr>
              <w:spacing w:after="0"/>
              <w:cnfStyle w:val="000000010000" w:firstRow="0" w:lastRow="0" w:firstColumn="0" w:lastColumn="0" w:oddVBand="0" w:evenVBand="0" w:oddHBand="0" w:evenHBand="1" w:firstRowFirstColumn="0" w:firstRowLastColumn="0" w:lastRowFirstColumn="0" w:lastRowLastColumn="0"/>
            </w:pPr>
            <w:r w:rsidRPr="009269BA">
              <w:t>Emballage primaire :</w:t>
            </w:r>
          </w:p>
          <w:p w14:paraId="4A299389" w14:textId="77777777" w:rsidR="00091F9E" w:rsidRPr="009269BA" w:rsidRDefault="00091F9E" w:rsidP="00091F9E">
            <w:pPr>
              <w:spacing w:after="0"/>
              <w:cnfStyle w:val="000000010000" w:firstRow="0" w:lastRow="0" w:firstColumn="0" w:lastColumn="0" w:oddVBand="0" w:evenVBand="0" w:oddHBand="0" w:evenHBand="1" w:firstRowFirstColumn="0" w:firstRowLastColumn="0" w:lastRowFirstColumn="0" w:lastRowLastColumn="0"/>
            </w:pPr>
          </w:p>
        </w:tc>
        <w:tc>
          <w:tcPr>
            <w:tcW w:w="1417"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380DD738" w14:textId="77777777" w:rsidR="00091F9E" w:rsidRPr="009269BA" w:rsidRDefault="00091F9E" w:rsidP="00091F9E">
            <w:pPr>
              <w:spacing w:after="0"/>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9269BA">
              <w:rPr>
                <w:sz w:val="20"/>
                <w:szCs w:val="20"/>
              </w:rPr>
              <w:t xml:space="preserve">Préciser </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06066121" w14:textId="77777777" w:rsidR="00091F9E" w:rsidRPr="009269BA" w:rsidRDefault="00091F9E" w:rsidP="00091F9E">
            <w:pPr>
              <w:spacing w:after="0"/>
              <w:ind w:firstLine="72"/>
              <w:jc w:val="center"/>
              <w:cnfStyle w:val="000000010000" w:firstRow="0" w:lastRow="0" w:firstColumn="0" w:lastColumn="0" w:oddVBand="0" w:evenVBand="0" w:oddHBand="0" w:evenHBand="1" w:firstRowFirstColumn="0" w:firstRowLastColumn="0" w:lastRowFirstColumn="0" w:lastRowLastColumn="0"/>
              <w:rPr>
                <w:rFonts w:cs="Arial"/>
                <w:bCs/>
              </w:rPr>
            </w:pPr>
            <w:r w:rsidRPr="009269BA">
              <w:rPr>
                <w:rFonts w:cs="Arial"/>
                <w:bCs/>
              </w:rPr>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3DC8E40A" w14:textId="77777777" w:rsidR="00091F9E" w:rsidRPr="009269BA" w:rsidRDefault="00091F9E" w:rsidP="00091F9E">
            <w:pPr>
              <w:tabs>
                <w:tab w:val="left" w:pos="1701"/>
                <w:tab w:val="left" w:pos="6237"/>
              </w:tabs>
              <w:spacing w:after="0"/>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4DA963A5"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vMerge/>
            <w:tcBorders>
              <w:top w:val="none" w:sz="0" w:space="0" w:color="auto"/>
              <w:left w:val="none" w:sz="0" w:space="0" w:color="auto"/>
              <w:bottom w:val="none" w:sz="0" w:space="0" w:color="auto"/>
              <w:right w:val="none" w:sz="0" w:space="0" w:color="auto"/>
            </w:tcBorders>
            <w:shd w:val="clear" w:color="auto" w:fill="auto"/>
            <w:vAlign w:val="center"/>
          </w:tcPr>
          <w:p w14:paraId="7D4FE702" w14:textId="77777777" w:rsidR="00091F9E" w:rsidRPr="009269BA" w:rsidRDefault="00091F9E" w:rsidP="00091F9E">
            <w:pPr>
              <w:spacing w:after="0" w:line="240" w:lineRule="auto"/>
              <w:jc w:val="center"/>
              <w:rPr>
                <w:color w:val="000000"/>
              </w:rPr>
            </w:pP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7D5E342E"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Emballage secondaire :</w:t>
            </w:r>
          </w:p>
        </w:tc>
        <w:tc>
          <w:tcPr>
            <w:tcW w:w="1417" w:type="dxa"/>
            <w:vMerge/>
            <w:tcBorders>
              <w:top w:val="none" w:sz="0" w:space="0" w:color="auto"/>
              <w:left w:val="none" w:sz="0" w:space="0" w:color="auto"/>
              <w:bottom w:val="none" w:sz="0" w:space="0" w:color="auto"/>
              <w:right w:val="none" w:sz="0" w:space="0" w:color="auto"/>
            </w:tcBorders>
            <w:shd w:val="clear" w:color="auto" w:fill="auto"/>
            <w:vAlign w:val="center"/>
          </w:tcPr>
          <w:p w14:paraId="2204BDAD"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2AED5E28"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rPr>
                <w:rFonts w:cs="Arial"/>
                <w:bCs/>
              </w:rPr>
            </w:pPr>
            <w:r w:rsidRPr="009269BA">
              <w:rPr>
                <w:rFonts w:cs="Arial"/>
                <w:bCs/>
              </w:rPr>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6F41E2DE"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6025C29F"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76609AAA" w14:textId="77777777" w:rsidR="00091F9E" w:rsidRPr="009269BA" w:rsidRDefault="00091F9E" w:rsidP="00091F9E">
            <w:pPr>
              <w:spacing w:after="0" w:line="240" w:lineRule="auto"/>
              <w:jc w:val="center"/>
              <w:rPr>
                <w:color w:val="000000"/>
              </w:rPr>
            </w:pPr>
            <w:r w:rsidRPr="009269BA">
              <w:rPr>
                <w:color w:val="000000"/>
              </w:rPr>
              <w:t>14</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731A50E9"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Taux de recyclabilité des emballages primaires</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539EDCE0"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9269BA">
              <w:rPr>
                <w:sz w:val="20"/>
                <w:szCs w:val="20"/>
              </w:rPr>
              <w:t>%</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108C5C50"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rPr>
                <w:rFonts w:cs="Arial"/>
                <w:bCs/>
              </w:rPr>
            </w:pPr>
            <w:r w:rsidRPr="009269BA">
              <w:rPr>
                <w:rFonts w:cs="Arial"/>
                <w:bCs/>
              </w:rPr>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73BE21DB"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7C16532B"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23A8358A" w14:textId="77777777" w:rsidR="00091F9E" w:rsidRPr="009269BA" w:rsidRDefault="00091F9E" w:rsidP="00091F9E">
            <w:pPr>
              <w:spacing w:after="0" w:line="240" w:lineRule="auto"/>
              <w:jc w:val="center"/>
              <w:rPr>
                <w:color w:val="000000"/>
              </w:rPr>
            </w:pPr>
            <w:r w:rsidRPr="009269BA">
              <w:rPr>
                <w:color w:val="000000"/>
              </w:rPr>
              <w:t>15</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071AB891"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Taux de recyclabilité des emballages secondaires</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27274674"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9269BA">
              <w:rPr>
                <w:sz w:val="20"/>
                <w:szCs w:val="20"/>
              </w:rPr>
              <w:t>%</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28C69753"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rPr>
                <w:rFonts w:cs="Arial"/>
                <w:bCs/>
              </w:rPr>
            </w:pPr>
            <w:r w:rsidRPr="009269BA">
              <w:rPr>
                <w:rFonts w:cs="Arial"/>
                <w:bCs/>
              </w:rPr>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65A8140E"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073C1732"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7F81A303" w14:textId="77777777" w:rsidR="00091F9E" w:rsidRPr="009269BA" w:rsidRDefault="00091F9E" w:rsidP="00091F9E">
            <w:pPr>
              <w:spacing w:after="0"/>
              <w:jc w:val="center"/>
              <w:rPr>
                <w:color w:val="000000"/>
              </w:rPr>
            </w:pPr>
            <w:r w:rsidRPr="009269BA">
              <w:rPr>
                <w:color w:val="000000"/>
              </w:rPr>
              <w:t>16</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2B5796D0" w14:textId="77777777" w:rsidR="00091F9E" w:rsidRPr="009269BA" w:rsidRDefault="00091F9E" w:rsidP="00091F9E">
            <w:pPr>
              <w:spacing w:after="0"/>
              <w:cnfStyle w:val="000000010000" w:firstRow="0" w:lastRow="0" w:firstColumn="0" w:lastColumn="0" w:oddVBand="0" w:evenVBand="0" w:oddHBand="0" w:evenHBand="1" w:firstRowFirstColumn="0" w:firstRowLastColumn="0" w:lastRowFirstColumn="0" w:lastRowLastColumn="0"/>
            </w:pPr>
            <w:r w:rsidRPr="009269BA">
              <w:t>Comment les emballages sont-ils optimisés ?</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5A41729E" w14:textId="77777777" w:rsidR="00091F9E" w:rsidRPr="009269BA" w:rsidRDefault="00091F9E" w:rsidP="00091F9E">
            <w:pPr>
              <w:spacing w:after="0"/>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9269BA">
              <w:rPr>
                <w:sz w:val="20"/>
                <w:szCs w:val="20"/>
              </w:rPr>
              <w:t>Décrire</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1BD6F510" w14:textId="77777777" w:rsidR="00091F9E" w:rsidRPr="009269BA" w:rsidRDefault="00091F9E" w:rsidP="00091F9E">
            <w:pPr>
              <w:spacing w:after="0"/>
              <w:ind w:firstLine="72"/>
              <w:jc w:val="center"/>
              <w:cnfStyle w:val="000000010000" w:firstRow="0" w:lastRow="0" w:firstColumn="0" w:lastColumn="0" w:oddVBand="0" w:evenVBand="0" w:oddHBand="0" w:evenHBand="1" w:firstRowFirstColumn="0" w:firstRowLastColumn="0" w:lastRowFirstColumn="0" w:lastRowLastColumn="0"/>
              <w:rPr>
                <w:rFonts w:cs="Arial"/>
                <w:bCs/>
              </w:rPr>
            </w:pPr>
            <w:r w:rsidRPr="009269BA">
              <w:rPr>
                <w:rFonts w:cs="Arial"/>
                <w:bCs/>
              </w:rPr>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20841C3D" w14:textId="77777777" w:rsidR="00091F9E" w:rsidRPr="009269BA" w:rsidRDefault="00091F9E" w:rsidP="00091F9E">
            <w:pPr>
              <w:tabs>
                <w:tab w:val="left" w:pos="1701"/>
                <w:tab w:val="left" w:pos="6237"/>
              </w:tabs>
              <w:spacing w:after="0"/>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677ABB8D"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27529422" w14:textId="77777777" w:rsidR="00091F9E" w:rsidRPr="009269BA" w:rsidRDefault="00091F9E" w:rsidP="00091F9E">
            <w:pPr>
              <w:spacing w:after="0" w:line="240" w:lineRule="auto"/>
              <w:jc w:val="center"/>
              <w:rPr>
                <w:color w:val="000000"/>
              </w:rPr>
            </w:pPr>
            <w:r w:rsidRPr="009269BA">
              <w:rPr>
                <w:color w:val="000000"/>
              </w:rPr>
              <w:t>17</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2609B452"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Mode de recyclage des emballages utilisés</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5D576AB4"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9269BA">
              <w:rPr>
                <w:sz w:val="20"/>
                <w:szCs w:val="20"/>
              </w:rPr>
              <w:t>Préciser</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7DA56F14"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rPr>
                <w:rFonts w:cs="Arial"/>
                <w:bCs/>
              </w:rPr>
            </w:pPr>
            <w:r w:rsidRPr="009269BA">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4EA33D7D"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09B89717"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6A79F393" w14:textId="77777777" w:rsidR="00091F9E" w:rsidRPr="009269BA" w:rsidRDefault="00091F9E" w:rsidP="00091F9E">
            <w:pPr>
              <w:spacing w:after="0" w:line="240" w:lineRule="auto"/>
              <w:jc w:val="center"/>
              <w:rPr>
                <w:color w:val="000000"/>
              </w:rPr>
            </w:pPr>
            <w:r w:rsidRPr="009269BA">
              <w:rPr>
                <w:color w:val="000000"/>
              </w:rPr>
              <w:t>18</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6382490F"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Avez-vous mis en place une filière de ré-emploi des équipements repris en fin de vie</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1839AB8E"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9269BA">
              <w:rPr>
                <w:sz w:val="20"/>
                <w:szCs w:val="20"/>
              </w:rPr>
              <w:t>Préciser</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777717A9"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pPr>
            <w:r w:rsidRPr="009269BA">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2ED3ADA0"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780C6F43"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0988F72B" w14:textId="77777777" w:rsidR="00091F9E" w:rsidRPr="009269BA" w:rsidRDefault="00091F9E" w:rsidP="00091F9E">
            <w:pPr>
              <w:spacing w:after="0" w:line="240" w:lineRule="auto"/>
              <w:jc w:val="center"/>
              <w:rPr>
                <w:color w:val="000000"/>
              </w:rPr>
            </w:pPr>
            <w:r w:rsidRPr="009269BA">
              <w:rPr>
                <w:color w:val="000000"/>
              </w:rPr>
              <w:t>19</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667EEDBB"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Si oui à la question 15, pour chaque gamme préciser les modalités de contrôles des produits</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2E731938"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9269BA">
              <w:rPr>
                <w:sz w:val="20"/>
                <w:szCs w:val="20"/>
              </w:rPr>
              <w:t>Préciser</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109B3D9B"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pPr>
            <w:r w:rsidRPr="009269BA">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2E9728FE"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21BE3736"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shd w:val="clear" w:color="auto" w:fill="auto"/>
            <w:vAlign w:val="center"/>
          </w:tcPr>
          <w:p w14:paraId="10155920" w14:textId="77777777" w:rsidR="00091F9E" w:rsidRPr="009269BA" w:rsidRDefault="00091F9E" w:rsidP="00091F9E">
            <w:pPr>
              <w:spacing w:after="0" w:line="240" w:lineRule="auto"/>
              <w:jc w:val="center"/>
              <w:rPr>
                <w:color w:val="000000"/>
              </w:rPr>
            </w:pPr>
            <w:r w:rsidRPr="009269BA">
              <w:rPr>
                <w:color w:val="000000"/>
              </w:rPr>
              <w:t>20</w:t>
            </w:r>
          </w:p>
        </w:tc>
        <w:tc>
          <w:tcPr>
            <w:tcW w:w="3969" w:type="dxa"/>
            <w:shd w:val="clear" w:color="auto" w:fill="auto"/>
          </w:tcPr>
          <w:p w14:paraId="1E08D6CD"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Envisagez-vous de mettre à disposition des acheteurs des produits recyclés pour des commandes ponctuelles ou de petites installations</w:t>
            </w:r>
          </w:p>
        </w:tc>
        <w:tc>
          <w:tcPr>
            <w:tcW w:w="1417" w:type="dxa"/>
            <w:shd w:val="clear" w:color="auto" w:fill="auto"/>
          </w:tcPr>
          <w:p w14:paraId="54253676"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9269BA">
              <w:t>Oui-non préciser conditions, modalités d’information</w:t>
            </w:r>
          </w:p>
        </w:tc>
        <w:tc>
          <w:tcPr>
            <w:tcW w:w="850" w:type="dxa"/>
            <w:shd w:val="clear" w:color="auto" w:fill="auto"/>
            <w:vAlign w:val="center"/>
          </w:tcPr>
          <w:p w14:paraId="32A72B5A"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pPr>
            <w:r w:rsidRPr="009269BA">
              <w:t>X</w:t>
            </w:r>
          </w:p>
        </w:tc>
        <w:tc>
          <w:tcPr>
            <w:tcW w:w="3686" w:type="dxa"/>
            <w:shd w:val="clear" w:color="auto" w:fill="auto"/>
            <w:vAlign w:val="center"/>
          </w:tcPr>
          <w:p w14:paraId="5236F768"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183F7BB9"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1958D1B6" w14:textId="77777777" w:rsidR="00091F9E" w:rsidRPr="009269BA" w:rsidRDefault="00091F9E" w:rsidP="00091F9E">
            <w:pPr>
              <w:spacing w:after="0" w:line="240" w:lineRule="auto"/>
              <w:jc w:val="center"/>
              <w:rPr>
                <w:color w:val="000000"/>
              </w:rPr>
            </w:pPr>
            <w:r w:rsidRPr="009269BA">
              <w:rPr>
                <w:color w:val="000000"/>
              </w:rPr>
              <w:t>21</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7F71E457"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Avez-vous mis en œuvre des sources d’énergie renouvelables pour les outils de production des produits proposés (panneaux solaires, éco-électricité par exemple)</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4F51EAC5"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9269BA">
              <w:rPr>
                <w:sz w:val="20"/>
                <w:szCs w:val="20"/>
              </w:rPr>
              <w:t>Développer</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14A86980"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rPr>
                <w:rFonts w:cs="Arial"/>
                <w:bCs/>
              </w:rPr>
            </w:pPr>
            <w:r w:rsidRPr="009269BA">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1BE4167D"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2474FE" w14:paraId="3A78B8FF"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567A3887" w14:textId="77777777" w:rsidR="00091F9E" w:rsidRPr="009269BA" w:rsidRDefault="00091F9E" w:rsidP="00091F9E">
            <w:pPr>
              <w:spacing w:after="0"/>
              <w:jc w:val="center"/>
              <w:rPr>
                <w:color w:val="000000"/>
              </w:rPr>
            </w:pPr>
            <w:r w:rsidRPr="009269BA">
              <w:rPr>
                <w:color w:val="000000"/>
              </w:rPr>
              <w:t>22</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29D78875" w14:textId="77777777" w:rsidR="00091F9E" w:rsidRPr="009269BA" w:rsidRDefault="00091F9E" w:rsidP="00091F9E">
            <w:pPr>
              <w:spacing w:after="0"/>
              <w:cnfStyle w:val="000000010000" w:firstRow="0" w:lastRow="0" w:firstColumn="0" w:lastColumn="0" w:oddVBand="0" w:evenVBand="0" w:oddHBand="0" w:evenHBand="1" w:firstRowFirstColumn="0" w:firstRowLastColumn="0" w:lastRowFirstColumn="0" w:lastRowLastColumn="0"/>
            </w:pPr>
            <w:r w:rsidRPr="009269BA">
              <w:t>Les chauffeurs sont formés à l’écoconduite</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4C9ABC2E" w14:textId="77777777" w:rsidR="00091F9E" w:rsidRPr="009269BA" w:rsidRDefault="00091F9E" w:rsidP="00091F9E">
            <w:pPr>
              <w:spacing w:after="0"/>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9269BA">
              <w:rPr>
                <w:sz w:val="20"/>
                <w:szCs w:val="20"/>
              </w:rPr>
              <w:t>Oui – non si oui fournir élément de preuve pour validation</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67321C15" w14:textId="77777777" w:rsidR="00091F9E" w:rsidRPr="009269BA" w:rsidRDefault="00091F9E" w:rsidP="00091F9E">
            <w:pPr>
              <w:spacing w:after="0"/>
              <w:jc w:val="center"/>
              <w:cnfStyle w:val="000000010000" w:firstRow="0" w:lastRow="0" w:firstColumn="0" w:lastColumn="0" w:oddVBand="0" w:evenVBand="0" w:oddHBand="0" w:evenHBand="1" w:firstRowFirstColumn="0" w:firstRowLastColumn="0" w:lastRowFirstColumn="0" w:lastRowLastColumn="0"/>
              <w:rPr>
                <w:rFonts w:cs="Arial"/>
                <w:bCs/>
              </w:rPr>
            </w:pPr>
            <w:r w:rsidRPr="009269BA">
              <w:rPr>
                <w:rFonts w:cs="Arial"/>
                <w:bCs/>
              </w:rPr>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086C36A3" w14:textId="77777777" w:rsidR="00091F9E" w:rsidRPr="009269BA" w:rsidRDefault="00091F9E" w:rsidP="00091F9E">
            <w:pPr>
              <w:tabs>
                <w:tab w:val="left" w:pos="1701"/>
                <w:tab w:val="left" w:pos="6237"/>
              </w:tabs>
              <w:spacing w:after="0"/>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9269BA" w14:paraId="10596BCC"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445DE7CD" w14:textId="77777777" w:rsidR="00091F9E" w:rsidRPr="009269BA" w:rsidRDefault="00091F9E" w:rsidP="00091F9E">
            <w:pPr>
              <w:spacing w:after="0" w:line="240" w:lineRule="auto"/>
              <w:jc w:val="center"/>
              <w:rPr>
                <w:color w:val="000000"/>
              </w:rPr>
            </w:pPr>
            <w:bookmarkStart w:id="76" w:name="_Hlk228184891"/>
            <w:r w:rsidRPr="009269BA">
              <w:rPr>
                <w:color w:val="000000"/>
              </w:rPr>
              <w:lastRenderedPageBreak/>
              <w:t>23</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61928328"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 xml:space="preserve">Contrôle et suivi automatisé de la consommation des véhicules de livraison </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4CBE6DA5"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9269BA">
              <w:rPr>
                <w:sz w:val="20"/>
                <w:szCs w:val="20"/>
              </w:rPr>
              <w:t>Oui-non  Préciser</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40814429" w14:textId="77777777" w:rsidR="00091F9E" w:rsidRPr="009269BA" w:rsidRDefault="00091F9E" w:rsidP="00091F9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bCs/>
              </w:rPr>
            </w:pPr>
            <w:r w:rsidRPr="009269BA">
              <w:rPr>
                <w:rFonts w:cs="Arial"/>
                <w:bCs/>
              </w:rPr>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3A209DFB"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9269BA" w14:paraId="77D0BF20"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51891AC5" w14:textId="77777777" w:rsidR="00091F9E" w:rsidRPr="009269BA" w:rsidRDefault="00091F9E" w:rsidP="00091F9E">
            <w:pPr>
              <w:spacing w:after="0"/>
              <w:jc w:val="center"/>
              <w:rPr>
                <w:color w:val="000000"/>
              </w:rPr>
            </w:pPr>
            <w:r w:rsidRPr="009269BA">
              <w:rPr>
                <w:color w:val="000000"/>
              </w:rPr>
              <w:t>24</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13D4D11C" w14:textId="77777777" w:rsidR="00091F9E" w:rsidRPr="009269BA" w:rsidRDefault="00091F9E" w:rsidP="00091F9E">
            <w:pPr>
              <w:spacing w:after="0"/>
              <w:cnfStyle w:val="000000010000" w:firstRow="0" w:lastRow="0" w:firstColumn="0" w:lastColumn="0" w:oddVBand="0" w:evenVBand="0" w:oddHBand="0" w:evenHBand="1" w:firstRowFirstColumn="0" w:firstRowLastColumn="0" w:lastRowFirstColumn="0" w:lastRowLastColumn="0"/>
            </w:pPr>
            <w:r w:rsidRPr="009269BA">
              <w:t>Proportion de véhicules de la flotte automobile (VUL) conforme à la norme EURO 6+</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6666D4F8" w14:textId="77777777" w:rsidR="00091F9E" w:rsidRPr="009269BA" w:rsidRDefault="00091F9E" w:rsidP="00091F9E">
            <w:pPr>
              <w:spacing w:after="0"/>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9269BA">
              <w:rPr>
                <w:sz w:val="20"/>
                <w:szCs w:val="20"/>
              </w:rPr>
              <w:t>Nombre, %, localisation</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120517F8" w14:textId="77777777" w:rsidR="00091F9E" w:rsidRPr="009269BA" w:rsidRDefault="00091F9E" w:rsidP="00091F9E">
            <w:pPr>
              <w:spacing w:after="0"/>
              <w:jc w:val="center"/>
              <w:cnfStyle w:val="000000010000" w:firstRow="0" w:lastRow="0" w:firstColumn="0" w:lastColumn="0" w:oddVBand="0" w:evenVBand="0" w:oddHBand="0" w:evenHBand="1" w:firstRowFirstColumn="0" w:firstRowLastColumn="0" w:lastRowFirstColumn="0" w:lastRowLastColumn="0"/>
              <w:rPr>
                <w:rFonts w:cs="Arial"/>
                <w:bCs/>
              </w:rPr>
            </w:pPr>
            <w:r w:rsidRPr="009269BA">
              <w:rPr>
                <w:rFonts w:cs="Arial"/>
                <w:bCs/>
              </w:rPr>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687551D1" w14:textId="77777777" w:rsidR="00091F9E" w:rsidRPr="009269BA" w:rsidRDefault="00091F9E" w:rsidP="00091F9E">
            <w:pPr>
              <w:tabs>
                <w:tab w:val="left" w:pos="1701"/>
                <w:tab w:val="left" w:pos="6237"/>
              </w:tabs>
              <w:spacing w:after="0"/>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9269BA" w14:paraId="1FE73135"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1E4126AA" w14:textId="77777777" w:rsidR="00091F9E" w:rsidRPr="009269BA" w:rsidRDefault="00091F9E" w:rsidP="00091F9E">
            <w:pPr>
              <w:spacing w:after="0"/>
              <w:jc w:val="center"/>
              <w:rPr>
                <w:color w:val="000000"/>
              </w:rPr>
            </w:pPr>
            <w:r w:rsidRPr="009269BA">
              <w:rPr>
                <w:color w:val="000000"/>
              </w:rPr>
              <w:t>25</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4474FAEF" w14:textId="77777777" w:rsidR="00091F9E" w:rsidRPr="009269BA" w:rsidRDefault="00091F9E" w:rsidP="00091F9E">
            <w:pPr>
              <w:spacing w:after="0"/>
              <w:cnfStyle w:val="000000100000" w:firstRow="0" w:lastRow="0" w:firstColumn="0" w:lastColumn="0" w:oddVBand="0" w:evenVBand="0" w:oddHBand="1" w:evenHBand="0" w:firstRowFirstColumn="0" w:firstRowLastColumn="0" w:lastRowFirstColumn="0" w:lastRowLastColumn="0"/>
            </w:pPr>
            <w:r w:rsidRPr="009269BA">
              <w:t>Proportion de véhicules utilitaires de la flotte automobile conforme à la norme EURO VI (VU assimilés à des poids lourds et poids lourds)</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56CB7EFC" w14:textId="77777777" w:rsidR="00091F9E" w:rsidRPr="009269BA" w:rsidRDefault="00091F9E" w:rsidP="00091F9E">
            <w:pPr>
              <w:spacing w:after="0"/>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9269BA">
              <w:rPr>
                <w:sz w:val="20"/>
                <w:szCs w:val="20"/>
              </w:rPr>
              <w:t>Nombre, %, localisation</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57D3736B" w14:textId="77777777" w:rsidR="00091F9E" w:rsidRPr="009269BA" w:rsidRDefault="00091F9E" w:rsidP="00091F9E">
            <w:pPr>
              <w:spacing w:after="0"/>
              <w:jc w:val="center"/>
              <w:cnfStyle w:val="000000100000" w:firstRow="0" w:lastRow="0" w:firstColumn="0" w:lastColumn="0" w:oddVBand="0" w:evenVBand="0" w:oddHBand="1" w:evenHBand="0" w:firstRowFirstColumn="0" w:firstRowLastColumn="0" w:lastRowFirstColumn="0" w:lastRowLastColumn="0"/>
              <w:rPr>
                <w:rFonts w:cs="Arial"/>
                <w:bCs/>
              </w:rPr>
            </w:pPr>
            <w:r w:rsidRPr="009269BA">
              <w:rPr>
                <w:rFonts w:cs="Arial"/>
                <w:bCs/>
              </w:rPr>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65FFC2F5" w14:textId="77777777" w:rsidR="00091F9E" w:rsidRPr="009269BA" w:rsidRDefault="00091F9E" w:rsidP="00091F9E">
            <w:pPr>
              <w:tabs>
                <w:tab w:val="left" w:pos="1701"/>
                <w:tab w:val="left" w:pos="6237"/>
              </w:tabs>
              <w:spacing w:after="0"/>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9269BA" w14:paraId="6DEAE66B"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03578FEE" w14:textId="77777777" w:rsidR="00091F9E" w:rsidRPr="009269BA" w:rsidRDefault="00091F9E" w:rsidP="00091F9E">
            <w:pPr>
              <w:spacing w:after="0" w:line="240" w:lineRule="auto"/>
              <w:jc w:val="center"/>
              <w:rPr>
                <w:color w:val="000000"/>
              </w:rPr>
            </w:pPr>
            <w:r w:rsidRPr="009269BA">
              <w:rPr>
                <w:color w:val="000000"/>
              </w:rPr>
              <w:t>26</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5139507D"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Proportion de la flotte de véhicules roulant uniquement à partir d’énergies fossiles</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1ED199A3"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9269BA">
              <w:rPr>
                <w:sz w:val="20"/>
                <w:szCs w:val="20"/>
              </w:rPr>
              <w:t>Nombre, %, localisation</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69FFCDF7"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rPr>
                <w:rFonts w:cs="Arial"/>
                <w:bCs/>
              </w:rPr>
            </w:pPr>
            <w:r w:rsidRPr="009269BA">
              <w:rPr>
                <w:rFonts w:cs="Arial"/>
                <w:bCs/>
              </w:rPr>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158D6F13"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9269BA" w14:paraId="4845373D"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679691C0" w14:textId="77777777" w:rsidR="00091F9E" w:rsidRPr="009269BA" w:rsidRDefault="00091F9E" w:rsidP="00091F9E">
            <w:pPr>
              <w:spacing w:after="0" w:line="240" w:lineRule="auto"/>
              <w:jc w:val="center"/>
              <w:rPr>
                <w:color w:val="000000"/>
              </w:rPr>
            </w:pPr>
            <w:r w:rsidRPr="009269BA">
              <w:rPr>
                <w:color w:val="000000"/>
              </w:rPr>
              <w:t>27</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16626EC2" w14:textId="77777777" w:rsidR="00091F9E" w:rsidRPr="009269BA" w:rsidRDefault="00091F9E" w:rsidP="00091F9E">
            <w:pPr>
              <w:spacing w:after="0" w:line="240" w:lineRule="auto"/>
              <w:cnfStyle w:val="000000100000" w:firstRow="0" w:lastRow="0" w:firstColumn="0" w:lastColumn="0" w:oddVBand="0" w:evenVBand="0" w:oddHBand="1" w:evenHBand="0" w:firstRowFirstColumn="0" w:firstRowLastColumn="0" w:lastRowFirstColumn="0" w:lastRowLastColumn="0"/>
            </w:pPr>
            <w:r w:rsidRPr="009269BA">
              <w:t>Proportion de la flotte de véhicules à énergie hybride</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593FD38E" w14:textId="77777777" w:rsidR="00091F9E" w:rsidRPr="009269BA" w:rsidRDefault="00091F9E" w:rsidP="00091F9E">
            <w:pPr>
              <w:spacing w:after="0" w:line="240" w:lineRule="auto"/>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9269BA">
              <w:rPr>
                <w:sz w:val="20"/>
                <w:szCs w:val="20"/>
              </w:rPr>
              <w:t>Nombre, %, localisation</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00A3C894" w14:textId="77777777" w:rsidR="00091F9E" w:rsidRPr="009269BA" w:rsidRDefault="00091F9E" w:rsidP="00091F9E">
            <w:pPr>
              <w:spacing w:after="0" w:line="240" w:lineRule="auto"/>
              <w:ind w:firstLine="72"/>
              <w:jc w:val="center"/>
              <w:cnfStyle w:val="000000100000" w:firstRow="0" w:lastRow="0" w:firstColumn="0" w:lastColumn="0" w:oddVBand="0" w:evenVBand="0" w:oddHBand="1" w:evenHBand="0" w:firstRowFirstColumn="0" w:firstRowLastColumn="0" w:lastRowFirstColumn="0" w:lastRowLastColumn="0"/>
              <w:rPr>
                <w:rFonts w:cs="Arial"/>
                <w:bCs/>
              </w:rPr>
            </w:pPr>
            <w:r w:rsidRPr="009269BA">
              <w:rPr>
                <w:rFonts w:cs="Arial"/>
                <w:bCs/>
              </w:rPr>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26528F03" w14:textId="77777777" w:rsidR="00091F9E" w:rsidRPr="009269BA" w:rsidRDefault="00091F9E" w:rsidP="00091F9E">
            <w:pPr>
              <w:tabs>
                <w:tab w:val="left" w:pos="1701"/>
                <w:tab w:val="left" w:pos="6237"/>
              </w:tabs>
              <w:spacing w:after="0" w:line="240" w:lineRule="auto"/>
              <w:cnfStyle w:val="000000100000" w:firstRow="0" w:lastRow="0" w:firstColumn="0" w:lastColumn="0" w:oddVBand="0" w:evenVBand="0" w:oddHBand="1" w:evenHBand="0" w:firstRowFirstColumn="0" w:firstRowLastColumn="0" w:lastRowFirstColumn="0" w:lastRowLastColumn="0"/>
              <w:rPr>
                <w:bCs/>
                <w:color w:val="000000"/>
                <w:spacing w:val="5"/>
              </w:rPr>
            </w:pPr>
          </w:p>
        </w:tc>
      </w:tr>
      <w:tr w:rsidR="00091F9E" w:rsidRPr="009269BA" w14:paraId="7DC74705" w14:textId="77777777" w:rsidTr="00FF73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2264F9A3" w14:textId="77777777" w:rsidR="00091F9E" w:rsidRPr="009269BA" w:rsidRDefault="00091F9E" w:rsidP="00091F9E">
            <w:pPr>
              <w:spacing w:after="0" w:line="240" w:lineRule="auto"/>
              <w:jc w:val="center"/>
              <w:rPr>
                <w:color w:val="000000"/>
              </w:rPr>
            </w:pPr>
            <w:r w:rsidRPr="009269BA">
              <w:rPr>
                <w:color w:val="000000"/>
              </w:rPr>
              <w:t>28</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16C9B58A" w14:textId="77777777" w:rsidR="00091F9E" w:rsidRPr="009269BA" w:rsidRDefault="00091F9E" w:rsidP="00091F9E">
            <w:pPr>
              <w:spacing w:after="0" w:line="240" w:lineRule="auto"/>
              <w:cnfStyle w:val="000000010000" w:firstRow="0" w:lastRow="0" w:firstColumn="0" w:lastColumn="0" w:oddVBand="0" w:evenVBand="0" w:oddHBand="0" w:evenHBand="1" w:firstRowFirstColumn="0" w:firstRowLastColumn="0" w:lastRowFirstColumn="0" w:lastRowLastColumn="0"/>
            </w:pPr>
            <w:r w:rsidRPr="009269BA">
              <w:t>Proportion de la flotte de véhicules roulant uniquement à partir d’énergie électrique</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53462202" w14:textId="77777777" w:rsidR="00091F9E" w:rsidRPr="009269BA" w:rsidRDefault="00091F9E" w:rsidP="00091F9E">
            <w:pPr>
              <w:spacing w:after="0" w:line="240" w:lineRule="auto"/>
              <w:ind w:left="-108" w:right="-108"/>
              <w:jc w:val="center"/>
              <w:cnfStyle w:val="000000010000" w:firstRow="0" w:lastRow="0" w:firstColumn="0" w:lastColumn="0" w:oddVBand="0" w:evenVBand="0" w:oddHBand="0" w:evenHBand="1" w:firstRowFirstColumn="0" w:firstRowLastColumn="0" w:lastRowFirstColumn="0" w:lastRowLastColumn="0"/>
              <w:rPr>
                <w:sz w:val="20"/>
                <w:szCs w:val="20"/>
              </w:rPr>
            </w:pPr>
            <w:r w:rsidRPr="009269BA">
              <w:rPr>
                <w:sz w:val="20"/>
                <w:szCs w:val="20"/>
              </w:rPr>
              <w:t>Nombre, %, localisation</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44938D61" w14:textId="77777777" w:rsidR="00091F9E" w:rsidRPr="009269BA" w:rsidRDefault="00091F9E" w:rsidP="00091F9E">
            <w:pPr>
              <w:spacing w:after="0" w:line="240" w:lineRule="auto"/>
              <w:ind w:firstLine="72"/>
              <w:jc w:val="center"/>
              <w:cnfStyle w:val="000000010000" w:firstRow="0" w:lastRow="0" w:firstColumn="0" w:lastColumn="0" w:oddVBand="0" w:evenVBand="0" w:oddHBand="0" w:evenHBand="1" w:firstRowFirstColumn="0" w:firstRowLastColumn="0" w:lastRowFirstColumn="0" w:lastRowLastColumn="0"/>
              <w:rPr>
                <w:rFonts w:cs="Arial"/>
                <w:bCs/>
              </w:rPr>
            </w:pPr>
            <w:r w:rsidRPr="009269BA">
              <w:rPr>
                <w:rFonts w:cs="Arial"/>
                <w:bCs/>
              </w:rPr>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6BA3963B" w14:textId="77777777" w:rsidR="00091F9E" w:rsidRPr="009269BA" w:rsidRDefault="00091F9E" w:rsidP="00091F9E">
            <w:pPr>
              <w:tabs>
                <w:tab w:val="left" w:pos="1701"/>
                <w:tab w:val="left" w:pos="6237"/>
              </w:tabs>
              <w:spacing w:after="0" w:line="240" w:lineRule="auto"/>
              <w:cnfStyle w:val="000000010000" w:firstRow="0" w:lastRow="0" w:firstColumn="0" w:lastColumn="0" w:oddVBand="0" w:evenVBand="0" w:oddHBand="0" w:evenHBand="1" w:firstRowFirstColumn="0" w:firstRowLastColumn="0" w:lastRowFirstColumn="0" w:lastRowLastColumn="0"/>
              <w:rPr>
                <w:bCs/>
                <w:color w:val="000000"/>
                <w:spacing w:val="5"/>
              </w:rPr>
            </w:pPr>
          </w:p>
        </w:tc>
      </w:tr>
      <w:tr w:rsidR="00091F9E" w:rsidRPr="002474FE" w14:paraId="11604E6B" w14:textId="77777777" w:rsidTr="00FF73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shd w:val="clear" w:color="auto" w:fill="auto"/>
            <w:vAlign w:val="center"/>
          </w:tcPr>
          <w:p w14:paraId="60FC991B" w14:textId="77777777" w:rsidR="00091F9E" w:rsidRPr="009269BA" w:rsidRDefault="00091F9E" w:rsidP="00091F9E">
            <w:pPr>
              <w:spacing w:after="0"/>
              <w:jc w:val="center"/>
              <w:rPr>
                <w:color w:val="000000"/>
              </w:rPr>
            </w:pPr>
            <w:r w:rsidRPr="009269BA">
              <w:rPr>
                <w:color w:val="000000"/>
              </w:rPr>
              <w:t>29</w:t>
            </w:r>
          </w:p>
        </w:tc>
        <w:tc>
          <w:tcPr>
            <w:tcW w:w="3969" w:type="dxa"/>
            <w:tcBorders>
              <w:top w:val="none" w:sz="0" w:space="0" w:color="auto"/>
              <w:left w:val="none" w:sz="0" w:space="0" w:color="auto"/>
              <w:bottom w:val="none" w:sz="0" w:space="0" w:color="auto"/>
              <w:right w:val="none" w:sz="0" w:space="0" w:color="auto"/>
            </w:tcBorders>
            <w:shd w:val="clear" w:color="auto" w:fill="auto"/>
            <w:vAlign w:val="center"/>
          </w:tcPr>
          <w:p w14:paraId="558A7840" w14:textId="77777777" w:rsidR="00091F9E" w:rsidRPr="009269BA" w:rsidRDefault="00091F9E" w:rsidP="00091F9E">
            <w:pPr>
              <w:spacing w:after="0"/>
              <w:cnfStyle w:val="000000100000" w:firstRow="0" w:lastRow="0" w:firstColumn="0" w:lastColumn="0" w:oddVBand="0" w:evenVBand="0" w:oddHBand="1" w:evenHBand="0" w:firstRowFirstColumn="0" w:firstRowLastColumn="0" w:lastRowFirstColumn="0" w:lastRowLastColumn="0"/>
            </w:pPr>
            <w:r w:rsidRPr="009269BA">
              <w:t>Autres actions mises en place pour réduire la consommation de carburant des véhicules impliqués dans la livraison et la commercialisation des produits objets du marché</w:t>
            </w:r>
          </w:p>
        </w:tc>
        <w:tc>
          <w:tcPr>
            <w:tcW w:w="1417" w:type="dxa"/>
            <w:tcBorders>
              <w:top w:val="none" w:sz="0" w:space="0" w:color="auto"/>
              <w:left w:val="none" w:sz="0" w:space="0" w:color="auto"/>
              <w:bottom w:val="none" w:sz="0" w:space="0" w:color="auto"/>
              <w:right w:val="none" w:sz="0" w:space="0" w:color="auto"/>
            </w:tcBorders>
            <w:shd w:val="clear" w:color="auto" w:fill="auto"/>
            <w:vAlign w:val="center"/>
          </w:tcPr>
          <w:p w14:paraId="3C34081E" w14:textId="77777777" w:rsidR="00091F9E" w:rsidRPr="009269BA" w:rsidRDefault="00091F9E" w:rsidP="00091F9E">
            <w:pPr>
              <w:spacing w:after="0"/>
              <w:ind w:left="-108" w:right="-108"/>
              <w:jc w:val="center"/>
              <w:cnfStyle w:val="000000100000" w:firstRow="0" w:lastRow="0" w:firstColumn="0" w:lastColumn="0" w:oddVBand="0" w:evenVBand="0" w:oddHBand="1" w:evenHBand="0" w:firstRowFirstColumn="0" w:firstRowLastColumn="0" w:lastRowFirstColumn="0" w:lastRowLastColumn="0"/>
              <w:rPr>
                <w:sz w:val="20"/>
                <w:szCs w:val="20"/>
              </w:rPr>
            </w:pPr>
            <w:r w:rsidRPr="009269BA">
              <w:rPr>
                <w:sz w:val="20"/>
                <w:szCs w:val="20"/>
              </w:rPr>
              <w:t>Préciser</w:t>
            </w:r>
          </w:p>
        </w:tc>
        <w:tc>
          <w:tcPr>
            <w:tcW w:w="850" w:type="dxa"/>
            <w:tcBorders>
              <w:top w:val="none" w:sz="0" w:space="0" w:color="auto"/>
              <w:left w:val="none" w:sz="0" w:space="0" w:color="auto"/>
              <w:bottom w:val="none" w:sz="0" w:space="0" w:color="auto"/>
              <w:right w:val="none" w:sz="0" w:space="0" w:color="auto"/>
            </w:tcBorders>
            <w:shd w:val="clear" w:color="auto" w:fill="auto"/>
            <w:vAlign w:val="center"/>
          </w:tcPr>
          <w:p w14:paraId="33282AB6" w14:textId="77777777" w:rsidR="00091F9E" w:rsidRPr="009269BA" w:rsidRDefault="00091F9E" w:rsidP="00091F9E">
            <w:pPr>
              <w:spacing w:after="0"/>
              <w:ind w:firstLine="72"/>
              <w:jc w:val="center"/>
              <w:cnfStyle w:val="000000100000" w:firstRow="0" w:lastRow="0" w:firstColumn="0" w:lastColumn="0" w:oddVBand="0" w:evenVBand="0" w:oddHBand="1" w:evenHBand="0" w:firstRowFirstColumn="0" w:firstRowLastColumn="0" w:lastRowFirstColumn="0" w:lastRowLastColumn="0"/>
              <w:rPr>
                <w:rFonts w:cs="Arial"/>
                <w:bCs/>
              </w:rPr>
            </w:pPr>
            <w:r w:rsidRPr="009269BA">
              <w:rPr>
                <w:rFonts w:cs="Arial"/>
                <w:bCs/>
              </w:rPr>
              <w:t>X</w:t>
            </w:r>
          </w:p>
        </w:tc>
        <w:tc>
          <w:tcPr>
            <w:tcW w:w="3686" w:type="dxa"/>
            <w:tcBorders>
              <w:top w:val="none" w:sz="0" w:space="0" w:color="auto"/>
              <w:left w:val="none" w:sz="0" w:space="0" w:color="auto"/>
              <w:bottom w:val="none" w:sz="0" w:space="0" w:color="auto"/>
              <w:right w:val="none" w:sz="0" w:space="0" w:color="auto"/>
            </w:tcBorders>
            <w:shd w:val="clear" w:color="auto" w:fill="auto"/>
            <w:vAlign w:val="center"/>
          </w:tcPr>
          <w:p w14:paraId="26FB4A5B" w14:textId="77777777" w:rsidR="00091F9E" w:rsidRPr="009269BA" w:rsidRDefault="00091F9E" w:rsidP="00091F9E">
            <w:pPr>
              <w:tabs>
                <w:tab w:val="left" w:pos="1701"/>
                <w:tab w:val="left" w:pos="6237"/>
              </w:tabs>
              <w:spacing w:after="0"/>
              <w:cnfStyle w:val="000000100000" w:firstRow="0" w:lastRow="0" w:firstColumn="0" w:lastColumn="0" w:oddVBand="0" w:evenVBand="0" w:oddHBand="1" w:evenHBand="0" w:firstRowFirstColumn="0" w:firstRowLastColumn="0" w:lastRowFirstColumn="0" w:lastRowLastColumn="0"/>
              <w:rPr>
                <w:bCs/>
                <w:color w:val="000000"/>
                <w:spacing w:val="5"/>
              </w:rPr>
            </w:pPr>
          </w:p>
        </w:tc>
      </w:tr>
      <w:bookmarkEnd w:id="76"/>
    </w:tbl>
    <w:p w14:paraId="7BA9FBBE" w14:textId="77777777" w:rsidR="008F29DD" w:rsidRPr="008F29DD" w:rsidRDefault="008F29DD" w:rsidP="008F29DD">
      <w:pPr>
        <w:tabs>
          <w:tab w:val="left" w:pos="1701"/>
          <w:tab w:val="left" w:pos="6237"/>
          <w:tab w:val="left" w:pos="9923"/>
        </w:tabs>
        <w:spacing w:after="0"/>
        <w:ind w:right="425"/>
        <w:rPr>
          <w:b/>
          <w:bCs/>
          <w:highlight w:val="cyan"/>
        </w:rPr>
      </w:pPr>
    </w:p>
    <w:p w14:paraId="27A5DD84" w14:textId="77777777" w:rsidR="00091F9E" w:rsidRPr="002474FE" w:rsidRDefault="00091F9E" w:rsidP="00091F9E">
      <w:pPr>
        <w:rPr>
          <w:highlight w:val="cyan"/>
        </w:rPr>
      </w:pPr>
    </w:p>
    <w:p w14:paraId="3A0BFB89" w14:textId="77777777" w:rsidR="00322AD3" w:rsidRPr="00361430" w:rsidRDefault="00322AD3" w:rsidP="00DF512C">
      <w:pPr>
        <w:tabs>
          <w:tab w:val="left" w:pos="1701"/>
          <w:tab w:val="left" w:pos="6237"/>
        </w:tabs>
        <w:spacing w:after="0"/>
        <w:ind w:left="-284" w:right="-285"/>
        <w:rPr>
          <w:rFonts w:cs="Arial"/>
          <w:bCs/>
          <w:color w:val="943634"/>
          <w:spacing w:val="5"/>
          <w:sz w:val="28"/>
        </w:rPr>
      </w:pPr>
      <w:r w:rsidRPr="00361430">
        <w:rPr>
          <w:rFonts w:cs="Arial"/>
          <w:bCs/>
          <w:color w:val="943634"/>
          <w:spacing w:val="5"/>
          <w:sz w:val="28"/>
        </w:rPr>
        <w:t xml:space="preserve">Prestations, </w:t>
      </w:r>
      <w:r>
        <w:rPr>
          <w:rFonts w:cs="Arial"/>
          <w:bCs/>
          <w:color w:val="943634"/>
          <w:spacing w:val="5"/>
          <w:sz w:val="28"/>
        </w:rPr>
        <w:t>Service Après-Vente</w:t>
      </w:r>
    </w:p>
    <w:p w14:paraId="13D9078E" w14:textId="7EF0AE10" w:rsidR="00091F9E" w:rsidRDefault="00091F9E" w:rsidP="008F29DD">
      <w:pPr>
        <w:tabs>
          <w:tab w:val="left" w:pos="1701"/>
          <w:tab w:val="left" w:pos="6237"/>
        </w:tabs>
        <w:spacing w:after="0"/>
        <w:ind w:right="-285"/>
        <w:rPr>
          <w:highlight w:val="cyan"/>
        </w:rPr>
      </w:pPr>
    </w:p>
    <w:tbl>
      <w:tblPr>
        <w:tblW w:w="10540" w:type="dxa"/>
        <w:tblInd w:w="-577"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firstRow="1" w:lastRow="0" w:firstColumn="1" w:lastColumn="0" w:noHBand="0" w:noVBand="1"/>
      </w:tblPr>
      <w:tblGrid>
        <w:gridCol w:w="567"/>
        <w:gridCol w:w="3686"/>
        <w:gridCol w:w="1417"/>
        <w:gridCol w:w="993"/>
        <w:gridCol w:w="3877"/>
      </w:tblGrid>
      <w:tr w:rsidR="00F325C6" w:rsidRPr="005C40F4" w14:paraId="0E82EA18" w14:textId="77777777" w:rsidTr="00345873">
        <w:tc>
          <w:tcPr>
            <w:tcW w:w="4253" w:type="dxa"/>
            <w:gridSpan w:val="2"/>
            <w:tcBorders>
              <w:top w:val="single" w:sz="8" w:space="0" w:color="4F81BD"/>
              <w:left w:val="single" w:sz="8" w:space="0" w:color="4F81BD"/>
              <w:bottom w:val="single" w:sz="18" w:space="0" w:color="4F81BD"/>
              <w:right w:val="single" w:sz="8" w:space="0" w:color="4F81BD"/>
            </w:tcBorders>
            <w:shd w:val="clear" w:color="auto" w:fill="DBE5F1"/>
            <w:vAlign w:val="center"/>
          </w:tcPr>
          <w:p w14:paraId="52458FB6" w14:textId="77777777" w:rsidR="00F325C6" w:rsidRPr="005C40F4" w:rsidRDefault="00F325C6" w:rsidP="00345873">
            <w:pPr>
              <w:spacing w:after="0" w:line="240" w:lineRule="auto"/>
              <w:jc w:val="center"/>
              <w:rPr>
                <w:b/>
                <w:bCs/>
                <w:sz w:val="24"/>
                <w:szCs w:val="24"/>
              </w:rPr>
            </w:pPr>
            <w:r w:rsidRPr="005C40F4">
              <w:rPr>
                <w:b/>
                <w:bCs/>
                <w:sz w:val="24"/>
                <w:szCs w:val="24"/>
              </w:rPr>
              <w:t>Questions</w:t>
            </w:r>
          </w:p>
        </w:tc>
        <w:tc>
          <w:tcPr>
            <w:tcW w:w="1417"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51A715CD" w14:textId="77777777" w:rsidR="00F325C6" w:rsidRPr="005C40F4" w:rsidRDefault="00F325C6" w:rsidP="00345873">
            <w:pPr>
              <w:spacing w:after="0" w:line="240" w:lineRule="auto"/>
              <w:jc w:val="center"/>
              <w:rPr>
                <w:b/>
                <w:bCs/>
                <w:sz w:val="24"/>
                <w:szCs w:val="24"/>
              </w:rPr>
            </w:pPr>
            <w:r w:rsidRPr="005C40F4">
              <w:rPr>
                <w:b/>
                <w:bCs/>
                <w:sz w:val="24"/>
                <w:szCs w:val="24"/>
              </w:rPr>
              <w:t>Mode de réponse attendue</w:t>
            </w:r>
          </w:p>
        </w:tc>
        <w:tc>
          <w:tcPr>
            <w:tcW w:w="993"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11FC4DC4" w14:textId="77777777" w:rsidR="00F325C6" w:rsidRPr="005C40F4" w:rsidRDefault="00F325C6" w:rsidP="00345873">
            <w:pPr>
              <w:spacing w:after="0" w:line="240" w:lineRule="auto"/>
              <w:jc w:val="center"/>
              <w:rPr>
                <w:b/>
                <w:bCs/>
                <w:sz w:val="24"/>
                <w:szCs w:val="24"/>
              </w:rPr>
            </w:pPr>
            <w:r w:rsidRPr="005C40F4">
              <w:rPr>
                <w:b/>
                <w:bCs/>
                <w:sz w:val="24"/>
                <w:szCs w:val="24"/>
              </w:rPr>
              <w:t>Item noté</w:t>
            </w:r>
          </w:p>
        </w:tc>
        <w:tc>
          <w:tcPr>
            <w:tcW w:w="3877"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17400816" w14:textId="77777777" w:rsidR="00F325C6" w:rsidRPr="005C40F4" w:rsidRDefault="00F325C6" w:rsidP="00345873">
            <w:pPr>
              <w:spacing w:after="0" w:line="240" w:lineRule="auto"/>
              <w:jc w:val="center"/>
              <w:rPr>
                <w:b/>
                <w:bCs/>
                <w:sz w:val="24"/>
                <w:szCs w:val="24"/>
              </w:rPr>
            </w:pPr>
            <w:r w:rsidRPr="005C40F4">
              <w:rPr>
                <w:b/>
                <w:bCs/>
                <w:sz w:val="24"/>
                <w:szCs w:val="24"/>
              </w:rPr>
              <w:t>Réponse du candidat</w:t>
            </w:r>
          </w:p>
        </w:tc>
      </w:tr>
      <w:tr w:rsidR="00F325C6" w:rsidRPr="005C40F4" w14:paraId="1621D26A" w14:textId="77777777" w:rsidTr="00345873">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F5B53BD" w14:textId="77777777" w:rsidR="00F325C6" w:rsidRPr="005C40F4" w:rsidRDefault="00F325C6" w:rsidP="00345873">
            <w:pPr>
              <w:spacing w:after="0" w:line="240" w:lineRule="auto"/>
              <w:jc w:val="center"/>
              <w:rPr>
                <w:b/>
                <w:bCs/>
                <w:color w:val="000000"/>
              </w:rPr>
            </w:pPr>
            <w:r w:rsidRPr="005C40F4">
              <w:rPr>
                <w:b/>
                <w:bCs/>
                <w:color w:val="000000"/>
              </w:rPr>
              <w:t>1</w:t>
            </w:r>
          </w:p>
        </w:tc>
        <w:tc>
          <w:tcPr>
            <w:tcW w:w="3686" w:type="dxa"/>
            <w:tcBorders>
              <w:top w:val="single" w:sz="8" w:space="0" w:color="4F81BD"/>
              <w:left w:val="single" w:sz="8" w:space="0" w:color="4F81BD"/>
              <w:bottom w:val="single" w:sz="8" w:space="0" w:color="4F81BD"/>
              <w:right w:val="single" w:sz="8" w:space="0" w:color="4F81BD"/>
            </w:tcBorders>
            <w:shd w:val="clear" w:color="auto" w:fill="auto"/>
          </w:tcPr>
          <w:p w14:paraId="7DA85C43" w14:textId="77777777" w:rsidR="00F325C6" w:rsidRPr="005C40F4" w:rsidRDefault="00F325C6" w:rsidP="00345873">
            <w:pPr>
              <w:spacing w:after="0"/>
            </w:pPr>
            <w:r w:rsidRPr="005C40F4">
              <w:t xml:space="preserve">Délais de livraison </w:t>
            </w: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EE8780B" w14:textId="77777777" w:rsidR="00F325C6" w:rsidRPr="005C40F4" w:rsidRDefault="00F325C6" w:rsidP="00345873">
            <w:pPr>
              <w:spacing w:after="0" w:line="240" w:lineRule="auto"/>
              <w:jc w:val="center"/>
            </w:pPr>
            <w:r w:rsidRPr="005C40F4">
              <w:t>Jours ouvrés</w:t>
            </w:r>
          </w:p>
        </w:tc>
        <w:tc>
          <w:tcPr>
            <w:tcW w:w="993"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75201A7" w14:textId="77777777" w:rsidR="00F325C6" w:rsidRPr="005C40F4" w:rsidRDefault="00F325C6" w:rsidP="00345873">
            <w:pPr>
              <w:spacing w:after="0" w:line="240" w:lineRule="auto"/>
              <w:ind w:firstLine="72"/>
              <w:jc w:val="center"/>
              <w:rPr>
                <w:rFonts w:cs="Arial"/>
              </w:rPr>
            </w:pPr>
            <w:r w:rsidRPr="005C40F4">
              <w:rPr>
                <w:rFonts w:cs="Arial"/>
              </w:rPr>
              <w:t>X</w:t>
            </w:r>
          </w:p>
        </w:tc>
        <w:tc>
          <w:tcPr>
            <w:tcW w:w="387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01664B2" w14:textId="77777777" w:rsidR="00F325C6" w:rsidRPr="005C40F4" w:rsidRDefault="00F325C6" w:rsidP="00345873">
            <w:pPr>
              <w:tabs>
                <w:tab w:val="left" w:pos="1701"/>
                <w:tab w:val="left" w:pos="6237"/>
              </w:tabs>
              <w:spacing w:after="0" w:line="240" w:lineRule="auto"/>
              <w:rPr>
                <w:bCs/>
                <w:color w:val="000000"/>
                <w:spacing w:val="5"/>
              </w:rPr>
            </w:pPr>
          </w:p>
        </w:tc>
      </w:tr>
      <w:tr w:rsidR="00F325C6" w:rsidRPr="005C40F4" w14:paraId="3AF0FE08" w14:textId="77777777" w:rsidTr="00345873">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A91E681" w14:textId="77777777" w:rsidR="00F325C6" w:rsidRPr="005C40F4" w:rsidRDefault="00F325C6" w:rsidP="00345873">
            <w:pPr>
              <w:spacing w:after="0" w:line="240" w:lineRule="auto"/>
              <w:jc w:val="center"/>
              <w:rPr>
                <w:b/>
                <w:bCs/>
                <w:color w:val="000000"/>
              </w:rPr>
            </w:pPr>
            <w:r w:rsidRPr="005C40F4">
              <w:rPr>
                <w:b/>
                <w:bCs/>
                <w:color w:val="000000"/>
              </w:rPr>
              <w:t>2</w:t>
            </w:r>
          </w:p>
        </w:tc>
        <w:tc>
          <w:tcPr>
            <w:tcW w:w="368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A44ACF8" w14:textId="77777777" w:rsidR="00F325C6" w:rsidRPr="005C40F4" w:rsidRDefault="00F325C6" w:rsidP="00345873">
            <w:pPr>
              <w:spacing w:after="0"/>
              <w:ind w:firstLine="33"/>
            </w:pPr>
            <w:r w:rsidRPr="005C40F4">
              <w:t>Délai de remplacement des produits en cas de défectuosité à la livraison ou en période de garantie</w:t>
            </w: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7AC7238" w14:textId="77777777" w:rsidR="00F325C6" w:rsidRPr="005C40F4" w:rsidRDefault="00F325C6" w:rsidP="00345873">
            <w:pPr>
              <w:spacing w:after="0"/>
              <w:ind w:firstLine="72"/>
              <w:jc w:val="center"/>
            </w:pPr>
            <w:r w:rsidRPr="005C40F4">
              <w:t>heures</w:t>
            </w:r>
          </w:p>
        </w:tc>
        <w:tc>
          <w:tcPr>
            <w:tcW w:w="993"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DA6BD2A" w14:textId="77777777" w:rsidR="00F325C6" w:rsidRPr="005C40F4" w:rsidRDefault="00F325C6" w:rsidP="00345873">
            <w:pPr>
              <w:spacing w:after="0" w:line="240" w:lineRule="auto"/>
              <w:ind w:firstLine="72"/>
              <w:jc w:val="center"/>
              <w:rPr>
                <w:rFonts w:cs="Arial"/>
              </w:rPr>
            </w:pPr>
            <w:r w:rsidRPr="005C40F4">
              <w:rPr>
                <w:rFonts w:cs="Arial"/>
              </w:rPr>
              <w:t>X</w:t>
            </w:r>
          </w:p>
        </w:tc>
        <w:tc>
          <w:tcPr>
            <w:tcW w:w="387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0B3C09B" w14:textId="77777777" w:rsidR="00F325C6" w:rsidRPr="005C40F4" w:rsidRDefault="00F325C6" w:rsidP="00345873">
            <w:pPr>
              <w:tabs>
                <w:tab w:val="left" w:pos="1701"/>
                <w:tab w:val="left" w:pos="6237"/>
              </w:tabs>
              <w:spacing w:after="0" w:line="240" w:lineRule="auto"/>
              <w:rPr>
                <w:bCs/>
                <w:color w:val="000000"/>
                <w:spacing w:val="5"/>
              </w:rPr>
            </w:pPr>
          </w:p>
        </w:tc>
      </w:tr>
      <w:tr w:rsidR="00F325C6" w:rsidRPr="005C40F4" w14:paraId="6C90BC1C" w14:textId="77777777" w:rsidTr="00345873">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A4E5F55" w14:textId="77777777" w:rsidR="00F325C6" w:rsidRPr="005C40F4" w:rsidRDefault="00F325C6" w:rsidP="00345873">
            <w:pPr>
              <w:spacing w:after="0" w:line="240" w:lineRule="auto"/>
              <w:jc w:val="center"/>
              <w:rPr>
                <w:b/>
                <w:bCs/>
                <w:color w:val="000000"/>
              </w:rPr>
            </w:pPr>
            <w:r w:rsidRPr="005C40F4">
              <w:rPr>
                <w:b/>
                <w:bCs/>
                <w:color w:val="000000"/>
              </w:rPr>
              <w:t>3</w:t>
            </w:r>
          </w:p>
        </w:tc>
        <w:tc>
          <w:tcPr>
            <w:tcW w:w="3686" w:type="dxa"/>
            <w:tcBorders>
              <w:top w:val="single" w:sz="8" w:space="0" w:color="4F81BD"/>
              <w:left w:val="single" w:sz="8" w:space="0" w:color="4F81BD"/>
              <w:bottom w:val="single" w:sz="8" w:space="0" w:color="4F81BD"/>
              <w:right w:val="single" w:sz="8" w:space="0" w:color="4F81BD"/>
            </w:tcBorders>
            <w:shd w:val="clear" w:color="auto" w:fill="auto"/>
          </w:tcPr>
          <w:p w14:paraId="3BAC2555" w14:textId="77777777" w:rsidR="00F325C6" w:rsidRPr="005C40F4" w:rsidRDefault="00F325C6" w:rsidP="00345873">
            <w:pPr>
              <w:spacing w:after="0"/>
            </w:pPr>
            <w:r w:rsidRPr="005C40F4">
              <w:t>Jours et horaires de livraison</w:t>
            </w: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6210578" w14:textId="77777777" w:rsidR="00F325C6" w:rsidRPr="005C40F4" w:rsidRDefault="00F325C6" w:rsidP="00345873">
            <w:pPr>
              <w:spacing w:after="0" w:line="240" w:lineRule="auto"/>
              <w:jc w:val="center"/>
            </w:pPr>
            <w:r w:rsidRPr="005C40F4">
              <w:t>Préciser</w:t>
            </w:r>
          </w:p>
        </w:tc>
        <w:tc>
          <w:tcPr>
            <w:tcW w:w="993"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BDBB365" w14:textId="77777777" w:rsidR="00F325C6" w:rsidRPr="005C40F4" w:rsidRDefault="00F325C6" w:rsidP="00345873">
            <w:pPr>
              <w:spacing w:after="0" w:line="240" w:lineRule="auto"/>
              <w:ind w:firstLine="72"/>
              <w:jc w:val="center"/>
              <w:rPr>
                <w:rFonts w:cs="Arial"/>
              </w:rPr>
            </w:pPr>
            <w:r w:rsidRPr="005C40F4">
              <w:rPr>
                <w:rFonts w:cs="Arial"/>
              </w:rPr>
              <w:t>X</w:t>
            </w:r>
          </w:p>
        </w:tc>
        <w:tc>
          <w:tcPr>
            <w:tcW w:w="387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67E0B9F" w14:textId="77777777" w:rsidR="00F325C6" w:rsidRPr="005C40F4" w:rsidRDefault="00F325C6" w:rsidP="00345873">
            <w:pPr>
              <w:tabs>
                <w:tab w:val="left" w:pos="1701"/>
                <w:tab w:val="left" w:pos="6237"/>
              </w:tabs>
              <w:spacing w:after="0" w:line="240" w:lineRule="auto"/>
              <w:rPr>
                <w:bCs/>
                <w:color w:val="000000"/>
                <w:spacing w:val="5"/>
              </w:rPr>
            </w:pPr>
          </w:p>
        </w:tc>
      </w:tr>
      <w:tr w:rsidR="00F325C6" w:rsidRPr="005C40F4" w14:paraId="429B3AA0" w14:textId="77777777" w:rsidTr="00345873">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78D66DA" w14:textId="77777777" w:rsidR="00F325C6" w:rsidRPr="005C40F4" w:rsidRDefault="00F325C6" w:rsidP="00345873">
            <w:pPr>
              <w:spacing w:after="0" w:line="240" w:lineRule="auto"/>
              <w:jc w:val="center"/>
              <w:rPr>
                <w:b/>
                <w:bCs/>
                <w:color w:val="000000"/>
              </w:rPr>
            </w:pPr>
            <w:r w:rsidRPr="005C40F4">
              <w:rPr>
                <w:b/>
                <w:bCs/>
                <w:color w:val="000000"/>
              </w:rPr>
              <w:t>4</w:t>
            </w:r>
          </w:p>
        </w:tc>
        <w:tc>
          <w:tcPr>
            <w:tcW w:w="3686" w:type="dxa"/>
            <w:tcBorders>
              <w:top w:val="single" w:sz="8" w:space="0" w:color="4F81BD"/>
              <w:left w:val="single" w:sz="8" w:space="0" w:color="4F81BD"/>
              <w:bottom w:val="single" w:sz="8" w:space="0" w:color="4F81BD"/>
              <w:right w:val="single" w:sz="8" w:space="0" w:color="4F81BD"/>
            </w:tcBorders>
            <w:shd w:val="clear" w:color="auto" w:fill="auto"/>
          </w:tcPr>
          <w:p w14:paraId="56AF633B" w14:textId="77777777" w:rsidR="00F325C6" w:rsidRPr="005C40F4" w:rsidRDefault="00F325C6" w:rsidP="00345873">
            <w:pPr>
              <w:spacing w:after="0"/>
            </w:pPr>
            <w:r w:rsidRPr="005C40F4">
              <w:t>Délais d’intervention maximum du service après-vente</w:t>
            </w: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17EA474" w14:textId="77777777" w:rsidR="00F325C6" w:rsidRPr="005C40F4" w:rsidRDefault="00F325C6" w:rsidP="00345873">
            <w:pPr>
              <w:spacing w:after="0" w:line="240" w:lineRule="auto"/>
              <w:jc w:val="center"/>
            </w:pPr>
            <w:r w:rsidRPr="005C40F4">
              <w:t>heures</w:t>
            </w:r>
          </w:p>
        </w:tc>
        <w:tc>
          <w:tcPr>
            <w:tcW w:w="993"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277BDB3" w14:textId="77777777" w:rsidR="00F325C6" w:rsidRPr="005C40F4" w:rsidRDefault="00F325C6" w:rsidP="00345873">
            <w:pPr>
              <w:spacing w:after="0" w:line="240" w:lineRule="auto"/>
              <w:ind w:firstLine="72"/>
              <w:jc w:val="center"/>
              <w:rPr>
                <w:rFonts w:cs="Arial"/>
              </w:rPr>
            </w:pPr>
            <w:r w:rsidRPr="005C40F4">
              <w:rPr>
                <w:rFonts w:cs="Arial"/>
              </w:rPr>
              <w:t>X</w:t>
            </w:r>
          </w:p>
        </w:tc>
        <w:tc>
          <w:tcPr>
            <w:tcW w:w="387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6B5416A" w14:textId="77777777" w:rsidR="00F325C6" w:rsidRPr="005C40F4" w:rsidRDefault="00F325C6" w:rsidP="00345873">
            <w:pPr>
              <w:tabs>
                <w:tab w:val="left" w:pos="1701"/>
                <w:tab w:val="left" w:pos="6237"/>
              </w:tabs>
              <w:spacing w:after="0" w:line="240" w:lineRule="auto"/>
              <w:rPr>
                <w:bCs/>
                <w:color w:val="000000"/>
                <w:spacing w:val="5"/>
              </w:rPr>
            </w:pPr>
          </w:p>
        </w:tc>
      </w:tr>
      <w:tr w:rsidR="00F325C6" w:rsidRPr="005C40F4" w14:paraId="1D98529D" w14:textId="77777777" w:rsidTr="00345873">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824F207" w14:textId="77777777" w:rsidR="00F325C6" w:rsidRPr="005C40F4" w:rsidRDefault="00F325C6" w:rsidP="00345873">
            <w:pPr>
              <w:spacing w:after="0" w:line="240" w:lineRule="auto"/>
              <w:jc w:val="center"/>
              <w:rPr>
                <w:b/>
                <w:bCs/>
                <w:color w:val="000000"/>
              </w:rPr>
            </w:pPr>
            <w:r w:rsidRPr="005C40F4">
              <w:rPr>
                <w:b/>
                <w:bCs/>
                <w:color w:val="000000"/>
              </w:rPr>
              <w:t>5</w:t>
            </w:r>
          </w:p>
        </w:tc>
        <w:tc>
          <w:tcPr>
            <w:tcW w:w="368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C65D195" w14:textId="77777777" w:rsidR="00F325C6" w:rsidRPr="005C40F4" w:rsidRDefault="00F325C6" w:rsidP="00345873">
            <w:pPr>
              <w:spacing w:after="0"/>
              <w:ind w:firstLine="33"/>
            </w:pPr>
            <w:r w:rsidRPr="005C40F4">
              <w:t>Le SAV est-il assuré par le candidat</w:t>
            </w: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9260F35" w14:textId="77777777" w:rsidR="00F325C6" w:rsidRPr="005C40F4" w:rsidRDefault="00F325C6" w:rsidP="00345873">
            <w:pPr>
              <w:spacing w:after="0"/>
              <w:jc w:val="center"/>
            </w:pPr>
            <w:r w:rsidRPr="005C40F4">
              <w:t>Oui-non</w:t>
            </w:r>
          </w:p>
        </w:tc>
        <w:tc>
          <w:tcPr>
            <w:tcW w:w="993"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4222213" w14:textId="77777777" w:rsidR="00F325C6" w:rsidRPr="005C40F4" w:rsidRDefault="00F325C6" w:rsidP="00345873">
            <w:pPr>
              <w:spacing w:after="0"/>
              <w:ind w:firstLine="72"/>
              <w:jc w:val="center"/>
              <w:rPr>
                <w:rFonts w:cs="Arial"/>
                <w:bCs/>
              </w:rPr>
            </w:pPr>
            <w:r w:rsidRPr="005C40F4">
              <w:rPr>
                <w:rFonts w:cs="Arial"/>
                <w:bCs/>
              </w:rPr>
              <w:t>X</w:t>
            </w:r>
          </w:p>
        </w:tc>
        <w:tc>
          <w:tcPr>
            <w:tcW w:w="387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C81E0C1" w14:textId="77777777" w:rsidR="00F325C6" w:rsidRPr="005C40F4" w:rsidRDefault="00F325C6" w:rsidP="00345873">
            <w:pPr>
              <w:tabs>
                <w:tab w:val="left" w:pos="1701"/>
                <w:tab w:val="left" w:pos="6237"/>
              </w:tabs>
              <w:spacing w:after="0" w:line="240" w:lineRule="auto"/>
              <w:rPr>
                <w:bCs/>
                <w:color w:val="000000"/>
                <w:spacing w:val="5"/>
              </w:rPr>
            </w:pPr>
          </w:p>
        </w:tc>
      </w:tr>
      <w:tr w:rsidR="00F325C6" w:rsidRPr="005C40F4" w14:paraId="31973C71" w14:textId="77777777" w:rsidTr="00345873">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7A6064E" w14:textId="77777777" w:rsidR="00F325C6" w:rsidRPr="005C40F4" w:rsidRDefault="00F325C6" w:rsidP="00345873">
            <w:pPr>
              <w:spacing w:after="0" w:line="240" w:lineRule="auto"/>
              <w:jc w:val="center"/>
              <w:rPr>
                <w:b/>
                <w:bCs/>
                <w:color w:val="000000"/>
              </w:rPr>
            </w:pPr>
            <w:r w:rsidRPr="005C40F4">
              <w:rPr>
                <w:b/>
                <w:bCs/>
                <w:color w:val="000000"/>
              </w:rPr>
              <w:t>6</w:t>
            </w:r>
          </w:p>
        </w:tc>
        <w:tc>
          <w:tcPr>
            <w:tcW w:w="368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74CE429" w14:textId="77777777" w:rsidR="00F325C6" w:rsidRPr="005C40F4" w:rsidRDefault="00F325C6" w:rsidP="00345873">
            <w:pPr>
              <w:spacing w:after="0"/>
              <w:rPr>
                <w:rFonts w:cs="Arial"/>
                <w:bCs/>
              </w:rPr>
            </w:pPr>
            <w:r w:rsidRPr="005C40F4">
              <w:rPr>
                <w:rFonts w:cs="Arial"/>
                <w:bCs/>
              </w:rPr>
              <w:t>Délais d’intervention maximal du service Après-Vente en période de garantie</w:t>
            </w: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BD9BC42" w14:textId="77777777" w:rsidR="00F325C6" w:rsidRPr="005C40F4" w:rsidRDefault="00F325C6" w:rsidP="00345873">
            <w:pPr>
              <w:spacing w:after="0"/>
              <w:jc w:val="center"/>
            </w:pPr>
            <w:r w:rsidRPr="005C40F4">
              <w:t>heures</w:t>
            </w:r>
          </w:p>
        </w:tc>
        <w:tc>
          <w:tcPr>
            <w:tcW w:w="993"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B17EEC5" w14:textId="77777777" w:rsidR="00F325C6" w:rsidRPr="005C40F4" w:rsidRDefault="00F325C6" w:rsidP="00345873">
            <w:pPr>
              <w:spacing w:after="0"/>
              <w:ind w:firstLine="72"/>
              <w:jc w:val="center"/>
              <w:rPr>
                <w:rFonts w:cs="Arial"/>
                <w:bCs/>
              </w:rPr>
            </w:pPr>
            <w:r w:rsidRPr="005C40F4">
              <w:rPr>
                <w:rFonts w:cs="Arial"/>
                <w:bCs/>
              </w:rPr>
              <w:t>X</w:t>
            </w:r>
          </w:p>
        </w:tc>
        <w:tc>
          <w:tcPr>
            <w:tcW w:w="387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02FB749" w14:textId="77777777" w:rsidR="00F325C6" w:rsidRPr="005C40F4" w:rsidRDefault="00F325C6" w:rsidP="00345873">
            <w:pPr>
              <w:tabs>
                <w:tab w:val="left" w:pos="1701"/>
                <w:tab w:val="left" w:pos="6237"/>
              </w:tabs>
              <w:spacing w:after="0" w:line="240" w:lineRule="auto"/>
              <w:rPr>
                <w:bCs/>
                <w:color w:val="000000"/>
                <w:spacing w:val="5"/>
              </w:rPr>
            </w:pPr>
          </w:p>
        </w:tc>
      </w:tr>
      <w:tr w:rsidR="00F325C6" w:rsidRPr="005C40F4" w14:paraId="0E1A3BDA" w14:textId="77777777" w:rsidTr="00345873">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1F69B7D" w14:textId="77777777" w:rsidR="00F325C6" w:rsidRPr="005C40F4" w:rsidRDefault="00F325C6" w:rsidP="00345873">
            <w:pPr>
              <w:spacing w:after="0" w:line="240" w:lineRule="auto"/>
              <w:jc w:val="center"/>
              <w:rPr>
                <w:b/>
                <w:bCs/>
                <w:color w:val="000000"/>
              </w:rPr>
            </w:pPr>
            <w:r w:rsidRPr="005C40F4">
              <w:rPr>
                <w:b/>
                <w:bCs/>
                <w:color w:val="000000"/>
              </w:rPr>
              <w:t>7</w:t>
            </w:r>
          </w:p>
        </w:tc>
        <w:tc>
          <w:tcPr>
            <w:tcW w:w="368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CB7B51F" w14:textId="77777777" w:rsidR="00F325C6" w:rsidRPr="005C40F4" w:rsidRDefault="00F325C6" w:rsidP="00345873">
            <w:pPr>
              <w:spacing w:after="0"/>
              <w:ind w:firstLine="33"/>
            </w:pPr>
            <w:r w:rsidRPr="005C40F4">
              <w:t>La garantie couvre les réparations, le remplacement des pièces défectueuse, la main d’œuvre, les déplacements, le transport des pièces.</w:t>
            </w: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EAC2E44" w14:textId="77777777" w:rsidR="00F325C6" w:rsidRPr="005C40F4" w:rsidRDefault="00F325C6" w:rsidP="00345873">
            <w:pPr>
              <w:spacing w:after="0"/>
              <w:jc w:val="center"/>
            </w:pPr>
            <w:r w:rsidRPr="005C40F4">
              <w:t>Oui/non</w:t>
            </w:r>
          </w:p>
        </w:tc>
        <w:tc>
          <w:tcPr>
            <w:tcW w:w="993"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E77D5E5" w14:textId="77777777" w:rsidR="00F325C6" w:rsidRPr="005C40F4" w:rsidRDefault="00F325C6" w:rsidP="00345873">
            <w:pPr>
              <w:spacing w:after="0"/>
              <w:ind w:firstLine="72"/>
              <w:jc w:val="center"/>
              <w:rPr>
                <w:rFonts w:cs="Arial"/>
                <w:bCs/>
              </w:rPr>
            </w:pPr>
            <w:r w:rsidRPr="005C40F4">
              <w:rPr>
                <w:rFonts w:cs="Arial"/>
                <w:bCs/>
              </w:rPr>
              <w:t>X</w:t>
            </w:r>
          </w:p>
        </w:tc>
        <w:tc>
          <w:tcPr>
            <w:tcW w:w="387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655A150" w14:textId="77777777" w:rsidR="00F325C6" w:rsidRPr="005C40F4" w:rsidRDefault="00F325C6" w:rsidP="00345873">
            <w:pPr>
              <w:tabs>
                <w:tab w:val="left" w:pos="1701"/>
                <w:tab w:val="left" w:pos="6237"/>
              </w:tabs>
              <w:spacing w:after="0" w:line="240" w:lineRule="auto"/>
              <w:rPr>
                <w:bCs/>
                <w:color w:val="000000"/>
                <w:spacing w:val="5"/>
              </w:rPr>
            </w:pPr>
          </w:p>
        </w:tc>
      </w:tr>
    </w:tbl>
    <w:p w14:paraId="72528E60" w14:textId="642CEEBC" w:rsidR="00F325C6" w:rsidRDefault="00F325C6" w:rsidP="008F29DD">
      <w:pPr>
        <w:tabs>
          <w:tab w:val="left" w:pos="1701"/>
          <w:tab w:val="left" w:pos="6237"/>
        </w:tabs>
        <w:spacing w:after="0"/>
        <w:ind w:right="-285"/>
        <w:rPr>
          <w:highlight w:val="cyan"/>
        </w:rPr>
      </w:pPr>
    </w:p>
    <w:p w14:paraId="2ACF97DC" w14:textId="77777777" w:rsidR="00F325C6" w:rsidRDefault="00F325C6" w:rsidP="008F29DD">
      <w:pPr>
        <w:tabs>
          <w:tab w:val="left" w:pos="1701"/>
          <w:tab w:val="left" w:pos="6237"/>
        </w:tabs>
        <w:spacing w:after="0"/>
        <w:ind w:right="-285"/>
        <w:rPr>
          <w:highlight w:val="cyan"/>
        </w:rPr>
      </w:pPr>
    </w:p>
    <w:bookmarkEnd w:id="75"/>
    <w:p w14:paraId="4BF2D481" w14:textId="04362F4A" w:rsidR="00091F9E" w:rsidRPr="00091F9E" w:rsidRDefault="00091F9E" w:rsidP="00F325C6">
      <w:pPr>
        <w:tabs>
          <w:tab w:val="left" w:pos="1701"/>
          <w:tab w:val="left" w:pos="6237"/>
        </w:tabs>
        <w:spacing w:after="120"/>
        <w:jc w:val="right"/>
        <w:rPr>
          <w:rFonts w:ascii="Calibri" w:hAnsi="Calibri"/>
          <w:i/>
          <w:iCs/>
          <w:color w:val="622423"/>
        </w:rPr>
      </w:pPr>
      <w:r w:rsidRPr="00091F9E">
        <w:rPr>
          <w:rFonts w:ascii="Calibri" w:hAnsi="Calibri"/>
          <w:i/>
          <w:iCs/>
          <w:color w:val="622423"/>
        </w:rPr>
        <w:t>Date, cachet, signature précédée du nom du signataire</w:t>
      </w:r>
    </w:p>
    <w:p w14:paraId="00B50FD8" w14:textId="494EBD27" w:rsidR="00D406C2" w:rsidRDefault="00D406C2" w:rsidP="00D406C2">
      <w:pPr>
        <w:rPr>
          <w:highlight w:val="yellow"/>
        </w:rPr>
      </w:pPr>
    </w:p>
    <w:p w14:paraId="01C1AEF8" w14:textId="49641D27" w:rsidR="00322AD3" w:rsidRPr="005F49FF" w:rsidRDefault="00322AD3" w:rsidP="00322AD3">
      <w:pPr>
        <w:pBdr>
          <w:top w:val="dotted" w:sz="4" w:space="1" w:color="622423"/>
          <w:bottom w:val="dotted" w:sz="4" w:space="1" w:color="622423"/>
        </w:pBdr>
        <w:spacing w:before="300" w:after="120"/>
        <w:jc w:val="center"/>
        <w:outlineLvl w:val="2"/>
        <w:rPr>
          <w:color w:val="622423"/>
          <w:sz w:val="24"/>
          <w:szCs w:val="24"/>
        </w:rPr>
      </w:pPr>
      <w:bookmarkStart w:id="77" w:name="_Toc229471437"/>
      <w:r w:rsidRPr="005F49FF">
        <w:rPr>
          <w:color w:val="622423"/>
          <w:sz w:val="24"/>
          <w:szCs w:val="24"/>
        </w:rPr>
        <w:lastRenderedPageBreak/>
        <w:t xml:space="preserve">LOT </w:t>
      </w:r>
      <w:r w:rsidR="00305D94" w:rsidRPr="005F49FF">
        <w:rPr>
          <w:color w:val="622423"/>
          <w:sz w:val="24"/>
          <w:szCs w:val="24"/>
        </w:rPr>
        <w:t>4</w:t>
      </w:r>
      <w:r w:rsidRPr="005F49FF">
        <w:rPr>
          <w:color w:val="622423"/>
          <w:sz w:val="24"/>
          <w:szCs w:val="24"/>
        </w:rPr>
        <w:t xml:space="preserve"> : Mobilier urbain</w:t>
      </w:r>
      <w:bookmarkEnd w:id="77"/>
    </w:p>
    <w:p w14:paraId="7E621298" w14:textId="77777777" w:rsidR="00322AD3" w:rsidRPr="00091F9E" w:rsidRDefault="00322AD3" w:rsidP="00322AD3">
      <w:pPr>
        <w:tabs>
          <w:tab w:val="left" w:pos="1701"/>
          <w:tab w:val="left" w:pos="6237"/>
        </w:tabs>
        <w:spacing w:after="0"/>
        <w:jc w:val="center"/>
        <w:rPr>
          <w:rFonts w:cs="Arial"/>
          <w:bCs/>
          <w:color w:val="943634"/>
          <w:spacing w:val="5"/>
        </w:rPr>
      </w:pPr>
      <w:r w:rsidRPr="00091F9E">
        <w:rPr>
          <w:rFonts w:cs="Arial"/>
          <w:bCs/>
          <w:color w:val="943634"/>
          <w:spacing w:val="5"/>
        </w:rPr>
        <w:t>Toute case non renseignée aura la note « 0 ».</w:t>
      </w:r>
    </w:p>
    <w:p w14:paraId="13703B66" w14:textId="77777777" w:rsidR="00322AD3" w:rsidRPr="00091F9E" w:rsidRDefault="00322AD3" w:rsidP="00322AD3">
      <w:pPr>
        <w:tabs>
          <w:tab w:val="left" w:pos="1701"/>
          <w:tab w:val="left" w:pos="6237"/>
        </w:tabs>
        <w:spacing w:after="0"/>
        <w:ind w:right="-285"/>
        <w:jc w:val="center"/>
        <w:rPr>
          <w:rFonts w:cs="Arial"/>
          <w:bCs/>
          <w:color w:val="943634"/>
          <w:spacing w:val="5"/>
        </w:rPr>
      </w:pPr>
      <w:r w:rsidRPr="00091F9E">
        <w:rPr>
          <w:rFonts w:cs="Arial"/>
          <w:bCs/>
          <w:color w:val="943634"/>
          <w:spacing w:val="5"/>
        </w:rPr>
        <w:t>Les renvois secs vers des fiches techniques sont interdits et auront la note « 0 » :</w:t>
      </w:r>
    </w:p>
    <w:p w14:paraId="53A36AEE" w14:textId="77777777" w:rsidR="00322AD3" w:rsidRPr="00091F9E" w:rsidRDefault="00322AD3" w:rsidP="00322AD3">
      <w:pPr>
        <w:tabs>
          <w:tab w:val="left" w:pos="284"/>
          <w:tab w:val="left" w:pos="6237"/>
        </w:tabs>
        <w:spacing w:after="0"/>
        <w:ind w:right="-285"/>
        <w:jc w:val="center"/>
        <w:rPr>
          <w:rFonts w:cs="Arial"/>
          <w:bCs/>
          <w:color w:val="943634"/>
          <w:spacing w:val="5"/>
        </w:rPr>
      </w:pPr>
      <w:r w:rsidRPr="00091F9E">
        <w:rPr>
          <w:rFonts w:cs="Arial"/>
          <w:bCs/>
          <w:color w:val="943634"/>
          <w:spacing w:val="5"/>
        </w:rPr>
        <w:t>-</w:t>
      </w:r>
      <w:r w:rsidRPr="00091F9E">
        <w:rPr>
          <w:rFonts w:cs="Arial"/>
          <w:bCs/>
          <w:color w:val="943634"/>
          <w:spacing w:val="5"/>
        </w:rPr>
        <w:tab/>
        <w:t>les principaux éléments de réponse doivent figurer dans la colonne « réponse du candidat »,</w:t>
      </w:r>
    </w:p>
    <w:p w14:paraId="3F4A131D" w14:textId="77777777" w:rsidR="00322AD3" w:rsidRPr="00091F9E" w:rsidRDefault="00322AD3" w:rsidP="00322AD3">
      <w:pPr>
        <w:tabs>
          <w:tab w:val="left" w:pos="284"/>
          <w:tab w:val="left" w:pos="6237"/>
        </w:tabs>
        <w:spacing w:after="0"/>
        <w:ind w:right="-285"/>
        <w:jc w:val="center"/>
        <w:rPr>
          <w:rFonts w:cs="Arial"/>
          <w:bCs/>
          <w:color w:val="943634"/>
          <w:spacing w:val="5"/>
        </w:rPr>
      </w:pPr>
      <w:r w:rsidRPr="00091F9E">
        <w:rPr>
          <w:rFonts w:cs="Arial"/>
          <w:bCs/>
          <w:color w:val="943634"/>
          <w:spacing w:val="5"/>
        </w:rPr>
        <w:t>-</w:t>
      </w:r>
      <w:r w:rsidRPr="00091F9E">
        <w:rPr>
          <w:rFonts w:cs="Arial"/>
          <w:bCs/>
          <w:color w:val="943634"/>
          <w:spacing w:val="5"/>
        </w:rPr>
        <w:tab/>
        <w:t>si un renvoi est nécessaire, la référence du document fourni, et le numéro de page doivent obligatoirement être mentionnés ;</w:t>
      </w:r>
    </w:p>
    <w:p w14:paraId="17CC1388" w14:textId="77777777" w:rsidR="00322AD3" w:rsidRPr="00091F9E" w:rsidRDefault="00322AD3" w:rsidP="00322AD3">
      <w:pPr>
        <w:tabs>
          <w:tab w:val="left" w:pos="284"/>
          <w:tab w:val="left" w:pos="6237"/>
        </w:tabs>
        <w:spacing w:after="0"/>
        <w:ind w:right="-285"/>
        <w:jc w:val="center"/>
        <w:rPr>
          <w:rFonts w:cs="Arial"/>
          <w:bCs/>
          <w:color w:val="943634"/>
          <w:spacing w:val="5"/>
        </w:rPr>
      </w:pPr>
      <w:r w:rsidRPr="00091F9E">
        <w:rPr>
          <w:rFonts w:cs="Arial"/>
          <w:bCs/>
          <w:color w:val="943634"/>
          <w:spacing w:val="5"/>
        </w:rPr>
        <w:t>-</w:t>
      </w:r>
      <w:r w:rsidRPr="00091F9E">
        <w:rPr>
          <w:rFonts w:cs="Arial"/>
          <w:bCs/>
          <w:color w:val="943634"/>
          <w:spacing w:val="5"/>
        </w:rPr>
        <w:tab/>
        <w:t>Les questions non notées renvoient exigences du CCTP pour validation. Une non-conformité au CCTP entraîne l’élimination de l’offre ;</w:t>
      </w:r>
    </w:p>
    <w:p w14:paraId="0B1613A3" w14:textId="77777777" w:rsidR="00322AD3" w:rsidRPr="00091F9E" w:rsidRDefault="00322AD3" w:rsidP="00322AD3">
      <w:pPr>
        <w:tabs>
          <w:tab w:val="left" w:pos="1701"/>
          <w:tab w:val="left" w:pos="6237"/>
        </w:tabs>
        <w:spacing w:after="0"/>
        <w:ind w:right="-285"/>
        <w:jc w:val="center"/>
        <w:rPr>
          <w:rFonts w:cs="Arial"/>
          <w:bCs/>
          <w:color w:val="943634"/>
          <w:spacing w:val="5"/>
        </w:rPr>
      </w:pPr>
      <w:r w:rsidRPr="00091F9E">
        <w:rPr>
          <w:rFonts w:cs="Arial"/>
          <w:bCs/>
          <w:color w:val="943634"/>
          <w:spacing w:val="5"/>
        </w:rPr>
        <w:t>La longueur du texte de réponse est libre, veiller à sa bonne visibilité.</w:t>
      </w:r>
    </w:p>
    <w:p w14:paraId="68FC15C6" w14:textId="64F33E7A" w:rsidR="00322AD3" w:rsidRDefault="00322AD3" w:rsidP="00322AD3">
      <w:pPr>
        <w:tabs>
          <w:tab w:val="left" w:pos="1701"/>
          <w:tab w:val="left" w:pos="6237"/>
        </w:tabs>
        <w:spacing w:after="0"/>
        <w:rPr>
          <w:bCs/>
          <w:color w:val="943634"/>
          <w:spacing w:val="5"/>
        </w:rPr>
      </w:pPr>
    </w:p>
    <w:p w14:paraId="62B0CDC6" w14:textId="77777777" w:rsidR="00F325C6" w:rsidRPr="00091F9E" w:rsidRDefault="00F325C6" w:rsidP="00322AD3">
      <w:pPr>
        <w:tabs>
          <w:tab w:val="left" w:pos="1701"/>
          <w:tab w:val="left" w:pos="6237"/>
        </w:tabs>
        <w:spacing w:after="0"/>
        <w:rPr>
          <w:bCs/>
          <w:color w:val="943634"/>
          <w:spacing w:val="5"/>
        </w:rPr>
      </w:pPr>
    </w:p>
    <w:p w14:paraId="574E7CAA" w14:textId="098FFF11" w:rsidR="00D406C2" w:rsidRDefault="00D406C2" w:rsidP="00AD1FAF">
      <w:pPr>
        <w:tabs>
          <w:tab w:val="left" w:pos="9923"/>
        </w:tabs>
        <w:ind w:right="425"/>
        <w:rPr>
          <w:b/>
          <w:bCs/>
          <w:highlight w:val="yellow"/>
        </w:rPr>
      </w:pPr>
    </w:p>
    <w:tbl>
      <w:tblPr>
        <w:tblW w:w="10065"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A0" w:firstRow="1" w:lastRow="0" w:firstColumn="1" w:lastColumn="0" w:noHBand="0" w:noVBand="0"/>
      </w:tblPr>
      <w:tblGrid>
        <w:gridCol w:w="719"/>
        <w:gridCol w:w="4101"/>
        <w:gridCol w:w="1266"/>
        <w:gridCol w:w="1134"/>
        <w:gridCol w:w="2845"/>
      </w:tblGrid>
      <w:tr w:rsidR="005C40F4" w:rsidRPr="005C40F4" w14:paraId="18A03D0B" w14:textId="77777777" w:rsidTr="00F24049">
        <w:trPr>
          <w:jc w:val="center"/>
        </w:trPr>
        <w:tc>
          <w:tcPr>
            <w:tcW w:w="4820" w:type="dxa"/>
            <w:gridSpan w:val="2"/>
            <w:tcBorders>
              <w:bottom w:val="single" w:sz="18" w:space="0" w:color="4F81BD"/>
            </w:tcBorders>
            <w:shd w:val="clear" w:color="auto" w:fill="DEEAF6" w:themeFill="accent1" w:themeFillTint="33"/>
            <w:vAlign w:val="center"/>
          </w:tcPr>
          <w:p w14:paraId="7A1DD528" w14:textId="77777777" w:rsidR="005C40F4" w:rsidRPr="004B5231" w:rsidRDefault="005C40F4" w:rsidP="00F24049">
            <w:pPr>
              <w:spacing w:after="0" w:line="240" w:lineRule="auto"/>
              <w:ind w:left="-118" w:right="-108"/>
              <w:jc w:val="center"/>
              <w:rPr>
                <w:b/>
                <w:bCs/>
              </w:rPr>
            </w:pPr>
            <w:r w:rsidRPr="004B5231">
              <w:rPr>
                <w:bCs/>
              </w:rPr>
              <w:t>Questions</w:t>
            </w:r>
          </w:p>
        </w:tc>
        <w:tc>
          <w:tcPr>
            <w:tcW w:w="1266" w:type="dxa"/>
            <w:tcBorders>
              <w:bottom w:val="single" w:sz="18" w:space="0" w:color="4F81BD"/>
            </w:tcBorders>
            <w:shd w:val="clear" w:color="auto" w:fill="DEEAF6" w:themeFill="accent1" w:themeFillTint="33"/>
            <w:vAlign w:val="center"/>
          </w:tcPr>
          <w:p w14:paraId="65875F5B" w14:textId="77777777" w:rsidR="005C40F4" w:rsidRPr="005C40F4" w:rsidRDefault="005C40F4" w:rsidP="00F24049">
            <w:pPr>
              <w:spacing w:after="0" w:line="240" w:lineRule="auto"/>
              <w:ind w:left="-85"/>
              <w:jc w:val="center"/>
              <w:rPr>
                <w:b/>
                <w:bCs/>
              </w:rPr>
            </w:pPr>
            <w:r w:rsidRPr="005C40F4">
              <w:rPr>
                <w:b/>
                <w:bCs/>
              </w:rPr>
              <w:t>Mode de réponse attendue</w:t>
            </w:r>
          </w:p>
        </w:tc>
        <w:tc>
          <w:tcPr>
            <w:tcW w:w="1134" w:type="dxa"/>
            <w:tcBorders>
              <w:bottom w:val="single" w:sz="18" w:space="0" w:color="4F81BD"/>
            </w:tcBorders>
            <w:shd w:val="clear" w:color="auto" w:fill="DEEAF6" w:themeFill="accent1" w:themeFillTint="33"/>
            <w:vAlign w:val="center"/>
          </w:tcPr>
          <w:p w14:paraId="156221C5" w14:textId="77777777" w:rsidR="005C40F4" w:rsidRPr="005C40F4" w:rsidRDefault="005C40F4" w:rsidP="00F24049">
            <w:pPr>
              <w:spacing w:after="0" w:line="240" w:lineRule="auto"/>
              <w:ind w:left="-108" w:right="-108"/>
              <w:jc w:val="center"/>
              <w:rPr>
                <w:b/>
                <w:bCs/>
                <w:sz w:val="20"/>
                <w:szCs w:val="20"/>
              </w:rPr>
            </w:pPr>
            <w:r w:rsidRPr="005C40F4">
              <w:rPr>
                <w:b/>
                <w:bCs/>
                <w:sz w:val="20"/>
                <w:szCs w:val="20"/>
              </w:rPr>
              <w:t>Question notée</w:t>
            </w:r>
          </w:p>
        </w:tc>
        <w:tc>
          <w:tcPr>
            <w:tcW w:w="2845" w:type="dxa"/>
            <w:tcBorders>
              <w:bottom w:val="single" w:sz="18" w:space="0" w:color="4F81BD"/>
            </w:tcBorders>
            <w:shd w:val="clear" w:color="auto" w:fill="DEEAF6" w:themeFill="accent1" w:themeFillTint="33"/>
            <w:vAlign w:val="center"/>
          </w:tcPr>
          <w:p w14:paraId="70B631C5" w14:textId="77777777" w:rsidR="005C40F4" w:rsidRPr="005C40F4" w:rsidRDefault="005C40F4" w:rsidP="00F24049">
            <w:pPr>
              <w:spacing w:after="0" w:line="240" w:lineRule="auto"/>
              <w:ind w:left="426" w:right="425"/>
              <w:jc w:val="center"/>
              <w:rPr>
                <w:b/>
                <w:bCs/>
              </w:rPr>
            </w:pPr>
            <w:r w:rsidRPr="005C40F4">
              <w:rPr>
                <w:b/>
                <w:bCs/>
              </w:rPr>
              <w:t>Réponse du candidat</w:t>
            </w:r>
          </w:p>
        </w:tc>
      </w:tr>
      <w:tr w:rsidR="005C40F4" w:rsidRPr="005C40F4" w14:paraId="2DF8C3AD" w14:textId="77777777" w:rsidTr="00F24049">
        <w:trPr>
          <w:jc w:val="center"/>
        </w:trPr>
        <w:tc>
          <w:tcPr>
            <w:tcW w:w="719" w:type="dxa"/>
            <w:shd w:val="clear" w:color="auto" w:fill="auto"/>
            <w:vAlign w:val="center"/>
          </w:tcPr>
          <w:p w14:paraId="565286D1" w14:textId="77777777" w:rsidR="005C40F4" w:rsidRPr="004B5231" w:rsidRDefault="005C40F4" w:rsidP="00F24049">
            <w:pPr>
              <w:spacing w:after="0" w:line="240" w:lineRule="auto"/>
              <w:ind w:right="33"/>
              <w:jc w:val="center"/>
              <w:rPr>
                <w:b/>
                <w:bCs/>
                <w:color w:val="000000"/>
              </w:rPr>
            </w:pPr>
            <w:r w:rsidRPr="004B5231">
              <w:rPr>
                <w:b/>
                <w:bCs/>
                <w:color w:val="000000"/>
              </w:rPr>
              <w:t>1</w:t>
            </w:r>
          </w:p>
        </w:tc>
        <w:tc>
          <w:tcPr>
            <w:tcW w:w="4101" w:type="dxa"/>
            <w:shd w:val="clear" w:color="auto" w:fill="auto"/>
            <w:vAlign w:val="center"/>
          </w:tcPr>
          <w:p w14:paraId="370AE621" w14:textId="77777777" w:rsidR="005C40F4" w:rsidRPr="004B5231" w:rsidRDefault="005C40F4" w:rsidP="00F24049">
            <w:pPr>
              <w:spacing w:after="0" w:line="240" w:lineRule="auto"/>
              <w:rPr>
                <w:color w:val="000000"/>
              </w:rPr>
            </w:pPr>
            <w:r w:rsidRPr="004B5231">
              <w:rPr>
                <w:color w:val="000000"/>
              </w:rPr>
              <w:t>Le projet de catalogue personnalisé est fourni</w:t>
            </w:r>
          </w:p>
        </w:tc>
        <w:tc>
          <w:tcPr>
            <w:tcW w:w="1266" w:type="dxa"/>
            <w:shd w:val="clear" w:color="auto" w:fill="auto"/>
            <w:vAlign w:val="center"/>
          </w:tcPr>
          <w:p w14:paraId="382B5089" w14:textId="77777777" w:rsidR="005C40F4" w:rsidRPr="005C40F4" w:rsidRDefault="005C40F4" w:rsidP="00F24049">
            <w:pPr>
              <w:tabs>
                <w:tab w:val="left" w:pos="1701"/>
                <w:tab w:val="left" w:pos="6237"/>
              </w:tabs>
              <w:spacing w:after="0" w:line="240" w:lineRule="auto"/>
              <w:ind w:left="-85"/>
              <w:jc w:val="center"/>
              <w:rPr>
                <w:bCs/>
                <w:color w:val="000000"/>
                <w:spacing w:val="5"/>
              </w:rPr>
            </w:pPr>
            <w:r w:rsidRPr="005C40F4">
              <w:rPr>
                <w:bCs/>
                <w:color w:val="000000"/>
                <w:spacing w:val="5"/>
              </w:rPr>
              <w:t>Oui-non</w:t>
            </w:r>
          </w:p>
        </w:tc>
        <w:tc>
          <w:tcPr>
            <w:tcW w:w="1134" w:type="dxa"/>
            <w:shd w:val="clear" w:color="auto" w:fill="auto"/>
            <w:vAlign w:val="center"/>
          </w:tcPr>
          <w:p w14:paraId="70BD7BB9" w14:textId="77777777" w:rsidR="005C40F4" w:rsidRPr="005C40F4" w:rsidRDefault="005C40F4" w:rsidP="00F24049">
            <w:pPr>
              <w:tabs>
                <w:tab w:val="left" w:pos="1701"/>
                <w:tab w:val="left" w:pos="6237"/>
              </w:tabs>
              <w:spacing w:after="0" w:line="240" w:lineRule="auto"/>
              <w:ind w:left="-108" w:right="-108"/>
              <w:jc w:val="center"/>
              <w:rPr>
                <w:bCs/>
                <w:color w:val="000000"/>
                <w:spacing w:val="5"/>
              </w:rPr>
            </w:pPr>
            <w:r w:rsidRPr="005C40F4">
              <w:rPr>
                <w:bCs/>
                <w:color w:val="000000"/>
                <w:spacing w:val="5"/>
              </w:rPr>
              <w:t>Qualité notée</w:t>
            </w:r>
          </w:p>
        </w:tc>
        <w:tc>
          <w:tcPr>
            <w:tcW w:w="2845" w:type="dxa"/>
            <w:shd w:val="clear" w:color="auto" w:fill="auto"/>
            <w:vAlign w:val="center"/>
          </w:tcPr>
          <w:p w14:paraId="30404DE3" w14:textId="77777777" w:rsidR="005C40F4" w:rsidRPr="005C40F4" w:rsidRDefault="005C40F4" w:rsidP="00F24049">
            <w:pPr>
              <w:tabs>
                <w:tab w:val="left" w:pos="1701"/>
                <w:tab w:val="left" w:pos="6237"/>
              </w:tabs>
              <w:spacing w:after="0" w:line="240" w:lineRule="auto"/>
              <w:ind w:right="34"/>
              <w:jc w:val="center"/>
              <w:rPr>
                <w:bCs/>
                <w:color w:val="000000"/>
                <w:spacing w:val="5"/>
              </w:rPr>
            </w:pPr>
          </w:p>
        </w:tc>
      </w:tr>
      <w:tr w:rsidR="005C40F4" w:rsidRPr="005C40F4" w14:paraId="40E59A2D" w14:textId="77777777" w:rsidTr="00E025B9">
        <w:trPr>
          <w:jc w:val="center"/>
        </w:trPr>
        <w:tc>
          <w:tcPr>
            <w:tcW w:w="719" w:type="dxa"/>
            <w:shd w:val="clear" w:color="auto" w:fill="auto"/>
            <w:vAlign w:val="center"/>
          </w:tcPr>
          <w:p w14:paraId="3B777EE4" w14:textId="77777777" w:rsidR="005C40F4" w:rsidRPr="004B5231" w:rsidRDefault="005C40F4" w:rsidP="00F24049">
            <w:pPr>
              <w:spacing w:after="0" w:line="240" w:lineRule="auto"/>
              <w:ind w:right="33"/>
              <w:jc w:val="center"/>
              <w:rPr>
                <w:rFonts w:cs="Arial"/>
                <w:b/>
                <w:bCs/>
                <w:color w:val="000000"/>
              </w:rPr>
            </w:pPr>
            <w:r w:rsidRPr="004B5231">
              <w:rPr>
                <w:rFonts w:cs="Arial"/>
                <w:b/>
                <w:bCs/>
                <w:color w:val="000000"/>
              </w:rPr>
              <w:t>2</w:t>
            </w:r>
          </w:p>
        </w:tc>
        <w:tc>
          <w:tcPr>
            <w:tcW w:w="4101" w:type="dxa"/>
            <w:shd w:val="clear" w:color="auto" w:fill="auto"/>
            <w:vAlign w:val="center"/>
          </w:tcPr>
          <w:p w14:paraId="724BCFC2" w14:textId="77777777" w:rsidR="005C40F4" w:rsidRPr="004B5231" w:rsidRDefault="005C40F4" w:rsidP="00F24049">
            <w:pPr>
              <w:spacing w:after="0" w:line="240" w:lineRule="auto"/>
              <w:rPr>
                <w:rFonts w:cs="Arial"/>
                <w:color w:val="000000"/>
              </w:rPr>
            </w:pPr>
            <w:r w:rsidRPr="004B5231">
              <w:rPr>
                <w:rFonts w:cs="Arial"/>
                <w:color w:val="000000"/>
              </w:rPr>
              <w:t>Lieu de fabrication des produits proposés</w:t>
            </w:r>
          </w:p>
        </w:tc>
        <w:tc>
          <w:tcPr>
            <w:tcW w:w="1266" w:type="dxa"/>
            <w:shd w:val="clear" w:color="auto" w:fill="auto"/>
            <w:vAlign w:val="center"/>
          </w:tcPr>
          <w:p w14:paraId="616E4AFF" w14:textId="77777777" w:rsidR="005C40F4" w:rsidRPr="005C40F4" w:rsidRDefault="005C40F4" w:rsidP="00F24049">
            <w:pPr>
              <w:tabs>
                <w:tab w:val="left" w:pos="1701"/>
                <w:tab w:val="left" w:pos="6237"/>
              </w:tabs>
              <w:spacing w:after="0" w:line="240" w:lineRule="auto"/>
              <w:ind w:left="-85"/>
              <w:jc w:val="center"/>
              <w:rPr>
                <w:bCs/>
                <w:color w:val="000000"/>
                <w:spacing w:val="5"/>
              </w:rPr>
            </w:pPr>
            <w:r w:rsidRPr="005C40F4">
              <w:rPr>
                <w:bCs/>
                <w:color w:val="000000"/>
                <w:spacing w:val="5"/>
              </w:rPr>
              <w:t>Préciser par produit du BPU</w:t>
            </w:r>
          </w:p>
        </w:tc>
        <w:tc>
          <w:tcPr>
            <w:tcW w:w="1134" w:type="dxa"/>
            <w:shd w:val="clear" w:color="auto" w:fill="D0CECE" w:themeFill="background2" w:themeFillShade="E6"/>
            <w:vAlign w:val="center"/>
          </w:tcPr>
          <w:p w14:paraId="5F400CD9" w14:textId="77777777" w:rsidR="005C40F4" w:rsidRPr="005C40F4" w:rsidRDefault="005C40F4" w:rsidP="00F24049">
            <w:pPr>
              <w:spacing w:after="0" w:line="240" w:lineRule="auto"/>
              <w:ind w:left="-108" w:right="-108"/>
              <w:jc w:val="center"/>
            </w:pPr>
            <w:r w:rsidRPr="005C40F4">
              <w:rPr>
                <w:bCs/>
                <w:color w:val="000000"/>
                <w:spacing w:val="5"/>
              </w:rPr>
              <w:t>Non</w:t>
            </w:r>
          </w:p>
        </w:tc>
        <w:tc>
          <w:tcPr>
            <w:tcW w:w="2845" w:type="dxa"/>
            <w:shd w:val="clear" w:color="auto" w:fill="auto"/>
            <w:vAlign w:val="center"/>
          </w:tcPr>
          <w:p w14:paraId="3739D678" w14:textId="77777777" w:rsidR="005C40F4" w:rsidRPr="005C40F4" w:rsidRDefault="005C40F4" w:rsidP="00F24049">
            <w:pPr>
              <w:tabs>
                <w:tab w:val="left" w:pos="1701"/>
                <w:tab w:val="left" w:pos="6237"/>
              </w:tabs>
              <w:spacing w:after="0" w:line="240" w:lineRule="auto"/>
              <w:ind w:right="34"/>
              <w:jc w:val="center"/>
              <w:rPr>
                <w:bCs/>
                <w:color w:val="000000"/>
                <w:spacing w:val="5"/>
              </w:rPr>
            </w:pPr>
          </w:p>
        </w:tc>
      </w:tr>
      <w:tr w:rsidR="005C40F4" w:rsidRPr="005C40F4" w14:paraId="37807C30" w14:textId="77777777" w:rsidTr="00F24049">
        <w:trPr>
          <w:trHeight w:val="408"/>
          <w:jc w:val="center"/>
        </w:trPr>
        <w:tc>
          <w:tcPr>
            <w:tcW w:w="10065" w:type="dxa"/>
            <w:gridSpan w:val="5"/>
            <w:shd w:val="clear" w:color="auto" w:fill="DBE5F1"/>
            <w:vAlign w:val="center"/>
          </w:tcPr>
          <w:p w14:paraId="43588F5B" w14:textId="4D4B786C" w:rsidR="005C40F4" w:rsidRPr="004B5231" w:rsidRDefault="005C40F4" w:rsidP="00F24049">
            <w:pPr>
              <w:tabs>
                <w:tab w:val="left" w:pos="1701"/>
                <w:tab w:val="left" w:pos="6237"/>
              </w:tabs>
              <w:spacing w:after="0" w:line="240" w:lineRule="auto"/>
              <w:ind w:right="34"/>
              <w:jc w:val="center"/>
              <w:rPr>
                <w:b/>
                <w:bCs/>
                <w:color w:val="000000"/>
                <w:spacing w:val="5"/>
                <w:sz w:val="28"/>
                <w:szCs w:val="28"/>
              </w:rPr>
            </w:pPr>
            <w:r w:rsidRPr="004B5231">
              <w:rPr>
                <w:b/>
                <w:bCs/>
                <w:color w:val="000000"/>
                <w:spacing w:val="5"/>
                <w:sz w:val="28"/>
                <w:szCs w:val="28"/>
              </w:rPr>
              <w:t>Banc lames bois (BPU ligne 1)</w:t>
            </w:r>
          </w:p>
        </w:tc>
      </w:tr>
      <w:tr w:rsidR="005C40F4" w:rsidRPr="005C40F4" w14:paraId="3611EF0A" w14:textId="77777777" w:rsidTr="00F24049">
        <w:trPr>
          <w:trHeight w:val="60"/>
          <w:jc w:val="center"/>
        </w:trPr>
        <w:tc>
          <w:tcPr>
            <w:tcW w:w="719" w:type="dxa"/>
            <w:shd w:val="clear" w:color="auto" w:fill="auto"/>
            <w:vAlign w:val="center"/>
          </w:tcPr>
          <w:p w14:paraId="57290704" w14:textId="58D3C958" w:rsidR="005C40F4" w:rsidRPr="004B5231" w:rsidRDefault="00BA091A" w:rsidP="00F24049">
            <w:pPr>
              <w:spacing w:after="0" w:line="240" w:lineRule="auto"/>
              <w:ind w:right="33"/>
              <w:jc w:val="center"/>
              <w:rPr>
                <w:b/>
                <w:bCs/>
                <w:color w:val="000000"/>
              </w:rPr>
            </w:pPr>
            <w:r>
              <w:rPr>
                <w:b/>
                <w:bCs/>
                <w:color w:val="000000"/>
              </w:rPr>
              <w:t>2</w:t>
            </w:r>
          </w:p>
        </w:tc>
        <w:tc>
          <w:tcPr>
            <w:tcW w:w="4101" w:type="dxa"/>
            <w:shd w:val="clear" w:color="auto" w:fill="auto"/>
            <w:vAlign w:val="center"/>
          </w:tcPr>
          <w:p w14:paraId="5BFF0C87" w14:textId="77777777" w:rsidR="005C40F4" w:rsidRPr="004B5231" w:rsidRDefault="005C40F4" w:rsidP="00F24049">
            <w:pPr>
              <w:spacing w:after="0"/>
            </w:pPr>
            <w:r w:rsidRPr="004B5231">
              <w:rPr>
                <w:rFonts w:cs="Arial"/>
              </w:rPr>
              <w:t>Nom de la gamme</w:t>
            </w:r>
          </w:p>
        </w:tc>
        <w:tc>
          <w:tcPr>
            <w:tcW w:w="1266" w:type="dxa"/>
            <w:shd w:val="clear" w:color="auto" w:fill="auto"/>
          </w:tcPr>
          <w:p w14:paraId="62907C58" w14:textId="77777777" w:rsidR="005C40F4" w:rsidRPr="005C40F4" w:rsidRDefault="005C40F4" w:rsidP="00F24049">
            <w:pPr>
              <w:spacing w:after="0"/>
              <w:jc w:val="center"/>
            </w:pPr>
            <w:r w:rsidRPr="005C40F4">
              <w:t>Préciser</w:t>
            </w:r>
          </w:p>
        </w:tc>
        <w:tc>
          <w:tcPr>
            <w:tcW w:w="1134" w:type="dxa"/>
            <w:shd w:val="clear" w:color="auto" w:fill="D9D9D9" w:themeFill="background1" w:themeFillShade="D9"/>
            <w:vAlign w:val="center"/>
          </w:tcPr>
          <w:p w14:paraId="5BFF2BFC" w14:textId="77777777" w:rsidR="005C40F4" w:rsidRPr="005C40F4" w:rsidRDefault="005C40F4" w:rsidP="00F24049">
            <w:pPr>
              <w:spacing w:after="0" w:line="240" w:lineRule="auto"/>
              <w:ind w:left="-108" w:right="-108"/>
              <w:jc w:val="center"/>
              <w:rPr>
                <w:color w:val="000000"/>
              </w:rPr>
            </w:pPr>
            <w:r w:rsidRPr="005C40F4">
              <w:rPr>
                <w:color w:val="000000"/>
              </w:rPr>
              <w:t>Non</w:t>
            </w:r>
          </w:p>
        </w:tc>
        <w:tc>
          <w:tcPr>
            <w:tcW w:w="2845" w:type="dxa"/>
            <w:shd w:val="clear" w:color="auto" w:fill="auto"/>
            <w:vAlign w:val="center"/>
          </w:tcPr>
          <w:p w14:paraId="67475197" w14:textId="77777777" w:rsidR="005C40F4" w:rsidRPr="005C40F4" w:rsidRDefault="005C40F4" w:rsidP="00F24049">
            <w:pPr>
              <w:tabs>
                <w:tab w:val="left" w:pos="1701"/>
                <w:tab w:val="left" w:pos="6237"/>
              </w:tabs>
              <w:spacing w:after="0" w:line="240" w:lineRule="auto"/>
              <w:ind w:right="34"/>
              <w:jc w:val="center"/>
              <w:rPr>
                <w:bCs/>
                <w:color w:val="000000"/>
                <w:spacing w:val="5"/>
              </w:rPr>
            </w:pPr>
          </w:p>
        </w:tc>
      </w:tr>
      <w:tr w:rsidR="005C40F4" w:rsidRPr="005C40F4" w14:paraId="5541B7A3" w14:textId="77777777" w:rsidTr="00F24049">
        <w:trPr>
          <w:trHeight w:val="60"/>
          <w:jc w:val="center"/>
        </w:trPr>
        <w:tc>
          <w:tcPr>
            <w:tcW w:w="719" w:type="dxa"/>
            <w:shd w:val="clear" w:color="auto" w:fill="auto"/>
            <w:vAlign w:val="center"/>
          </w:tcPr>
          <w:p w14:paraId="690C1CA9" w14:textId="4FE027D5" w:rsidR="005C40F4" w:rsidRPr="004B5231" w:rsidRDefault="00BA091A" w:rsidP="00F24049">
            <w:pPr>
              <w:spacing w:after="0" w:line="240" w:lineRule="auto"/>
              <w:ind w:right="33"/>
              <w:jc w:val="center"/>
              <w:rPr>
                <w:b/>
                <w:bCs/>
                <w:color w:val="000000"/>
              </w:rPr>
            </w:pPr>
            <w:r>
              <w:rPr>
                <w:b/>
                <w:bCs/>
                <w:color w:val="000000"/>
              </w:rPr>
              <w:t>4</w:t>
            </w:r>
          </w:p>
        </w:tc>
        <w:tc>
          <w:tcPr>
            <w:tcW w:w="4101" w:type="dxa"/>
            <w:shd w:val="clear" w:color="auto" w:fill="auto"/>
            <w:vAlign w:val="center"/>
          </w:tcPr>
          <w:p w14:paraId="10B46AEB" w14:textId="77777777" w:rsidR="005C40F4" w:rsidRPr="004B5231" w:rsidRDefault="005C40F4" w:rsidP="00F24049">
            <w:pPr>
              <w:spacing w:after="0"/>
              <w:rPr>
                <w:rFonts w:cs="Arial"/>
              </w:rPr>
            </w:pPr>
            <w:r w:rsidRPr="004B5231">
              <w:rPr>
                <w:rFonts w:cs="Arial"/>
              </w:rPr>
              <w:t>Produit conforme à la norme NF P99-610</w:t>
            </w:r>
          </w:p>
        </w:tc>
        <w:tc>
          <w:tcPr>
            <w:tcW w:w="1266" w:type="dxa"/>
            <w:shd w:val="clear" w:color="auto" w:fill="auto"/>
          </w:tcPr>
          <w:p w14:paraId="747685F2" w14:textId="77777777" w:rsidR="005C40F4" w:rsidRPr="005C40F4" w:rsidRDefault="005C40F4" w:rsidP="00F24049">
            <w:pPr>
              <w:spacing w:after="0"/>
              <w:jc w:val="center"/>
            </w:pPr>
            <w:r w:rsidRPr="005C40F4">
              <w:t>Oui-non</w:t>
            </w:r>
          </w:p>
        </w:tc>
        <w:tc>
          <w:tcPr>
            <w:tcW w:w="1134" w:type="dxa"/>
            <w:shd w:val="clear" w:color="auto" w:fill="auto"/>
            <w:vAlign w:val="center"/>
          </w:tcPr>
          <w:p w14:paraId="01FD872F" w14:textId="77777777" w:rsidR="005C40F4" w:rsidRPr="005C40F4" w:rsidRDefault="005C40F4" w:rsidP="00F24049">
            <w:pPr>
              <w:spacing w:after="0" w:line="240" w:lineRule="auto"/>
              <w:ind w:left="-108" w:right="-108"/>
              <w:jc w:val="center"/>
              <w:rPr>
                <w:color w:val="000000"/>
              </w:rPr>
            </w:pPr>
            <w:r w:rsidRPr="005C40F4">
              <w:rPr>
                <w:color w:val="000000"/>
              </w:rPr>
              <w:t>X</w:t>
            </w:r>
          </w:p>
        </w:tc>
        <w:tc>
          <w:tcPr>
            <w:tcW w:w="2845" w:type="dxa"/>
            <w:shd w:val="clear" w:color="auto" w:fill="auto"/>
            <w:vAlign w:val="center"/>
          </w:tcPr>
          <w:p w14:paraId="7637C9B2" w14:textId="6F2DBAD2" w:rsidR="005C40F4" w:rsidRPr="005C40F4" w:rsidRDefault="005C40F4" w:rsidP="00F24049">
            <w:pPr>
              <w:tabs>
                <w:tab w:val="left" w:pos="1701"/>
                <w:tab w:val="left" w:pos="6237"/>
              </w:tabs>
              <w:spacing w:after="0" w:line="240" w:lineRule="auto"/>
              <w:ind w:right="34"/>
              <w:jc w:val="center"/>
              <w:rPr>
                <w:bCs/>
                <w:color w:val="000000"/>
                <w:spacing w:val="5"/>
              </w:rPr>
            </w:pPr>
            <w:r>
              <w:rPr>
                <w:bCs/>
                <w:color w:val="000000"/>
                <w:spacing w:val="5"/>
              </w:rPr>
              <w:t xml:space="preserve">Si oui </w:t>
            </w:r>
            <w:r w:rsidRPr="005C40F4">
              <w:rPr>
                <w:bCs/>
                <w:color w:val="000000"/>
                <w:spacing w:val="5"/>
              </w:rPr>
              <w:t>Joindre le certificat</w:t>
            </w:r>
          </w:p>
        </w:tc>
      </w:tr>
      <w:tr w:rsidR="005C40F4" w:rsidRPr="005C40F4" w14:paraId="3EA4898D" w14:textId="77777777" w:rsidTr="00F24049">
        <w:trPr>
          <w:trHeight w:val="60"/>
          <w:jc w:val="center"/>
        </w:trPr>
        <w:tc>
          <w:tcPr>
            <w:tcW w:w="719" w:type="dxa"/>
            <w:shd w:val="clear" w:color="auto" w:fill="auto"/>
            <w:vAlign w:val="center"/>
          </w:tcPr>
          <w:p w14:paraId="552ED070" w14:textId="656501AD" w:rsidR="005C40F4" w:rsidRPr="004B5231" w:rsidRDefault="00BA091A" w:rsidP="00F24049">
            <w:pPr>
              <w:spacing w:after="0" w:line="240" w:lineRule="auto"/>
              <w:ind w:right="33"/>
              <w:jc w:val="center"/>
              <w:rPr>
                <w:b/>
                <w:bCs/>
                <w:color w:val="000000"/>
              </w:rPr>
            </w:pPr>
            <w:r>
              <w:rPr>
                <w:b/>
                <w:bCs/>
                <w:color w:val="000000"/>
              </w:rPr>
              <w:t>5</w:t>
            </w:r>
          </w:p>
        </w:tc>
        <w:tc>
          <w:tcPr>
            <w:tcW w:w="4101" w:type="dxa"/>
            <w:shd w:val="clear" w:color="auto" w:fill="auto"/>
            <w:vAlign w:val="center"/>
          </w:tcPr>
          <w:p w14:paraId="7FFF4BEC" w14:textId="77777777" w:rsidR="005C40F4" w:rsidRPr="004B5231" w:rsidRDefault="005C40F4" w:rsidP="00F24049">
            <w:pPr>
              <w:spacing w:after="0"/>
              <w:rPr>
                <w:rFonts w:cs="Arial"/>
              </w:rPr>
            </w:pPr>
            <w:r w:rsidRPr="004B5231">
              <w:rPr>
                <w:rFonts w:cs="Arial"/>
              </w:rPr>
              <w:t>Hauteur d’assise</w:t>
            </w:r>
          </w:p>
        </w:tc>
        <w:tc>
          <w:tcPr>
            <w:tcW w:w="1266" w:type="dxa"/>
            <w:shd w:val="clear" w:color="auto" w:fill="auto"/>
          </w:tcPr>
          <w:p w14:paraId="0010AAE1" w14:textId="77777777" w:rsidR="005C40F4" w:rsidRPr="005C40F4" w:rsidRDefault="005C40F4" w:rsidP="00F24049">
            <w:pPr>
              <w:spacing w:after="0"/>
              <w:jc w:val="center"/>
            </w:pPr>
            <w:r w:rsidRPr="005C40F4">
              <w:t>cm</w:t>
            </w:r>
          </w:p>
        </w:tc>
        <w:tc>
          <w:tcPr>
            <w:tcW w:w="1134" w:type="dxa"/>
            <w:shd w:val="clear" w:color="auto" w:fill="auto"/>
            <w:vAlign w:val="center"/>
          </w:tcPr>
          <w:p w14:paraId="1A781CE2" w14:textId="77777777" w:rsidR="005C40F4" w:rsidRPr="005C40F4" w:rsidRDefault="005C40F4" w:rsidP="00F24049">
            <w:pPr>
              <w:spacing w:after="0" w:line="240" w:lineRule="auto"/>
              <w:ind w:left="-108" w:right="-108"/>
              <w:jc w:val="center"/>
              <w:rPr>
                <w:color w:val="000000"/>
              </w:rPr>
            </w:pPr>
            <w:r w:rsidRPr="005C40F4">
              <w:rPr>
                <w:color w:val="000000"/>
              </w:rPr>
              <w:t>X</w:t>
            </w:r>
          </w:p>
        </w:tc>
        <w:tc>
          <w:tcPr>
            <w:tcW w:w="2845" w:type="dxa"/>
            <w:shd w:val="clear" w:color="auto" w:fill="auto"/>
            <w:vAlign w:val="center"/>
          </w:tcPr>
          <w:p w14:paraId="0CF8C4DA" w14:textId="77777777" w:rsidR="005C40F4" w:rsidRPr="005C40F4" w:rsidRDefault="005C40F4" w:rsidP="00F24049">
            <w:pPr>
              <w:tabs>
                <w:tab w:val="left" w:pos="1701"/>
                <w:tab w:val="left" w:pos="6237"/>
              </w:tabs>
              <w:spacing w:after="0" w:line="240" w:lineRule="auto"/>
              <w:ind w:right="34"/>
              <w:jc w:val="center"/>
              <w:rPr>
                <w:bCs/>
                <w:color w:val="000000"/>
                <w:spacing w:val="5"/>
              </w:rPr>
            </w:pPr>
          </w:p>
        </w:tc>
      </w:tr>
      <w:tr w:rsidR="005C40F4" w:rsidRPr="005C40F4" w14:paraId="79A68264" w14:textId="77777777" w:rsidTr="00F24049">
        <w:trPr>
          <w:trHeight w:val="338"/>
          <w:jc w:val="center"/>
        </w:trPr>
        <w:tc>
          <w:tcPr>
            <w:tcW w:w="719" w:type="dxa"/>
            <w:shd w:val="clear" w:color="auto" w:fill="auto"/>
            <w:vAlign w:val="center"/>
          </w:tcPr>
          <w:p w14:paraId="493DA9E7" w14:textId="6EFE27E1" w:rsidR="005C40F4" w:rsidRPr="004B5231" w:rsidRDefault="00BA091A" w:rsidP="00F24049">
            <w:pPr>
              <w:spacing w:after="0" w:line="240" w:lineRule="auto"/>
              <w:ind w:right="33"/>
              <w:jc w:val="center"/>
              <w:rPr>
                <w:b/>
                <w:bCs/>
                <w:color w:val="000000"/>
              </w:rPr>
            </w:pPr>
            <w:r>
              <w:rPr>
                <w:b/>
                <w:bCs/>
                <w:color w:val="000000"/>
              </w:rPr>
              <w:t>6</w:t>
            </w:r>
          </w:p>
        </w:tc>
        <w:tc>
          <w:tcPr>
            <w:tcW w:w="4101" w:type="dxa"/>
            <w:shd w:val="clear" w:color="auto" w:fill="auto"/>
            <w:vAlign w:val="center"/>
          </w:tcPr>
          <w:p w14:paraId="5DABD5B6" w14:textId="77777777" w:rsidR="005C40F4" w:rsidRPr="004B5231" w:rsidRDefault="005C40F4" w:rsidP="00F24049">
            <w:pPr>
              <w:spacing w:after="0"/>
            </w:pPr>
            <w:r w:rsidRPr="004B5231">
              <w:t>Matériau des lames (type de bois)</w:t>
            </w:r>
          </w:p>
        </w:tc>
        <w:tc>
          <w:tcPr>
            <w:tcW w:w="1266" w:type="dxa"/>
            <w:shd w:val="clear" w:color="auto" w:fill="FFFFFF"/>
          </w:tcPr>
          <w:p w14:paraId="24329C4F" w14:textId="77777777" w:rsidR="005C40F4" w:rsidRPr="005C40F4" w:rsidRDefault="005C40F4" w:rsidP="00F24049">
            <w:pPr>
              <w:spacing w:after="0"/>
              <w:jc w:val="center"/>
            </w:pPr>
            <w:r w:rsidRPr="005C40F4">
              <w:t>Préciser</w:t>
            </w:r>
          </w:p>
        </w:tc>
        <w:tc>
          <w:tcPr>
            <w:tcW w:w="1134" w:type="dxa"/>
            <w:shd w:val="clear" w:color="auto" w:fill="D9D9D9" w:themeFill="background1" w:themeFillShade="D9"/>
            <w:vAlign w:val="center"/>
          </w:tcPr>
          <w:p w14:paraId="44A33979" w14:textId="77777777" w:rsidR="005C40F4" w:rsidRPr="005C40F4" w:rsidRDefault="005C40F4" w:rsidP="00F24049">
            <w:pPr>
              <w:spacing w:after="0" w:line="240" w:lineRule="auto"/>
              <w:ind w:left="-108" w:right="-108"/>
              <w:jc w:val="center"/>
              <w:rPr>
                <w:color w:val="000000"/>
              </w:rPr>
            </w:pPr>
            <w:r w:rsidRPr="005C40F4">
              <w:rPr>
                <w:color w:val="000000"/>
              </w:rPr>
              <w:t>Non</w:t>
            </w:r>
          </w:p>
        </w:tc>
        <w:tc>
          <w:tcPr>
            <w:tcW w:w="2845" w:type="dxa"/>
            <w:shd w:val="clear" w:color="auto" w:fill="auto"/>
            <w:vAlign w:val="center"/>
          </w:tcPr>
          <w:p w14:paraId="44E0A854" w14:textId="77777777" w:rsidR="005C40F4" w:rsidRPr="005C40F4" w:rsidRDefault="005C40F4" w:rsidP="00F24049">
            <w:pPr>
              <w:tabs>
                <w:tab w:val="left" w:pos="1701"/>
                <w:tab w:val="left" w:pos="6237"/>
              </w:tabs>
              <w:spacing w:after="0" w:line="240" w:lineRule="auto"/>
              <w:ind w:right="34"/>
              <w:jc w:val="center"/>
              <w:rPr>
                <w:bCs/>
                <w:color w:val="000000"/>
                <w:spacing w:val="5"/>
              </w:rPr>
            </w:pPr>
          </w:p>
        </w:tc>
      </w:tr>
      <w:tr w:rsidR="00D329DE" w:rsidRPr="005C40F4" w14:paraId="3CD97531" w14:textId="77777777" w:rsidTr="00F24049">
        <w:trPr>
          <w:trHeight w:val="338"/>
          <w:jc w:val="center"/>
        </w:trPr>
        <w:tc>
          <w:tcPr>
            <w:tcW w:w="719" w:type="dxa"/>
            <w:shd w:val="clear" w:color="auto" w:fill="auto"/>
            <w:vAlign w:val="center"/>
          </w:tcPr>
          <w:p w14:paraId="58711F8E" w14:textId="274CE15E" w:rsidR="00D329DE" w:rsidRPr="004B5231" w:rsidRDefault="00BA091A" w:rsidP="00F24049">
            <w:pPr>
              <w:spacing w:after="0" w:line="240" w:lineRule="auto"/>
              <w:ind w:right="33"/>
              <w:jc w:val="center"/>
              <w:rPr>
                <w:b/>
                <w:bCs/>
                <w:color w:val="000000"/>
              </w:rPr>
            </w:pPr>
            <w:r>
              <w:rPr>
                <w:b/>
                <w:bCs/>
                <w:color w:val="000000"/>
              </w:rPr>
              <w:t>7</w:t>
            </w:r>
          </w:p>
        </w:tc>
        <w:tc>
          <w:tcPr>
            <w:tcW w:w="4101" w:type="dxa"/>
            <w:shd w:val="clear" w:color="auto" w:fill="auto"/>
            <w:vAlign w:val="center"/>
          </w:tcPr>
          <w:p w14:paraId="06D47D4E" w14:textId="70F5AC56" w:rsidR="00D329DE" w:rsidRPr="004B5231" w:rsidRDefault="00D329DE" w:rsidP="00F24049">
            <w:pPr>
              <w:spacing w:after="0"/>
            </w:pPr>
            <w:r w:rsidRPr="004B5231">
              <w:t>Matériau de la structure</w:t>
            </w:r>
          </w:p>
        </w:tc>
        <w:tc>
          <w:tcPr>
            <w:tcW w:w="1266" w:type="dxa"/>
            <w:shd w:val="clear" w:color="auto" w:fill="FFFFFF"/>
          </w:tcPr>
          <w:p w14:paraId="20D7D056" w14:textId="7E0705D0" w:rsidR="00D329DE" w:rsidRPr="005C40F4" w:rsidRDefault="008C2084" w:rsidP="00F24049">
            <w:pPr>
              <w:spacing w:after="0"/>
              <w:jc w:val="center"/>
            </w:pPr>
            <w:r w:rsidRPr="008C2084">
              <w:t>Préciser</w:t>
            </w:r>
          </w:p>
        </w:tc>
        <w:tc>
          <w:tcPr>
            <w:tcW w:w="1134" w:type="dxa"/>
            <w:shd w:val="clear" w:color="auto" w:fill="D9D9D9" w:themeFill="background1" w:themeFillShade="D9"/>
            <w:vAlign w:val="center"/>
          </w:tcPr>
          <w:p w14:paraId="12603329" w14:textId="7B1F352C" w:rsidR="00D329DE" w:rsidRPr="005C40F4" w:rsidRDefault="00E025B9" w:rsidP="00F24049">
            <w:pPr>
              <w:spacing w:after="0" w:line="240" w:lineRule="auto"/>
              <w:ind w:left="-108" w:right="-108"/>
              <w:jc w:val="center"/>
              <w:rPr>
                <w:color w:val="000000"/>
              </w:rPr>
            </w:pPr>
            <w:r>
              <w:rPr>
                <w:color w:val="000000"/>
              </w:rPr>
              <w:t>Non</w:t>
            </w:r>
          </w:p>
        </w:tc>
        <w:tc>
          <w:tcPr>
            <w:tcW w:w="2845" w:type="dxa"/>
            <w:shd w:val="clear" w:color="auto" w:fill="auto"/>
            <w:vAlign w:val="center"/>
          </w:tcPr>
          <w:p w14:paraId="0F975D0D" w14:textId="77777777" w:rsidR="00D329DE" w:rsidRPr="005C40F4" w:rsidRDefault="00D329DE" w:rsidP="00F24049">
            <w:pPr>
              <w:tabs>
                <w:tab w:val="left" w:pos="1701"/>
                <w:tab w:val="left" w:pos="6237"/>
              </w:tabs>
              <w:spacing w:after="0" w:line="240" w:lineRule="auto"/>
              <w:ind w:right="34"/>
              <w:jc w:val="center"/>
              <w:rPr>
                <w:bCs/>
                <w:color w:val="000000"/>
                <w:spacing w:val="5"/>
              </w:rPr>
            </w:pPr>
          </w:p>
        </w:tc>
      </w:tr>
      <w:tr w:rsidR="005C40F4" w:rsidRPr="005C40F4" w14:paraId="47052DB3" w14:textId="77777777" w:rsidTr="00F24049">
        <w:trPr>
          <w:trHeight w:val="338"/>
          <w:jc w:val="center"/>
        </w:trPr>
        <w:tc>
          <w:tcPr>
            <w:tcW w:w="719" w:type="dxa"/>
            <w:shd w:val="clear" w:color="auto" w:fill="auto"/>
            <w:vAlign w:val="center"/>
          </w:tcPr>
          <w:p w14:paraId="03E53B68" w14:textId="4B6EAC17" w:rsidR="005C40F4" w:rsidRPr="004B5231" w:rsidRDefault="00BA091A" w:rsidP="00F24049">
            <w:pPr>
              <w:spacing w:after="0" w:line="240" w:lineRule="auto"/>
              <w:ind w:right="33"/>
              <w:jc w:val="center"/>
              <w:rPr>
                <w:b/>
                <w:bCs/>
                <w:color w:val="000000"/>
              </w:rPr>
            </w:pPr>
            <w:r>
              <w:rPr>
                <w:b/>
                <w:bCs/>
                <w:color w:val="000000"/>
              </w:rPr>
              <w:t>8</w:t>
            </w:r>
          </w:p>
        </w:tc>
        <w:tc>
          <w:tcPr>
            <w:tcW w:w="4101" w:type="dxa"/>
            <w:shd w:val="clear" w:color="auto" w:fill="auto"/>
            <w:vAlign w:val="center"/>
          </w:tcPr>
          <w:p w14:paraId="0C24A8AD" w14:textId="77777777" w:rsidR="005C40F4" w:rsidRPr="004B5231" w:rsidRDefault="005C40F4" w:rsidP="00F24049">
            <w:pPr>
              <w:spacing w:after="0"/>
            </w:pPr>
            <w:r w:rsidRPr="004B5231">
              <w:t>Longueur des bancs</w:t>
            </w:r>
          </w:p>
        </w:tc>
        <w:tc>
          <w:tcPr>
            <w:tcW w:w="1266" w:type="dxa"/>
            <w:shd w:val="clear" w:color="auto" w:fill="FFFFFF"/>
          </w:tcPr>
          <w:p w14:paraId="7567A88C" w14:textId="501768F2" w:rsidR="005C40F4" w:rsidRPr="005C40F4" w:rsidRDefault="008C2084" w:rsidP="00F24049">
            <w:pPr>
              <w:spacing w:after="0"/>
              <w:jc w:val="center"/>
            </w:pPr>
            <w:r w:rsidRPr="005C40F4">
              <w:t>C</w:t>
            </w:r>
            <w:r w:rsidR="005C40F4" w:rsidRPr="005C40F4">
              <w:t>m</w:t>
            </w:r>
          </w:p>
        </w:tc>
        <w:tc>
          <w:tcPr>
            <w:tcW w:w="1134" w:type="dxa"/>
            <w:shd w:val="clear" w:color="auto" w:fill="auto"/>
            <w:vAlign w:val="center"/>
          </w:tcPr>
          <w:p w14:paraId="24B9E970" w14:textId="77777777" w:rsidR="005C40F4" w:rsidRPr="005C40F4" w:rsidRDefault="005C40F4" w:rsidP="00F24049">
            <w:pPr>
              <w:spacing w:after="0" w:line="240" w:lineRule="auto"/>
              <w:ind w:left="-108" w:right="-108"/>
              <w:jc w:val="center"/>
              <w:rPr>
                <w:color w:val="000000"/>
              </w:rPr>
            </w:pPr>
            <w:r w:rsidRPr="005C40F4">
              <w:rPr>
                <w:color w:val="000000"/>
              </w:rPr>
              <w:t>X</w:t>
            </w:r>
          </w:p>
        </w:tc>
        <w:tc>
          <w:tcPr>
            <w:tcW w:w="2845" w:type="dxa"/>
            <w:shd w:val="clear" w:color="auto" w:fill="auto"/>
            <w:vAlign w:val="center"/>
          </w:tcPr>
          <w:p w14:paraId="0B3D3ACB" w14:textId="77777777" w:rsidR="005C40F4" w:rsidRPr="005C40F4" w:rsidRDefault="005C40F4" w:rsidP="00F24049">
            <w:pPr>
              <w:tabs>
                <w:tab w:val="left" w:pos="1701"/>
                <w:tab w:val="left" w:pos="6237"/>
              </w:tabs>
              <w:spacing w:after="0" w:line="240" w:lineRule="auto"/>
              <w:ind w:right="34"/>
              <w:jc w:val="center"/>
              <w:rPr>
                <w:bCs/>
                <w:color w:val="000000"/>
                <w:spacing w:val="5"/>
              </w:rPr>
            </w:pPr>
          </w:p>
        </w:tc>
      </w:tr>
      <w:tr w:rsidR="00D329DE" w:rsidRPr="005C40F4" w14:paraId="0F1D9A4A" w14:textId="77777777" w:rsidTr="00F24049">
        <w:trPr>
          <w:trHeight w:val="338"/>
          <w:jc w:val="center"/>
        </w:trPr>
        <w:tc>
          <w:tcPr>
            <w:tcW w:w="719" w:type="dxa"/>
            <w:shd w:val="clear" w:color="auto" w:fill="auto"/>
            <w:vAlign w:val="center"/>
          </w:tcPr>
          <w:p w14:paraId="6C88EE68" w14:textId="6FCCB922" w:rsidR="00D329DE" w:rsidRPr="004B5231" w:rsidRDefault="00BA091A" w:rsidP="00F24049">
            <w:pPr>
              <w:spacing w:after="0" w:line="240" w:lineRule="auto"/>
              <w:ind w:right="33"/>
              <w:jc w:val="center"/>
              <w:rPr>
                <w:b/>
                <w:bCs/>
                <w:color w:val="000000"/>
              </w:rPr>
            </w:pPr>
            <w:r>
              <w:rPr>
                <w:b/>
                <w:bCs/>
                <w:color w:val="000000"/>
              </w:rPr>
              <w:t>9</w:t>
            </w:r>
          </w:p>
        </w:tc>
        <w:tc>
          <w:tcPr>
            <w:tcW w:w="4101" w:type="dxa"/>
            <w:shd w:val="clear" w:color="auto" w:fill="auto"/>
            <w:vAlign w:val="center"/>
          </w:tcPr>
          <w:p w14:paraId="5C2F00BE" w14:textId="1851B285" w:rsidR="00D329DE" w:rsidRPr="004B5231" w:rsidRDefault="00D329DE" w:rsidP="00F24049">
            <w:pPr>
              <w:spacing w:after="0"/>
            </w:pPr>
            <w:r w:rsidRPr="004B5231">
              <w:t>Nombre de lames d’assise</w:t>
            </w:r>
          </w:p>
        </w:tc>
        <w:tc>
          <w:tcPr>
            <w:tcW w:w="1266" w:type="dxa"/>
            <w:shd w:val="clear" w:color="auto" w:fill="FFFFFF"/>
          </w:tcPr>
          <w:p w14:paraId="123C67B2" w14:textId="6C127D0E" w:rsidR="008C2084" w:rsidRPr="005C40F4" w:rsidRDefault="008C2084" w:rsidP="008C2084">
            <w:pPr>
              <w:spacing w:after="0"/>
              <w:jc w:val="center"/>
            </w:pPr>
            <w:r>
              <w:t>Nb</w:t>
            </w:r>
          </w:p>
        </w:tc>
        <w:tc>
          <w:tcPr>
            <w:tcW w:w="1134" w:type="dxa"/>
            <w:shd w:val="clear" w:color="auto" w:fill="auto"/>
            <w:vAlign w:val="center"/>
          </w:tcPr>
          <w:p w14:paraId="3262D601" w14:textId="7D4C4DE8" w:rsidR="00D329DE" w:rsidRPr="005C40F4" w:rsidRDefault="008C2084" w:rsidP="00F24049">
            <w:pPr>
              <w:spacing w:after="0" w:line="240" w:lineRule="auto"/>
              <w:ind w:left="-108" w:right="-108"/>
              <w:jc w:val="center"/>
              <w:rPr>
                <w:color w:val="000000"/>
              </w:rPr>
            </w:pPr>
            <w:r>
              <w:rPr>
                <w:color w:val="000000"/>
              </w:rPr>
              <w:t>X</w:t>
            </w:r>
          </w:p>
        </w:tc>
        <w:tc>
          <w:tcPr>
            <w:tcW w:w="2845" w:type="dxa"/>
            <w:shd w:val="clear" w:color="auto" w:fill="auto"/>
            <w:vAlign w:val="center"/>
          </w:tcPr>
          <w:p w14:paraId="14B8C300" w14:textId="77777777" w:rsidR="00D329DE" w:rsidRPr="005C40F4" w:rsidRDefault="00D329DE" w:rsidP="00F24049">
            <w:pPr>
              <w:tabs>
                <w:tab w:val="left" w:pos="1701"/>
                <w:tab w:val="left" w:pos="6237"/>
              </w:tabs>
              <w:spacing w:after="0" w:line="240" w:lineRule="auto"/>
              <w:ind w:right="34"/>
              <w:jc w:val="center"/>
              <w:rPr>
                <w:bCs/>
                <w:color w:val="000000"/>
                <w:spacing w:val="5"/>
              </w:rPr>
            </w:pPr>
          </w:p>
        </w:tc>
      </w:tr>
      <w:tr w:rsidR="00D329DE" w:rsidRPr="005C40F4" w14:paraId="42DA5E4A" w14:textId="77777777" w:rsidTr="00F24049">
        <w:trPr>
          <w:trHeight w:val="338"/>
          <w:jc w:val="center"/>
        </w:trPr>
        <w:tc>
          <w:tcPr>
            <w:tcW w:w="719" w:type="dxa"/>
            <w:shd w:val="clear" w:color="auto" w:fill="auto"/>
            <w:vAlign w:val="center"/>
          </w:tcPr>
          <w:p w14:paraId="15F5FE93" w14:textId="0F6F8230" w:rsidR="00D329DE" w:rsidRPr="004B5231" w:rsidRDefault="00BA091A" w:rsidP="00F24049">
            <w:pPr>
              <w:spacing w:after="0" w:line="240" w:lineRule="auto"/>
              <w:ind w:right="33"/>
              <w:jc w:val="center"/>
              <w:rPr>
                <w:b/>
                <w:bCs/>
                <w:color w:val="000000"/>
              </w:rPr>
            </w:pPr>
            <w:r>
              <w:rPr>
                <w:b/>
                <w:bCs/>
                <w:color w:val="000000"/>
              </w:rPr>
              <w:t>10</w:t>
            </w:r>
          </w:p>
        </w:tc>
        <w:tc>
          <w:tcPr>
            <w:tcW w:w="4101" w:type="dxa"/>
            <w:shd w:val="clear" w:color="auto" w:fill="auto"/>
            <w:vAlign w:val="center"/>
          </w:tcPr>
          <w:p w14:paraId="19341975" w14:textId="213E8FF9" w:rsidR="00D329DE" w:rsidRPr="004B5231" w:rsidRDefault="00D329DE" w:rsidP="00F24049">
            <w:pPr>
              <w:spacing w:after="0"/>
            </w:pPr>
            <w:r w:rsidRPr="004B5231">
              <w:t>Nombre de lames pour le dossier</w:t>
            </w:r>
          </w:p>
        </w:tc>
        <w:tc>
          <w:tcPr>
            <w:tcW w:w="1266" w:type="dxa"/>
            <w:shd w:val="clear" w:color="auto" w:fill="FFFFFF"/>
          </w:tcPr>
          <w:p w14:paraId="7EC15EFD" w14:textId="6DA4AA41" w:rsidR="00D329DE" w:rsidRPr="005C40F4" w:rsidRDefault="008C2084" w:rsidP="00F24049">
            <w:pPr>
              <w:spacing w:after="0"/>
              <w:jc w:val="center"/>
            </w:pPr>
            <w:r>
              <w:t>Nb</w:t>
            </w:r>
          </w:p>
        </w:tc>
        <w:tc>
          <w:tcPr>
            <w:tcW w:w="1134" w:type="dxa"/>
            <w:shd w:val="clear" w:color="auto" w:fill="auto"/>
            <w:vAlign w:val="center"/>
          </w:tcPr>
          <w:p w14:paraId="5B6606AC" w14:textId="7355AB33" w:rsidR="00D329DE" w:rsidRPr="005C40F4" w:rsidRDefault="008C2084" w:rsidP="00F24049">
            <w:pPr>
              <w:spacing w:after="0" w:line="240" w:lineRule="auto"/>
              <w:ind w:left="-108" w:right="-108"/>
              <w:jc w:val="center"/>
              <w:rPr>
                <w:color w:val="000000"/>
              </w:rPr>
            </w:pPr>
            <w:r>
              <w:rPr>
                <w:color w:val="000000"/>
              </w:rPr>
              <w:t>X</w:t>
            </w:r>
          </w:p>
        </w:tc>
        <w:tc>
          <w:tcPr>
            <w:tcW w:w="2845" w:type="dxa"/>
            <w:shd w:val="clear" w:color="auto" w:fill="auto"/>
            <w:vAlign w:val="center"/>
          </w:tcPr>
          <w:p w14:paraId="741ACA93" w14:textId="77777777" w:rsidR="00D329DE" w:rsidRPr="005C40F4" w:rsidRDefault="00D329DE" w:rsidP="00F24049">
            <w:pPr>
              <w:tabs>
                <w:tab w:val="left" w:pos="1701"/>
                <w:tab w:val="left" w:pos="6237"/>
              </w:tabs>
              <w:spacing w:after="0" w:line="240" w:lineRule="auto"/>
              <w:ind w:right="34"/>
              <w:jc w:val="center"/>
              <w:rPr>
                <w:bCs/>
                <w:color w:val="000000"/>
                <w:spacing w:val="5"/>
              </w:rPr>
            </w:pPr>
          </w:p>
        </w:tc>
      </w:tr>
      <w:tr w:rsidR="005C40F4" w:rsidRPr="005C40F4" w14:paraId="3920DF8E" w14:textId="77777777" w:rsidTr="00F24049">
        <w:trPr>
          <w:trHeight w:val="60"/>
          <w:jc w:val="center"/>
        </w:trPr>
        <w:tc>
          <w:tcPr>
            <w:tcW w:w="719" w:type="dxa"/>
            <w:shd w:val="clear" w:color="auto" w:fill="auto"/>
            <w:vAlign w:val="center"/>
          </w:tcPr>
          <w:p w14:paraId="2CB70F75" w14:textId="544D2E3D" w:rsidR="005C40F4" w:rsidRPr="004B5231" w:rsidRDefault="00BA091A" w:rsidP="00F24049">
            <w:pPr>
              <w:spacing w:after="0" w:line="240" w:lineRule="auto"/>
              <w:ind w:right="33"/>
              <w:jc w:val="center"/>
              <w:rPr>
                <w:b/>
                <w:bCs/>
                <w:color w:val="000000"/>
              </w:rPr>
            </w:pPr>
            <w:r>
              <w:rPr>
                <w:b/>
                <w:bCs/>
                <w:color w:val="000000"/>
              </w:rPr>
              <w:t>11</w:t>
            </w:r>
          </w:p>
        </w:tc>
        <w:tc>
          <w:tcPr>
            <w:tcW w:w="4101" w:type="dxa"/>
            <w:shd w:val="clear" w:color="auto" w:fill="auto"/>
            <w:vAlign w:val="center"/>
          </w:tcPr>
          <w:p w14:paraId="05D8D6C5" w14:textId="77777777" w:rsidR="005C40F4" w:rsidRPr="004B5231" w:rsidRDefault="005C40F4" w:rsidP="00F24049">
            <w:pPr>
              <w:spacing w:after="0"/>
            </w:pPr>
            <w:r w:rsidRPr="004B5231">
              <w:t>Lames chanfreinées</w:t>
            </w:r>
          </w:p>
        </w:tc>
        <w:tc>
          <w:tcPr>
            <w:tcW w:w="1266" w:type="dxa"/>
            <w:shd w:val="clear" w:color="auto" w:fill="FFFFFF"/>
          </w:tcPr>
          <w:p w14:paraId="6AB4002E" w14:textId="77777777" w:rsidR="005C40F4" w:rsidRPr="005C40F4" w:rsidRDefault="005C40F4" w:rsidP="00F24049">
            <w:pPr>
              <w:spacing w:after="0"/>
              <w:jc w:val="center"/>
            </w:pPr>
            <w:r w:rsidRPr="005C40F4">
              <w:t>Oui - non</w:t>
            </w:r>
          </w:p>
        </w:tc>
        <w:tc>
          <w:tcPr>
            <w:tcW w:w="1134" w:type="dxa"/>
            <w:shd w:val="clear" w:color="auto" w:fill="auto"/>
            <w:vAlign w:val="center"/>
          </w:tcPr>
          <w:p w14:paraId="1677E2E5" w14:textId="77777777" w:rsidR="005C40F4" w:rsidRPr="005C40F4" w:rsidRDefault="005C40F4" w:rsidP="00F24049">
            <w:pPr>
              <w:spacing w:after="0" w:line="240" w:lineRule="auto"/>
              <w:ind w:left="-108" w:right="-108"/>
              <w:jc w:val="center"/>
              <w:rPr>
                <w:color w:val="000000"/>
              </w:rPr>
            </w:pPr>
            <w:r w:rsidRPr="005C40F4">
              <w:rPr>
                <w:color w:val="000000"/>
              </w:rPr>
              <w:t>X</w:t>
            </w:r>
          </w:p>
        </w:tc>
        <w:tc>
          <w:tcPr>
            <w:tcW w:w="2845" w:type="dxa"/>
            <w:shd w:val="clear" w:color="auto" w:fill="auto"/>
            <w:vAlign w:val="center"/>
          </w:tcPr>
          <w:p w14:paraId="10481A2D" w14:textId="77777777" w:rsidR="005C40F4" w:rsidRPr="005C40F4" w:rsidRDefault="005C40F4" w:rsidP="00F24049">
            <w:pPr>
              <w:tabs>
                <w:tab w:val="left" w:pos="1701"/>
                <w:tab w:val="left" w:pos="6237"/>
              </w:tabs>
              <w:spacing w:after="0" w:line="240" w:lineRule="auto"/>
              <w:ind w:right="34"/>
              <w:jc w:val="center"/>
              <w:rPr>
                <w:bCs/>
                <w:color w:val="000000"/>
                <w:spacing w:val="5"/>
              </w:rPr>
            </w:pPr>
          </w:p>
        </w:tc>
      </w:tr>
      <w:tr w:rsidR="005C40F4" w:rsidRPr="00D329DE" w14:paraId="5B8029FC" w14:textId="77777777" w:rsidTr="00F24049">
        <w:trPr>
          <w:trHeight w:val="338"/>
          <w:jc w:val="center"/>
        </w:trPr>
        <w:tc>
          <w:tcPr>
            <w:tcW w:w="719" w:type="dxa"/>
            <w:shd w:val="clear" w:color="auto" w:fill="auto"/>
            <w:vAlign w:val="center"/>
          </w:tcPr>
          <w:p w14:paraId="2DF37A19" w14:textId="36CB2D74" w:rsidR="005C40F4" w:rsidRPr="004B5231" w:rsidRDefault="00BA091A" w:rsidP="00F24049">
            <w:pPr>
              <w:spacing w:after="0" w:line="240" w:lineRule="auto"/>
              <w:ind w:right="33"/>
              <w:jc w:val="center"/>
              <w:rPr>
                <w:b/>
                <w:bCs/>
                <w:color w:val="000000"/>
              </w:rPr>
            </w:pPr>
            <w:r>
              <w:rPr>
                <w:b/>
                <w:bCs/>
                <w:color w:val="000000"/>
              </w:rPr>
              <w:t>12</w:t>
            </w:r>
          </w:p>
        </w:tc>
        <w:tc>
          <w:tcPr>
            <w:tcW w:w="4101" w:type="dxa"/>
            <w:shd w:val="clear" w:color="auto" w:fill="auto"/>
            <w:vAlign w:val="center"/>
          </w:tcPr>
          <w:p w14:paraId="709FE9A5" w14:textId="77777777" w:rsidR="005C40F4" w:rsidRPr="004B5231" w:rsidRDefault="005C40F4" w:rsidP="00F24049">
            <w:pPr>
              <w:spacing w:after="0"/>
            </w:pPr>
            <w:r w:rsidRPr="004B5231">
              <w:t>Les bancs sont autoportés</w:t>
            </w:r>
          </w:p>
        </w:tc>
        <w:tc>
          <w:tcPr>
            <w:tcW w:w="1266" w:type="dxa"/>
            <w:shd w:val="clear" w:color="auto" w:fill="auto"/>
            <w:vAlign w:val="center"/>
          </w:tcPr>
          <w:p w14:paraId="41D3539B" w14:textId="77777777" w:rsidR="005C40F4" w:rsidRPr="00D329DE" w:rsidRDefault="005C40F4" w:rsidP="00F24049">
            <w:pPr>
              <w:spacing w:after="0" w:line="240" w:lineRule="auto"/>
              <w:ind w:left="-85"/>
              <w:jc w:val="center"/>
              <w:rPr>
                <w:color w:val="000000"/>
              </w:rPr>
            </w:pPr>
            <w:r w:rsidRPr="00D329DE">
              <w:rPr>
                <w:color w:val="000000"/>
              </w:rPr>
              <w:t>Oui - non</w:t>
            </w:r>
          </w:p>
        </w:tc>
        <w:tc>
          <w:tcPr>
            <w:tcW w:w="1134" w:type="dxa"/>
            <w:shd w:val="clear" w:color="auto" w:fill="D9D9D9" w:themeFill="background1" w:themeFillShade="D9"/>
            <w:vAlign w:val="center"/>
          </w:tcPr>
          <w:p w14:paraId="633B341A" w14:textId="77777777" w:rsidR="005C40F4" w:rsidRPr="00D329DE" w:rsidRDefault="005C40F4" w:rsidP="00F24049">
            <w:pPr>
              <w:spacing w:after="0" w:line="240" w:lineRule="auto"/>
              <w:ind w:left="-108" w:right="-108"/>
              <w:jc w:val="center"/>
              <w:rPr>
                <w:color w:val="000000"/>
              </w:rPr>
            </w:pPr>
            <w:r w:rsidRPr="00D329DE">
              <w:rPr>
                <w:color w:val="000000"/>
              </w:rPr>
              <w:t>Non</w:t>
            </w:r>
          </w:p>
        </w:tc>
        <w:tc>
          <w:tcPr>
            <w:tcW w:w="2845" w:type="dxa"/>
            <w:shd w:val="clear" w:color="auto" w:fill="auto"/>
            <w:vAlign w:val="center"/>
          </w:tcPr>
          <w:p w14:paraId="714ABEA1" w14:textId="77777777" w:rsidR="005C40F4" w:rsidRPr="00D329DE" w:rsidRDefault="005C40F4" w:rsidP="00F24049">
            <w:pPr>
              <w:tabs>
                <w:tab w:val="left" w:pos="1701"/>
                <w:tab w:val="left" w:pos="6237"/>
              </w:tabs>
              <w:spacing w:after="0" w:line="240" w:lineRule="auto"/>
              <w:ind w:right="34"/>
              <w:jc w:val="center"/>
              <w:rPr>
                <w:bCs/>
                <w:color w:val="000000"/>
                <w:spacing w:val="5"/>
              </w:rPr>
            </w:pPr>
          </w:p>
        </w:tc>
      </w:tr>
      <w:tr w:rsidR="005C40F4" w:rsidRPr="00D329DE" w14:paraId="50B2E93C" w14:textId="77777777" w:rsidTr="00D329DE">
        <w:trPr>
          <w:trHeight w:val="330"/>
          <w:jc w:val="center"/>
        </w:trPr>
        <w:tc>
          <w:tcPr>
            <w:tcW w:w="719" w:type="dxa"/>
            <w:shd w:val="clear" w:color="auto" w:fill="auto"/>
            <w:vAlign w:val="center"/>
          </w:tcPr>
          <w:p w14:paraId="5ED7A05B" w14:textId="08452EAA" w:rsidR="005C40F4" w:rsidRPr="004B5231" w:rsidRDefault="00BA091A" w:rsidP="00F24049">
            <w:pPr>
              <w:spacing w:after="0" w:line="240" w:lineRule="auto"/>
              <w:ind w:right="33"/>
              <w:jc w:val="center"/>
              <w:rPr>
                <w:b/>
                <w:bCs/>
                <w:color w:val="000000"/>
              </w:rPr>
            </w:pPr>
            <w:r>
              <w:rPr>
                <w:b/>
                <w:bCs/>
                <w:color w:val="000000"/>
              </w:rPr>
              <w:t>13</w:t>
            </w:r>
          </w:p>
        </w:tc>
        <w:tc>
          <w:tcPr>
            <w:tcW w:w="4101" w:type="dxa"/>
            <w:shd w:val="clear" w:color="auto" w:fill="auto"/>
            <w:vAlign w:val="center"/>
          </w:tcPr>
          <w:p w14:paraId="112FADE9" w14:textId="77777777" w:rsidR="005C40F4" w:rsidRPr="004B5231" w:rsidRDefault="005C40F4" w:rsidP="00F24049">
            <w:pPr>
              <w:spacing w:after="0"/>
            </w:pPr>
            <w:r w:rsidRPr="004B5231">
              <w:t>Traitement prévu pour garantir une longévité optimale</w:t>
            </w:r>
          </w:p>
        </w:tc>
        <w:tc>
          <w:tcPr>
            <w:tcW w:w="1266" w:type="dxa"/>
            <w:shd w:val="clear" w:color="auto" w:fill="auto"/>
          </w:tcPr>
          <w:p w14:paraId="6D2F77DE" w14:textId="77777777" w:rsidR="005C40F4" w:rsidRPr="00D329DE" w:rsidRDefault="005C40F4" w:rsidP="00F24049">
            <w:pPr>
              <w:spacing w:after="0"/>
              <w:jc w:val="center"/>
            </w:pPr>
            <w:r w:rsidRPr="00D329DE">
              <w:t>Préciser</w:t>
            </w:r>
          </w:p>
        </w:tc>
        <w:tc>
          <w:tcPr>
            <w:tcW w:w="1134" w:type="dxa"/>
            <w:shd w:val="clear" w:color="auto" w:fill="auto"/>
            <w:vAlign w:val="center"/>
          </w:tcPr>
          <w:p w14:paraId="511670A4" w14:textId="3895AF5A" w:rsidR="005C40F4" w:rsidRPr="00D329DE" w:rsidRDefault="008C2084" w:rsidP="008C2084">
            <w:pPr>
              <w:spacing w:after="0" w:line="240" w:lineRule="auto"/>
              <w:ind w:left="-108" w:right="-108"/>
              <w:jc w:val="center"/>
              <w:rPr>
                <w:color w:val="000000"/>
              </w:rPr>
            </w:pPr>
            <w:r>
              <w:rPr>
                <w:color w:val="000000"/>
              </w:rPr>
              <w:t>X</w:t>
            </w:r>
          </w:p>
        </w:tc>
        <w:tc>
          <w:tcPr>
            <w:tcW w:w="2845" w:type="dxa"/>
            <w:shd w:val="clear" w:color="auto" w:fill="auto"/>
            <w:vAlign w:val="center"/>
          </w:tcPr>
          <w:p w14:paraId="64EC1A1E" w14:textId="77777777" w:rsidR="005C40F4" w:rsidRPr="00D329DE" w:rsidRDefault="005C40F4" w:rsidP="00F24049">
            <w:pPr>
              <w:tabs>
                <w:tab w:val="left" w:pos="1701"/>
                <w:tab w:val="left" w:pos="6237"/>
              </w:tabs>
              <w:spacing w:after="0" w:line="240" w:lineRule="auto"/>
              <w:ind w:right="34"/>
              <w:jc w:val="center"/>
              <w:rPr>
                <w:bCs/>
                <w:color w:val="000000"/>
                <w:spacing w:val="5"/>
              </w:rPr>
            </w:pPr>
            <w:r w:rsidRPr="00D329DE">
              <w:rPr>
                <w:bCs/>
                <w:color w:val="000000"/>
                <w:spacing w:val="5"/>
              </w:rPr>
              <w:t>Joindre attestation au dossier d’offre</w:t>
            </w:r>
          </w:p>
        </w:tc>
      </w:tr>
      <w:tr w:rsidR="005C40F4" w:rsidRPr="00D329DE" w14:paraId="5E774D75" w14:textId="77777777" w:rsidTr="00D329DE">
        <w:trPr>
          <w:trHeight w:val="330"/>
          <w:jc w:val="center"/>
        </w:trPr>
        <w:tc>
          <w:tcPr>
            <w:tcW w:w="719" w:type="dxa"/>
            <w:shd w:val="clear" w:color="auto" w:fill="auto"/>
            <w:vAlign w:val="center"/>
          </w:tcPr>
          <w:p w14:paraId="7AAA71B1" w14:textId="0664E0E9" w:rsidR="005C40F4" w:rsidRPr="004B5231" w:rsidRDefault="00BA091A" w:rsidP="00F24049">
            <w:pPr>
              <w:spacing w:after="0" w:line="240" w:lineRule="auto"/>
              <w:ind w:right="33"/>
              <w:jc w:val="center"/>
              <w:rPr>
                <w:b/>
                <w:bCs/>
                <w:color w:val="000000"/>
              </w:rPr>
            </w:pPr>
            <w:r>
              <w:rPr>
                <w:b/>
                <w:bCs/>
                <w:color w:val="000000"/>
              </w:rPr>
              <w:t>14</w:t>
            </w:r>
          </w:p>
        </w:tc>
        <w:tc>
          <w:tcPr>
            <w:tcW w:w="4101" w:type="dxa"/>
            <w:shd w:val="clear" w:color="auto" w:fill="auto"/>
            <w:vAlign w:val="center"/>
          </w:tcPr>
          <w:p w14:paraId="77D89DC4" w14:textId="77777777" w:rsidR="005C40F4" w:rsidRPr="004B5231" w:rsidRDefault="005C40F4" w:rsidP="00F24049">
            <w:pPr>
              <w:spacing w:after="0"/>
            </w:pPr>
            <w:r w:rsidRPr="004B5231">
              <w:t>Matériau des boulons</w:t>
            </w:r>
          </w:p>
        </w:tc>
        <w:tc>
          <w:tcPr>
            <w:tcW w:w="1266" w:type="dxa"/>
            <w:shd w:val="clear" w:color="auto" w:fill="auto"/>
          </w:tcPr>
          <w:p w14:paraId="4C295BD1" w14:textId="77777777" w:rsidR="005C40F4" w:rsidRPr="00D329DE" w:rsidRDefault="005C40F4" w:rsidP="00F24049">
            <w:pPr>
              <w:spacing w:after="0"/>
              <w:jc w:val="center"/>
            </w:pPr>
            <w:r w:rsidRPr="00D329DE">
              <w:t>Préciser</w:t>
            </w:r>
          </w:p>
        </w:tc>
        <w:tc>
          <w:tcPr>
            <w:tcW w:w="1134" w:type="dxa"/>
            <w:shd w:val="clear" w:color="auto" w:fill="auto"/>
            <w:vAlign w:val="center"/>
          </w:tcPr>
          <w:p w14:paraId="69B44541" w14:textId="6174D1DB" w:rsidR="005C40F4" w:rsidRPr="00D329DE" w:rsidRDefault="008C2084" w:rsidP="00F24049">
            <w:pPr>
              <w:spacing w:after="0" w:line="240" w:lineRule="auto"/>
              <w:ind w:left="-108" w:right="-108"/>
              <w:jc w:val="center"/>
              <w:rPr>
                <w:color w:val="000000"/>
              </w:rPr>
            </w:pPr>
            <w:r>
              <w:rPr>
                <w:color w:val="000000"/>
              </w:rPr>
              <w:t>X</w:t>
            </w:r>
          </w:p>
        </w:tc>
        <w:tc>
          <w:tcPr>
            <w:tcW w:w="2845" w:type="dxa"/>
            <w:shd w:val="clear" w:color="auto" w:fill="auto"/>
            <w:vAlign w:val="center"/>
          </w:tcPr>
          <w:p w14:paraId="43D1B0C5" w14:textId="77777777" w:rsidR="005C40F4" w:rsidRPr="00D329DE" w:rsidRDefault="005C40F4" w:rsidP="00F24049">
            <w:pPr>
              <w:tabs>
                <w:tab w:val="left" w:pos="1701"/>
                <w:tab w:val="left" w:pos="6237"/>
              </w:tabs>
              <w:spacing w:after="0" w:line="240" w:lineRule="auto"/>
              <w:ind w:right="34"/>
              <w:jc w:val="center"/>
              <w:rPr>
                <w:bCs/>
                <w:color w:val="000000"/>
                <w:spacing w:val="5"/>
              </w:rPr>
            </w:pPr>
          </w:p>
        </w:tc>
      </w:tr>
      <w:tr w:rsidR="00D329DE" w:rsidRPr="00D329DE" w14:paraId="3DB36271" w14:textId="77777777" w:rsidTr="00D329DE">
        <w:trPr>
          <w:trHeight w:val="330"/>
          <w:jc w:val="center"/>
        </w:trPr>
        <w:tc>
          <w:tcPr>
            <w:tcW w:w="719" w:type="dxa"/>
            <w:shd w:val="clear" w:color="auto" w:fill="auto"/>
            <w:vAlign w:val="center"/>
          </w:tcPr>
          <w:p w14:paraId="6AEC78CD" w14:textId="2D85047E" w:rsidR="00D329DE" w:rsidRPr="004B5231" w:rsidRDefault="00BA091A" w:rsidP="00F24049">
            <w:pPr>
              <w:spacing w:after="0" w:line="240" w:lineRule="auto"/>
              <w:ind w:right="33"/>
              <w:jc w:val="center"/>
              <w:rPr>
                <w:b/>
                <w:bCs/>
                <w:color w:val="000000"/>
              </w:rPr>
            </w:pPr>
            <w:r>
              <w:rPr>
                <w:b/>
                <w:bCs/>
                <w:color w:val="000000"/>
              </w:rPr>
              <w:t>15</w:t>
            </w:r>
          </w:p>
        </w:tc>
        <w:tc>
          <w:tcPr>
            <w:tcW w:w="4101" w:type="dxa"/>
            <w:shd w:val="clear" w:color="auto" w:fill="auto"/>
            <w:vAlign w:val="center"/>
          </w:tcPr>
          <w:p w14:paraId="0CE33F38" w14:textId="12F16B7C" w:rsidR="00D329DE" w:rsidRPr="004B5231" w:rsidRDefault="00D329DE" w:rsidP="00F24049">
            <w:pPr>
              <w:spacing w:after="0"/>
            </w:pPr>
            <w:r w:rsidRPr="004B5231">
              <w:t>Les fixation sur platines par tiges d’ancrage sont fournies de nase</w:t>
            </w:r>
          </w:p>
        </w:tc>
        <w:tc>
          <w:tcPr>
            <w:tcW w:w="1266" w:type="dxa"/>
            <w:shd w:val="clear" w:color="auto" w:fill="auto"/>
          </w:tcPr>
          <w:p w14:paraId="04FD0CCE" w14:textId="7977A044" w:rsidR="00D329DE" w:rsidRPr="00D329DE" w:rsidRDefault="008C2084" w:rsidP="00F24049">
            <w:pPr>
              <w:spacing w:after="0"/>
              <w:jc w:val="center"/>
            </w:pPr>
            <w:r w:rsidRPr="008C2084">
              <w:t>Oui - non</w:t>
            </w:r>
          </w:p>
        </w:tc>
        <w:tc>
          <w:tcPr>
            <w:tcW w:w="1134" w:type="dxa"/>
            <w:shd w:val="clear" w:color="auto" w:fill="auto"/>
            <w:vAlign w:val="center"/>
          </w:tcPr>
          <w:p w14:paraId="7AE0FCEB" w14:textId="59A3A74F" w:rsidR="00D329DE" w:rsidRPr="00D329DE" w:rsidRDefault="008C2084" w:rsidP="00F24049">
            <w:pPr>
              <w:spacing w:after="0" w:line="240" w:lineRule="auto"/>
              <w:ind w:left="-108" w:right="-108"/>
              <w:jc w:val="center"/>
              <w:rPr>
                <w:color w:val="000000"/>
              </w:rPr>
            </w:pPr>
            <w:r>
              <w:rPr>
                <w:color w:val="000000"/>
              </w:rPr>
              <w:t>X</w:t>
            </w:r>
          </w:p>
        </w:tc>
        <w:tc>
          <w:tcPr>
            <w:tcW w:w="2845" w:type="dxa"/>
            <w:shd w:val="clear" w:color="auto" w:fill="auto"/>
            <w:vAlign w:val="center"/>
          </w:tcPr>
          <w:p w14:paraId="2453CB85" w14:textId="77777777" w:rsidR="00D329DE" w:rsidRPr="00D329DE" w:rsidRDefault="00D329DE" w:rsidP="00F24049">
            <w:pPr>
              <w:tabs>
                <w:tab w:val="left" w:pos="1701"/>
                <w:tab w:val="left" w:pos="6237"/>
              </w:tabs>
              <w:spacing w:after="0" w:line="240" w:lineRule="auto"/>
              <w:ind w:right="34"/>
              <w:jc w:val="center"/>
              <w:rPr>
                <w:bCs/>
                <w:color w:val="000000"/>
                <w:spacing w:val="5"/>
              </w:rPr>
            </w:pPr>
          </w:p>
        </w:tc>
      </w:tr>
      <w:tr w:rsidR="005C40F4" w:rsidRPr="00D329DE" w14:paraId="2753ACAF" w14:textId="77777777" w:rsidTr="00F24049">
        <w:trPr>
          <w:jc w:val="center"/>
        </w:trPr>
        <w:tc>
          <w:tcPr>
            <w:tcW w:w="10065" w:type="dxa"/>
            <w:gridSpan w:val="5"/>
            <w:shd w:val="clear" w:color="auto" w:fill="DBE5F1"/>
            <w:vAlign w:val="center"/>
          </w:tcPr>
          <w:p w14:paraId="4E2CCA24" w14:textId="2151DD82" w:rsidR="005C40F4" w:rsidRPr="004B5231" w:rsidRDefault="005C40F4" w:rsidP="00F24049">
            <w:pPr>
              <w:tabs>
                <w:tab w:val="left" w:pos="1701"/>
                <w:tab w:val="left" w:pos="6237"/>
              </w:tabs>
              <w:spacing w:after="0" w:line="240" w:lineRule="auto"/>
              <w:ind w:right="34"/>
              <w:jc w:val="center"/>
              <w:rPr>
                <w:b/>
                <w:bCs/>
                <w:color w:val="000000"/>
                <w:spacing w:val="5"/>
                <w:sz w:val="28"/>
                <w:szCs w:val="28"/>
              </w:rPr>
            </w:pPr>
            <w:r w:rsidRPr="004B5231">
              <w:rPr>
                <w:rFonts w:eastAsia="Arial Unicode MS"/>
                <w:b/>
                <w:bCs/>
                <w:iCs/>
                <w:sz w:val="28"/>
                <w:szCs w:val="24"/>
              </w:rPr>
              <w:t>Banc métallique</w:t>
            </w:r>
            <w:r w:rsidR="00D329DE" w:rsidRPr="004B5231">
              <w:rPr>
                <w:rFonts w:eastAsia="Arial Unicode MS"/>
                <w:b/>
                <w:bCs/>
                <w:iCs/>
                <w:sz w:val="28"/>
                <w:szCs w:val="24"/>
              </w:rPr>
              <w:t xml:space="preserve"> (BPU ligne 2)</w:t>
            </w:r>
          </w:p>
        </w:tc>
      </w:tr>
      <w:tr w:rsidR="005C40F4" w:rsidRPr="00D329DE" w14:paraId="4F8D8772" w14:textId="77777777" w:rsidTr="00F24049">
        <w:trPr>
          <w:trHeight w:val="60"/>
          <w:jc w:val="center"/>
        </w:trPr>
        <w:tc>
          <w:tcPr>
            <w:tcW w:w="719" w:type="dxa"/>
            <w:shd w:val="clear" w:color="auto" w:fill="auto"/>
            <w:vAlign w:val="center"/>
          </w:tcPr>
          <w:p w14:paraId="501474BD" w14:textId="1702A088" w:rsidR="005C40F4" w:rsidRPr="004B5231" w:rsidRDefault="00BA091A" w:rsidP="00F24049">
            <w:pPr>
              <w:spacing w:after="0" w:line="240" w:lineRule="auto"/>
              <w:ind w:right="33"/>
              <w:jc w:val="center"/>
              <w:rPr>
                <w:b/>
                <w:bCs/>
                <w:color w:val="000000"/>
              </w:rPr>
            </w:pPr>
            <w:r>
              <w:rPr>
                <w:b/>
                <w:bCs/>
                <w:color w:val="000000"/>
              </w:rPr>
              <w:t>16</w:t>
            </w:r>
          </w:p>
        </w:tc>
        <w:tc>
          <w:tcPr>
            <w:tcW w:w="4101" w:type="dxa"/>
            <w:shd w:val="clear" w:color="auto" w:fill="auto"/>
            <w:vAlign w:val="center"/>
          </w:tcPr>
          <w:p w14:paraId="3BCF5538" w14:textId="77777777" w:rsidR="005C40F4" w:rsidRPr="004B5231" w:rsidRDefault="005C40F4" w:rsidP="00F24049">
            <w:pPr>
              <w:spacing w:after="0"/>
            </w:pPr>
            <w:r w:rsidRPr="004B5231">
              <w:rPr>
                <w:rFonts w:cs="Arial"/>
              </w:rPr>
              <w:t>Nom de la gamme</w:t>
            </w:r>
          </w:p>
        </w:tc>
        <w:tc>
          <w:tcPr>
            <w:tcW w:w="1266" w:type="dxa"/>
            <w:shd w:val="clear" w:color="auto" w:fill="auto"/>
            <w:vAlign w:val="center"/>
          </w:tcPr>
          <w:p w14:paraId="1C052807" w14:textId="77777777" w:rsidR="005C40F4" w:rsidRPr="00D329DE" w:rsidRDefault="005C40F4" w:rsidP="00F24049">
            <w:pPr>
              <w:spacing w:after="0" w:line="240" w:lineRule="auto"/>
              <w:ind w:left="-85"/>
              <w:jc w:val="center"/>
              <w:rPr>
                <w:color w:val="000000"/>
              </w:rPr>
            </w:pPr>
            <w:r w:rsidRPr="00D329DE">
              <w:rPr>
                <w:color w:val="000000"/>
              </w:rPr>
              <w:t>Préciser</w:t>
            </w:r>
          </w:p>
        </w:tc>
        <w:tc>
          <w:tcPr>
            <w:tcW w:w="1134" w:type="dxa"/>
            <w:shd w:val="clear" w:color="auto" w:fill="D9D9D9" w:themeFill="background1" w:themeFillShade="D9"/>
            <w:vAlign w:val="center"/>
          </w:tcPr>
          <w:p w14:paraId="0CDD507D" w14:textId="77777777" w:rsidR="005C40F4" w:rsidRPr="00D329DE" w:rsidRDefault="005C40F4" w:rsidP="00F24049">
            <w:pPr>
              <w:spacing w:after="0" w:line="240" w:lineRule="auto"/>
              <w:ind w:left="-108" w:right="-108"/>
              <w:jc w:val="center"/>
              <w:rPr>
                <w:color w:val="000000"/>
              </w:rPr>
            </w:pPr>
            <w:r w:rsidRPr="00D329DE">
              <w:rPr>
                <w:color w:val="000000"/>
              </w:rPr>
              <w:t>Non</w:t>
            </w:r>
          </w:p>
        </w:tc>
        <w:tc>
          <w:tcPr>
            <w:tcW w:w="2845" w:type="dxa"/>
            <w:shd w:val="clear" w:color="auto" w:fill="auto"/>
            <w:vAlign w:val="center"/>
          </w:tcPr>
          <w:p w14:paraId="21658AE0" w14:textId="77777777" w:rsidR="005C40F4" w:rsidRPr="00D329DE" w:rsidRDefault="005C40F4" w:rsidP="00F24049">
            <w:pPr>
              <w:tabs>
                <w:tab w:val="left" w:pos="1701"/>
                <w:tab w:val="left" w:pos="6237"/>
              </w:tabs>
              <w:spacing w:after="0" w:line="240" w:lineRule="auto"/>
              <w:ind w:right="34"/>
              <w:jc w:val="center"/>
              <w:rPr>
                <w:bCs/>
                <w:color w:val="000000"/>
                <w:spacing w:val="5"/>
              </w:rPr>
            </w:pPr>
          </w:p>
        </w:tc>
      </w:tr>
      <w:tr w:rsidR="005C40F4" w:rsidRPr="00D329DE" w14:paraId="1FBD768B" w14:textId="77777777" w:rsidTr="00F24049">
        <w:trPr>
          <w:trHeight w:val="60"/>
          <w:jc w:val="center"/>
        </w:trPr>
        <w:tc>
          <w:tcPr>
            <w:tcW w:w="719" w:type="dxa"/>
            <w:shd w:val="clear" w:color="auto" w:fill="auto"/>
            <w:vAlign w:val="center"/>
          </w:tcPr>
          <w:p w14:paraId="0391F29D" w14:textId="41FB6105" w:rsidR="005C40F4" w:rsidRPr="004B5231" w:rsidRDefault="00BA091A" w:rsidP="00F24049">
            <w:pPr>
              <w:spacing w:after="0" w:line="240" w:lineRule="auto"/>
              <w:ind w:right="33"/>
              <w:jc w:val="center"/>
              <w:rPr>
                <w:b/>
                <w:bCs/>
                <w:color w:val="000000"/>
              </w:rPr>
            </w:pPr>
            <w:r>
              <w:rPr>
                <w:b/>
                <w:bCs/>
                <w:color w:val="000000"/>
              </w:rPr>
              <w:t>17</w:t>
            </w:r>
          </w:p>
        </w:tc>
        <w:tc>
          <w:tcPr>
            <w:tcW w:w="4101" w:type="dxa"/>
            <w:shd w:val="clear" w:color="auto" w:fill="auto"/>
            <w:vAlign w:val="center"/>
          </w:tcPr>
          <w:p w14:paraId="11152E7B" w14:textId="77777777" w:rsidR="005C40F4" w:rsidRPr="004B5231" w:rsidRDefault="005C40F4" w:rsidP="00F24049">
            <w:pPr>
              <w:spacing w:after="0"/>
              <w:rPr>
                <w:rFonts w:cs="Arial"/>
              </w:rPr>
            </w:pPr>
            <w:r w:rsidRPr="004B5231">
              <w:rPr>
                <w:rFonts w:cs="Arial"/>
              </w:rPr>
              <w:t>Produit conforme à la norme NF P99-610</w:t>
            </w:r>
          </w:p>
        </w:tc>
        <w:tc>
          <w:tcPr>
            <w:tcW w:w="1266" w:type="dxa"/>
            <w:shd w:val="clear" w:color="auto" w:fill="auto"/>
          </w:tcPr>
          <w:p w14:paraId="74A4D60F" w14:textId="77777777" w:rsidR="005C40F4" w:rsidRPr="00D329DE" w:rsidRDefault="005C40F4" w:rsidP="00F24049">
            <w:pPr>
              <w:spacing w:after="0"/>
              <w:jc w:val="center"/>
            </w:pPr>
            <w:r w:rsidRPr="00D329DE">
              <w:t>Oui-non</w:t>
            </w:r>
          </w:p>
        </w:tc>
        <w:tc>
          <w:tcPr>
            <w:tcW w:w="1134" w:type="dxa"/>
            <w:shd w:val="clear" w:color="auto" w:fill="auto"/>
            <w:vAlign w:val="center"/>
          </w:tcPr>
          <w:p w14:paraId="72B4F22F" w14:textId="77777777" w:rsidR="005C40F4" w:rsidRPr="00D329DE" w:rsidRDefault="005C40F4" w:rsidP="00F24049">
            <w:pPr>
              <w:spacing w:after="0" w:line="240" w:lineRule="auto"/>
              <w:ind w:left="-108" w:right="-108"/>
              <w:jc w:val="center"/>
              <w:rPr>
                <w:color w:val="000000"/>
              </w:rPr>
            </w:pPr>
            <w:r w:rsidRPr="00D329DE">
              <w:rPr>
                <w:color w:val="000000"/>
              </w:rPr>
              <w:t>X</w:t>
            </w:r>
          </w:p>
        </w:tc>
        <w:tc>
          <w:tcPr>
            <w:tcW w:w="2845" w:type="dxa"/>
            <w:shd w:val="clear" w:color="auto" w:fill="auto"/>
            <w:vAlign w:val="center"/>
          </w:tcPr>
          <w:p w14:paraId="22BBF547" w14:textId="77777777" w:rsidR="005C40F4" w:rsidRPr="00D329DE" w:rsidRDefault="005C40F4" w:rsidP="00F24049">
            <w:pPr>
              <w:tabs>
                <w:tab w:val="left" w:pos="1701"/>
                <w:tab w:val="left" w:pos="6237"/>
              </w:tabs>
              <w:spacing w:after="0" w:line="240" w:lineRule="auto"/>
              <w:ind w:right="34"/>
              <w:jc w:val="center"/>
              <w:rPr>
                <w:bCs/>
                <w:color w:val="000000"/>
                <w:spacing w:val="5"/>
              </w:rPr>
            </w:pPr>
            <w:r w:rsidRPr="00D329DE">
              <w:rPr>
                <w:bCs/>
                <w:color w:val="000000"/>
                <w:spacing w:val="5"/>
              </w:rPr>
              <w:t>Joindre le certificat</w:t>
            </w:r>
          </w:p>
        </w:tc>
      </w:tr>
      <w:tr w:rsidR="005C40F4" w:rsidRPr="00D329DE" w14:paraId="31A0F563" w14:textId="77777777" w:rsidTr="00F24049">
        <w:trPr>
          <w:trHeight w:val="60"/>
          <w:jc w:val="center"/>
        </w:trPr>
        <w:tc>
          <w:tcPr>
            <w:tcW w:w="719" w:type="dxa"/>
            <w:shd w:val="clear" w:color="auto" w:fill="auto"/>
            <w:vAlign w:val="center"/>
          </w:tcPr>
          <w:p w14:paraId="42796C7E" w14:textId="3A27416A" w:rsidR="005C40F4" w:rsidRPr="004B5231" w:rsidRDefault="00BA091A" w:rsidP="00F24049">
            <w:pPr>
              <w:spacing w:after="0" w:line="240" w:lineRule="auto"/>
              <w:ind w:right="33"/>
              <w:jc w:val="center"/>
              <w:rPr>
                <w:b/>
                <w:bCs/>
                <w:color w:val="000000"/>
              </w:rPr>
            </w:pPr>
            <w:r>
              <w:rPr>
                <w:b/>
                <w:bCs/>
                <w:color w:val="000000"/>
              </w:rPr>
              <w:t>18</w:t>
            </w:r>
          </w:p>
        </w:tc>
        <w:tc>
          <w:tcPr>
            <w:tcW w:w="4101" w:type="dxa"/>
            <w:shd w:val="clear" w:color="auto" w:fill="auto"/>
            <w:vAlign w:val="center"/>
          </w:tcPr>
          <w:p w14:paraId="4743E7E1" w14:textId="77777777" w:rsidR="005C40F4" w:rsidRPr="004B5231" w:rsidRDefault="005C40F4" w:rsidP="00F24049">
            <w:pPr>
              <w:spacing w:after="0"/>
              <w:rPr>
                <w:rFonts w:cs="Arial"/>
              </w:rPr>
            </w:pPr>
            <w:r w:rsidRPr="004B5231">
              <w:rPr>
                <w:rFonts w:cs="Arial"/>
              </w:rPr>
              <w:t>Hauteur d’assise</w:t>
            </w:r>
          </w:p>
        </w:tc>
        <w:tc>
          <w:tcPr>
            <w:tcW w:w="1266" w:type="dxa"/>
            <w:shd w:val="clear" w:color="auto" w:fill="auto"/>
          </w:tcPr>
          <w:p w14:paraId="13236EDE" w14:textId="77777777" w:rsidR="005C40F4" w:rsidRPr="00D329DE" w:rsidRDefault="005C40F4" w:rsidP="00F24049">
            <w:pPr>
              <w:spacing w:after="0"/>
              <w:jc w:val="center"/>
            </w:pPr>
            <w:r w:rsidRPr="00D329DE">
              <w:t>cm</w:t>
            </w:r>
          </w:p>
        </w:tc>
        <w:tc>
          <w:tcPr>
            <w:tcW w:w="1134" w:type="dxa"/>
            <w:shd w:val="clear" w:color="auto" w:fill="auto"/>
            <w:vAlign w:val="center"/>
          </w:tcPr>
          <w:p w14:paraId="5161031A" w14:textId="77777777" w:rsidR="005C40F4" w:rsidRPr="00D329DE" w:rsidRDefault="005C40F4" w:rsidP="00F24049">
            <w:pPr>
              <w:spacing w:after="0" w:line="240" w:lineRule="auto"/>
              <w:ind w:left="-108" w:right="-108"/>
              <w:jc w:val="center"/>
              <w:rPr>
                <w:color w:val="000000"/>
              </w:rPr>
            </w:pPr>
            <w:r w:rsidRPr="00D329DE">
              <w:rPr>
                <w:color w:val="000000"/>
              </w:rPr>
              <w:t>X</w:t>
            </w:r>
          </w:p>
        </w:tc>
        <w:tc>
          <w:tcPr>
            <w:tcW w:w="2845" w:type="dxa"/>
            <w:shd w:val="clear" w:color="auto" w:fill="auto"/>
            <w:vAlign w:val="center"/>
          </w:tcPr>
          <w:p w14:paraId="11C0EF17" w14:textId="77777777" w:rsidR="005C40F4" w:rsidRPr="00D329DE" w:rsidRDefault="005C40F4" w:rsidP="00F24049">
            <w:pPr>
              <w:tabs>
                <w:tab w:val="left" w:pos="1701"/>
                <w:tab w:val="left" w:pos="6237"/>
              </w:tabs>
              <w:spacing w:after="0" w:line="240" w:lineRule="auto"/>
              <w:ind w:right="34"/>
              <w:jc w:val="center"/>
              <w:rPr>
                <w:bCs/>
                <w:color w:val="000000"/>
                <w:spacing w:val="5"/>
              </w:rPr>
            </w:pPr>
          </w:p>
        </w:tc>
      </w:tr>
      <w:tr w:rsidR="005C40F4" w:rsidRPr="00D329DE" w14:paraId="33A6DDF1" w14:textId="77777777" w:rsidTr="00D329DE">
        <w:trPr>
          <w:trHeight w:val="60"/>
          <w:jc w:val="center"/>
        </w:trPr>
        <w:tc>
          <w:tcPr>
            <w:tcW w:w="719" w:type="dxa"/>
            <w:shd w:val="clear" w:color="auto" w:fill="auto"/>
            <w:vAlign w:val="center"/>
          </w:tcPr>
          <w:p w14:paraId="06F29B01" w14:textId="5D1BC7AA" w:rsidR="005C40F4" w:rsidRPr="004B5231" w:rsidRDefault="00BA091A" w:rsidP="00F24049">
            <w:pPr>
              <w:spacing w:after="0" w:line="240" w:lineRule="auto"/>
              <w:ind w:right="33"/>
              <w:jc w:val="center"/>
              <w:rPr>
                <w:b/>
                <w:bCs/>
                <w:color w:val="000000"/>
              </w:rPr>
            </w:pPr>
            <w:r>
              <w:rPr>
                <w:b/>
                <w:bCs/>
                <w:color w:val="000000"/>
              </w:rPr>
              <w:t>19</w:t>
            </w:r>
          </w:p>
        </w:tc>
        <w:tc>
          <w:tcPr>
            <w:tcW w:w="4101" w:type="dxa"/>
            <w:shd w:val="clear" w:color="auto" w:fill="auto"/>
            <w:vAlign w:val="center"/>
          </w:tcPr>
          <w:p w14:paraId="24312625" w14:textId="0F365575" w:rsidR="005C40F4" w:rsidRPr="004B5231" w:rsidRDefault="005C40F4" w:rsidP="00F24049">
            <w:pPr>
              <w:spacing w:after="0"/>
            </w:pPr>
            <w:r w:rsidRPr="004B5231">
              <w:t>Matériau</w:t>
            </w:r>
            <w:r w:rsidR="00D329DE" w:rsidRPr="004B5231">
              <w:t xml:space="preserve"> : </w:t>
            </w:r>
            <w:r w:rsidRPr="004B5231">
              <w:t xml:space="preserve"> type d’acier</w:t>
            </w:r>
            <w:r w:rsidR="00D329DE" w:rsidRPr="004B5231">
              <w:t xml:space="preserve"> et traitements</w:t>
            </w:r>
          </w:p>
        </w:tc>
        <w:tc>
          <w:tcPr>
            <w:tcW w:w="1266" w:type="dxa"/>
            <w:shd w:val="clear" w:color="auto" w:fill="auto"/>
            <w:vAlign w:val="center"/>
          </w:tcPr>
          <w:p w14:paraId="0C911670" w14:textId="77777777" w:rsidR="005C40F4" w:rsidRPr="00D329DE" w:rsidRDefault="005C40F4" w:rsidP="00F24049">
            <w:pPr>
              <w:spacing w:after="0" w:line="240" w:lineRule="auto"/>
              <w:ind w:left="-85"/>
              <w:jc w:val="center"/>
              <w:rPr>
                <w:color w:val="000000"/>
              </w:rPr>
            </w:pPr>
            <w:r w:rsidRPr="00D329DE">
              <w:rPr>
                <w:color w:val="000000"/>
              </w:rPr>
              <w:t>Préciser</w:t>
            </w:r>
          </w:p>
        </w:tc>
        <w:tc>
          <w:tcPr>
            <w:tcW w:w="1134" w:type="dxa"/>
            <w:shd w:val="clear" w:color="auto" w:fill="auto"/>
            <w:vAlign w:val="center"/>
          </w:tcPr>
          <w:p w14:paraId="3516749F" w14:textId="694356A6" w:rsidR="008C2084" w:rsidRPr="00D329DE" w:rsidRDefault="008C2084" w:rsidP="008C2084">
            <w:pPr>
              <w:spacing w:after="0" w:line="240" w:lineRule="auto"/>
              <w:ind w:left="-108" w:right="-108"/>
              <w:jc w:val="center"/>
              <w:rPr>
                <w:color w:val="000000"/>
              </w:rPr>
            </w:pPr>
            <w:r>
              <w:rPr>
                <w:color w:val="000000"/>
              </w:rPr>
              <w:t>X</w:t>
            </w:r>
          </w:p>
        </w:tc>
        <w:tc>
          <w:tcPr>
            <w:tcW w:w="2845" w:type="dxa"/>
            <w:shd w:val="clear" w:color="auto" w:fill="auto"/>
            <w:vAlign w:val="center"/>
          </w:tcPr>
          <w:p w14:paraId="3984B880" w14:textId="77777777" w:rsidR="005C40F4" w:rsidRPr="00D329DE" w:rsidRDefault="005C40F4" w:rsidP="00F24049">
            <w:pPr>
              <w:tabs>
                <w:tab w:val="left" w:pos="1701"/>
                <w:tab w:val="left" w:pos="6237"/>
              </w:tabs>
              <w:spacing w:after="0" w:line="240" w:lineRule="auto"/>
              <w:ind w:right="34"/>
              <w:jc w:val="center"/>
              <w:rPr>
                <w:bCs/>
                <w:color w:val="000000"/>
                <w:spacing w:val="5"/>
              </w:rPr>
            </w:pPr>
          </w:p>
        </w:tc>
      </w:tr>
      <w:tr w:rsidR="005C40F4" w:rsidRPr="00D329DE" w14:paraId="4C009BF3" w14:textId="77777777" w:rsidTr="00F24049">
        <w:trPr>
          <w:trHeight w:val="338"/>
          <w:jc w:val="center"/>
        </w:trPr>
        <w:tc>
          <w:tcPr>
            <w:tcW w:w="719" w:type="dxa"/>
            <w:shd w:val="clear" w:color="auto" w:fill="auto"/>
            <w:vAlign w:val="center"/>
          </w:tcPr>
          <w:p w14:paraId="239D3F6B" w14:textId="3FA033CC" w:rsidR="005C40F4" w:rsidRPr="004B5231" w:rsidRDefault="00BA091A" w:rsidP="00F24049">
            <w:pPr>
              <w:spacing w:after="0" w:line="240" w:lineRule="auto"/>
              <w:ind w:right="33"/>
              <w:jc w:val="center"/>
              <w:rPr>
                <w:b/>
                <w:bCs/>
                <w:color w:val="000000"/>
              </w:rPr>
            </w:pPr>
            <w:r>
              <w:rPr>
                <w:b/>
                <w:bCs/>
                <w:color w:val="000000"/>
              </w:rPr>
              <w:t>20</w:t>
            </w:r>
          </w:p>
        </w:tc>
        <w:tc>
          <w:tcPr>
            <w:tcW w:w="4101" w:type="dxa"/>
            <w:shd w:val="clear" w:color="auto" w:fill="auto"/>
            <w:vAlign w:val="center"/>
          </w:tcPr>
          <w:p w14:paraId="6296AFAE" w14:textId="0CDE54FB" w:rsidR="005C40F4" w:rsidRPr="004B5231" w:rsidRDefault="005C40F4" w:rsidP="00F24049">
            <w:pPr>
              <w:spacing w:after="0"/>
            </w:pPr>
            <w:r w:rsidRPr="004B5231">
              <w:t>Longueur d</w:t>
            </w:r>
            <w:r w:rsidR="00D329DE" w:rsidRPr="004B5231">
              <w:t>u</w:t>
            </w:r>
            <w:r w:rsidRPr="004B5231">
              <w:t xml:space="preserve"> banc</w:t>
            </w:r>
          </w:p>
        </w:tc>
        <w:tc>
          <w:tcPr>
            <w:tcW w:w="1266" w:type="dxa"/>
            <w:shd w:val="clear" w:color="auto" w:fill="FFFFFF"/>
          </w:tcPr>
          <w:p w14:paraId="49DE8ED0" w14:textId="77777777" w:rsidR="005C40F4" w:rsidRPr="00D329DE" w:rsidRDefault="005C40F4" w:rsidP="00F24049">
            <w:pPr>
              <w:spacing w:after="0"/>
              <w:jc w:val="center"/>
            </w:pPr>
            <w:r w:rsidRPr="00D329DE">
              <w:t>cm</w:t>
            </w:r>
          </w:p>
        </w:tc>
        <w:tc>
          <w:tcPr>
            <w:tcW w:w="1134" w:type="dxa"/>
            <w:shd w:val="clear" w:color="auto" w:fill="auto"/>
            <w:vAlign w:val="center"/>
          </w:tcPr>
          <w:p w14:paraId="7A198AEA" w14:textId="77777777" w:rsidR="005C40F4" w:rsidRPr="00D329DE" w:rsidRDefault="005C40F4" w:rsidP="00F24049">
            <w:pPr>
              <w:spacing w:after="0" w:line="240" w:lineRule="auto"/>
              <w:ind w:left="-108" w:right="-108"/>
              <w:jc w:val="center"/>
              <w:rPr>
                <w:color w:val="000000"/>
              </w:rPr>
            </w:pPr>
            <w:r w:rsidRPr="00D329DE">
              <w:rPr>
                <w:color w:val="000000"/>
              </w:rPr>
              <w:t>X</w:t>
            </w:r>
          </w:p>
        </w:tc>
        <w:tc>
          <w:tcPr>
            <w:tcW w:w="2845" w:type="dxa"/>
            <w:shd w:val="clear" w:color="auto" w:fill="auto"/>
            <w:vAlign w:val="center"/>
          </w:tcPr>
          <w:p w14:paraId="40F32C8B" w14:textId="77777777" w:rsidR="005C40F4" w:rsidRPr="00D329DE" w:rsidRDefault="005C40F4" w:rsidP="00F24049">
            <w:pPr>
              <w:tabs>
                <w:tab w:val="left" w:pos="1701"/>
                <w:tab w:val="left" w:pos="6237"/>
              </w:tabs>
              <w:spacing w:after="0" w:line="240" w:lineRule="auto"/>
              <w:ind w:right="34"/>
              <w:jc w:val="center"/>
              <w:rPr>
                <w:bCs/>
                <w:color w:val="000000"/>
                <w:spacing w:val="5"/>
              </w:rPr>
            </w:pPr>
          </w:p>
        </w:tc>
      </w:tr>
      <w:tr w:rsidR="005C40F4" w:rsidRPr="00D329DE" w14:paraId="59676D23" w14:textId="77777777" w:rsidTr="00F24049">
        <w:trPr>
          <w:trHeight w:val="60"/>
          <w:jc w:val="center"/>
        </w:trPr>
        <w:tc>
          <w:tcPr>
            <w:tcW w:w="719" w:type="dxa"/>
            <w:shd w:val="clear" w:color="auto" w:fill="auto"/>
            <w:vAlign w:val="center"/>
          </w:tcPr>
          <w:p w14:paraId="4E6B8FBE" w14:textId="278DEB80" w:rsidR="005C40F4" w:rsidRPr="004B5231" w:rsidRDefault="00BA091A" w:rsidP="00F24049">
            <w:pPr>
              <w:spacing w:after="0" w:line="240" w:lineRule="auto"/>
              <w:ind w:right="33"/>
              <w:jc w:val="center"/>
              <w:rPr>
                <w:b/>
                <w:bCs/>
                <w:color w:val="000000"/>
              </w:rPr>
            </w:pPr>
            <w:r>
              <w:rPr>
                <w:b/>
                <w:bCs/>
                <w:color w:val="000000"/>
              </w:rPr>
              <w:t>21</w:t>
            </w:r>
          </w:p>
        </w:tc>
        <w:tc>
          <w:tcPr>
            <w:tcW w:w="4101" w:type="dxa"/>
            <w:shd w:val="clear" w:color="auto" w:fill="auto"/>
            <w:vAlign w:val="center"/>
          </w:tcPr>
          <w:p w14:paraId="0F765D65" w14:textId="77777777" w:rsidR="005C40F4" w:rsidRPr="004B5231" w:rsidRDefault="005C40F4" w:rsidP="00F24049">
            <w:pPr>
              <w:spacing w:after="0"/>
            </w:pPr>
            <w:r w:rsidRPr="004B5231">
              <w:t>Epaisseur de la tôle au niveau de l’assise</w:t>
            </w:r>
          </w:p>
        </w:tc>
        <w:tc>
          <w:tcPr>
            <w:tcW w:w="1266" w:type="dxa"/>
            <w:shd w:val="clear" w:color="auto" w:fill="auto"/>
            <w:vAlign w:val="center"/>
          </w:tcPr>
          <w:p w14:paraId="4AE99859" w14:textId="77777777" w:rsidR="005C40F4" w:rsidRPr="00D329DE" w:rsidRDefault="005C40F4" w:rsidP="00F24049">
            <w:pPr>
              <w:spacing w:after="0" w:line="240" w:lineRule="auto"/>
              <w:ind w:left="-85"/>
              <w:jc w:val="center"/>
              <w:rPr>
                <w:color w:val="000000"/>
              </w:rPr>
            </w:pPr>
            <w:r w:rsidRPr="00D329DE">
              <w:rPr>
                <w:color w:val="000000"/>
              </w:rPr>
              <w:t>mm</w:t>
            </w:r>
          </w:p>
        </w:tc>
        <w:tc>
          <w:tcPr>
            <w:tcW w:w="1134" w:type="dxa"/>
            <w:shd w:val="clear" w:color="auto" w:fill="auto"/>
            <w:vAlign w:val="center"/>
          </w:tcPr>
          <w:p w14:paraId="7E86720F" w14:textId="77777777" w:rsidR="005C40F4" w:rsidRPr="00D329DE" w:rsidRDefault="005C40F4" w:rsidP="00F24049">
            <w:pPr>
              <w:spacing w:after="0" w:line="240" w:lineRule="auto"/>
              <w:ind w:left="-108" w:right="-108"/>
              <w:jc w:val="center"/>
              <w:rPr>
                <w:color w:val="000000"/>
              </w:rPr>
            </w:pPr>
            <w:r w:rsidRPr="00D329DE">
              <w:rPr>
                <w:color w:val="000000"/>
              </w:rPr>
              <w:t>X</w:t>
            </w:r>
          </w:p>
        </w:tc>
        <w:tc>
          <w:tcPr>
            <w:tcW w:w="2845" w:type="dxa"/>
            <w:shd w:val="clear" w:color="auto" w:fill="auto"/>
            <w:vAlign w:val="center"/>
          </w:tcPr>
          <w:p w14:paraId="06D2A097" w14:textId="77777777" w:rsidR="005C40F4" w:rsidRPr="00D329DE" w:rsidRDefault="005C40F4" w:rsidP="00F24049">
            <w:pPr>
              <w:tabs>
                <w:tab w:val="left" w:pos="1701"/>
                <w:tab w:val="left" w:pos="6237"/>
              </w:tabs>
              <w:spacing w:after="0" w:line="240" w:lineRule="auto"/>
              <w:ind w:right="34"/>
              <w:jc w:val="center"/>
              <w:rPr>
                <w:bCs/>
                <w:color w:val="000000"/>
                <w:spacing w:val="5"/>
              </w:rPr>
            </w:pPr>
          </w:p>
        </w:tc>
      </w:tr>
      <w:tr w:rsidR="005C40F4" w:rsidRPr="00D329DE" w14:paraId="4E284099" w14:textId="77777777" w:rsidTr="00F24049">
        <w:trPr>
          <w:trHeight w:val="60"/>
          <w:jc w:val="center"/>
        </w:trPr>
        <w:tc>
          <w:tcPr>
            <w:tcW w:w="719" w:type="dxa"/>
            <w:shd w:val="clear" w:color="auto" w:fill="auto"/>
            <w:vAlign w:val="center"/>
          </w:tcPr>
          <w:p w14:paraId="753FCD1D" w14:textId="5CE293EE" w:rsidR="005C40F4" w:rsidRPr="004B5231" w:rsidRDefault="00BA091A" w:rsidP="00F24049">
            <w:pPr>
              <w:spacing w:after="0" w:line="240" w:lineRule="auto"/>
              <w:ind w:right="33"/>
              <w:jc w:val="center"/>
              <w:rPr>
                <w:b/>
                <w:bCs/>
                <w:color w:val="000000"/>
              </w:rPr>
            </w:pPr>
            <w:r>
              <w:rPr>
                <w:b/>
                <w:bCs/>
                <w:color w:val="000000"/>
              </w:rPr>
              <w:t>22</w:t>
            </w:r>
          </w:p>
        </w:tc>
        <w:tc>
          <w:tcPr>
            <w:tcW w:w="4101" w:type="dxa"/>
            <w:shd w:val="clear" w:color="auto" w:fill="auto"/>
            <w:vAlign w:val="center"/>
          </w:tcPr>
          <w:p w14:paraId="2BACCC7F" w14:textId="77777777" w:rsidR="005C40F4" w:rsidRPr="004B5231" w:rsidRDefault="005C40F4" w:rsidP="00F24049">
            <w:pPr>
              <w:spacing w:after="0"/>
            </w:pPr>
            <w:r w:rsidRPr="004B5231">
              <w:t>Les bancs sont autoportés</w:t>
            </w:r>
          </w:p>
        </w:tc>
        <w:tc>
          <w:tcPr>
            <w:tcW w:w="1266" w:type="dxa"/>
            <w:shd w:val="clear" w:color="auto" w:fill="auto"/>
            <w:vAlign w:val="center"/>
          </w:tcPr>
          <w:p w14:paraId="1F2DE600" w14:textId="77777777" w:rsidR="005C40F4" w:rsidRPr="00D329DE" w:rsidRDefault="005C40F4" w:rsidP="00F24049">
            <w:pPr>
              <w:spacing w:after="0" w:line="240" w:lineRule="auto"/>
              <w:ind w:left="-85"/>
              <w:jc w:val="center"/>
              <w:rPr>
                <w:color w:val="000000"/>
              </w:rPr>
            </w:pPr>
            <w:r w:rsidRPr="00D329DE">
              <w:rPr>
                <w:color w:val="000000"/>
              </w:rPr>
              <w:t>Oui - non</w:t>
            </w:r>
          </w:p>
        </w:tc>
        <w:tc>
          <w:tcPr>
            <w:tcW w:w="1134" w:type="dxa"/>
            <w:shd w:val="clear" w:color="auto" w:fill="D9D9D9" w:themeFill="background1" w:themeFillShade="D9"/>
            <w:vAlign w:val="center"/>
          </w:tcPr>
          <w:p w14:paraId="3EDD5AE0" w14:textId="77777777" w:rsidR="005C40F4" w:rsidRPr="00D329DE" w:rsidRDefault="005C40F4" w:rsidP="00F24049">
            <w:pPr>
              <w:spacing w:after="0" w:line="240" w:lineRule="auto"/>
              <w:ind w:left="-108" w:right="-108"/>
              <w:jc w:val="center"/>
              <w:rPr>
                <w:color w:val="000000"/>
              </w:rPr>
            </w:pPr>
            <w:r w:rsidRPr="00D329DE">
              <w:rPr>
                <w:color w:val="000000"/>
              </w:rPr>
              <w:t>Non</w:t>
            </w:r>
          </w:p>
        </w:tc>
        <w:tc>
          <w:tcPr>
            <w:tcW w:w="2845" w:type="dxa"/>
            <w:shd w:val="clear" w:color="auto" w:fill="auto"/>
            <w:vAlign w:val="center"/>
          </w:tcPr>
          <w:p w14:paraId="4CF42B26" w14:textId="77777777" w:rsidR="005C40F4" w:rsidRPr="00D329DE" w:rsidRDefault="005C40F4" w:rsidP="00F24049">
            <w:pPr>
              <w:tabs>
                <w:tab w:val="left" w:pos="1701"/>
                <w:tab w:val="left" w:pos="6237"/>
              </w:tabs>
              <w:spacing w:after="0" w:line="240" w:lineRule="auto"/>
              <w:ind w:right="34"/>
              <w:jc w:val="center"/>
              <w:rPr>
                <w:bCs/>
                <w:color w:val="000000"/>
                <w:spacing w:val="5"/>
              </w:rPr>
            </w:pPr>
          </w:p>
        </w:tc>
      </w:tr>
      <w:tr w:rsidR="005C40F4" w:rsidRPr="00D329DE" w14:paraId="7976D004" w14:textId="77777777" w:rsidTr="00D329DE">
        <w:trPr>
          <w:trHeight w:val="60"/>
          <w:jc w:val="center"/>
        </w:trPr>
        <w:tc>
          <w:tcPr>
            <w:tcW w:w="719" w:type="dxa"/>
            <w:shd w:val="clear" w:color="auto" w:fill="auto"/>
            <w:vAlign w:val="center"/>
          </w:tcPr>
          <w:p w14:paraId="794307B8" w14:textId="1035A0BA" w:rsidR="005C40F4" w:rsidRPr="004B5231" w:rsidRDefault="00BA091A" w:rsidP="00F24049">
            <w:pPr>
              <w:spacing w:after="0" w:line="240" w:lineRule="auto"/>
              <w:ind w:right="33"/>
              <w:jc w:val="center"/>
              <w:rPr>
                <w:b/>
                <w:bCs/>
                <w:color w:val="000000"/>
              </w:rPr>
            </w:pPr>
            <w:r>
              <w:rPr>
                <w:b/>
                <w:bCs/>
                <w:color w:val="000000"/>
              </w:rPr>
              <w:t>23</w:t>
            </w:r>
          </w:p>
        </w:tc>
        <w:tc>
          <w:tcPr>
            <w:tcW w:w="4101" w:type="dxa"/>
            <w:shd w:val="clear" w:color="auto" w:fill="auto"/>
            <w:vAlign w:val="center"/>
          </w:tcPr>
          <w:p w14:paraId="1B8C0B64" w14:textId="77777777" w:rsidR="005C40F4" w:rsidRPr="004B5231" w:rsidRDefault="005C40F4" w:rsidP="00F24049">
            <w:pPr>
              <w:spacing w:after="0"/>
            </w:pPr>
            <w:r w:rsidRPr="004B5231">
              <w:t>Traitement prévu pour garantir une résistance optimale</w:t>
            </w:r>
          </w:p>
        </w:tc>
        <w:tc>
          <w:tcPr>
            <w:tcW w:w="1266" w:type="dxa"/>
            <w:shd w:val="clear" w:color="auto" w:fill="auto"/>
            <w:vAlign w:val="center"/>
          </w:tcPr>
          <w:p w14:paraId="669DC462" w14:textId="77777777" w:rsidR="005C40F4" w:rsidRPr="00D329DE" w:rsidRDefault="005C40F4" w:rsidP="00F24049">
            <w:pPr>
              <w:spacing w:after="0" w:line="240" w:lineRule="auto"/>
              <w:ind w:left="-85"/>
              <w:jc w:val="center"/>
              <w:rPr>
                <w:color w:val="000000"/>
              </w:rPr>
            </w:pPr>
            <w:r w:rsidRPr="00D329DE">
              <w:rPr>
                <w:color w:val="000000"/>
              </w:rPr>
              <w:t>Préciser</w:t>
            </w:r>
          </w:p>
        </w:tc>
        <w:tc>
          <w:tcPr>
            <w:tcW w:w="1134" w:type="dxa"/>
            <w:shd w:val="clear" w:color="auto" w:fill="auto"/>
            <w:vAlign w:val="center"/>
          </w:tcPr>
          <w:p w14:paraId="4D83C143" w14:textId="6D668FE4" w:rsidR="005C40F4" w:rsidRPr="00D329DE" w:rsidRDefault="008C2084" w:rsidP="008C2084">
            <w:pPr>
              <w:spacing w:after="0" w:line="240" w:lineRule="auto"/>
              <w:ind w:left="-108" w:right="-108"/>
              <w:jc w:val="center"/>
              <w:rPr>
                <w:color w:val="000000"/>
              </w:rPr>
            </w:pPr>
            <w:r>
              <w:rPr>
                <w:color w:val="000000"/>
              </w:rPr>
              <w:t>X</w:t>
            </w:r>
          </w:p>
        </w:tc>
        <w:tc>
          <w:tcPr>
            <w:tcW w:w="2845" w:type="dxa"/>
            <w:shd w:val="clear" w:color="auto" w:fill="auto"/>
            <w:vAlign w:val="center"/>
          </w:tcPr>
          <w:p w14:paraId="529A0320" w14:textId="77777777" w:rsidR="005C40F4" w:rsidRPr="00D329DE" w:rsidRDefault="005C40F4" w:rsidP="00F24049">
            <w:pPr>
              <w:tabs>
                <w:tab w:val="left" w:pos="1701"/>
                <w:tab w:val="left" w:pos="6237"/>
              </w:tabs>
              <w:spacing w:after="0" w:line="240" w:lineRule="auto"/>
              <w:ind w:right="34"/>
              <w:jc w:val="center"/>
              <w:rPr>
                <w:bCs/>
                <w:color w:val="000000"/>
                <w:spacing w:val="5"/>
              </w:rPr>
            </w:pPr>
            <w:r w:rsidRPr="00D329DE">
              <w:rPr>
                <w:bCs/>
                <w:color w:val="000000"/>
                <w:spacing w:val="5"/>
              </w:rPr>
              <w:t>Joindre attestation au dossier d’offre</w:t>
            </w:r>
          </w:p>
        </w:tc>
      </w:tr>
      <w:tr w:rsidR="005C40F4" w:rsidRPr="00D329DE" w14:paraId="32E0ED5E" w14:textId="77777777" w:rsidTr="00D329DE">
        <w:trPr>
          <w:trHeight w:val="60"/>
          <w:jc w:val="center"/>
        </w:trPr>
        <w:tc>
          <w:tcPr>
            <w:tcW w:w="719" w:type="dxa"/>
            <w:shd w:val="clear" w:color="auto" w:fill="auto"/>
            <w:vAlign w:val="center"/>
          </w:tcPr>
          <w:p w14:paraId="0EB7EC02" w14:textId="30122272" w:rsidR="005C40F4" w:rsidRPr="004B5231" w:rsidRDefault="00BA091A" w:rsidP="00F24049">
            <w:pPr>
              <w:spacing w:after="0" w:line="240" w:lineRule="auto"/>
              <w:ind w:right="33"/>
              <w:jc w:val="center"/>
              <w:rPr>
                <w:b/>
                <w:bCs/>
                <w:color w:val="000000"/>
              </w:rPr>
            </w:pPr>
            <w:r>
              <w:rPr>
                <w:b/>
                <w:bCs/>
                <w:color w:val="000000"/>
              </w:rPr>
              <w:t>24</w:t>
            </w:r>
          </w:p>
        </w:tc>
        <w:tc>
          <w:tcPr>
            <w:tcW w:w="4101" w:type="dxa"/>
            <w:shd w:val="clear" w:color="auto" w:fill="auto"/>
            <w:vAlign w:val="center"/>
          </w:tcPr>
          <w:p w14:paraId="40E5BCA7" w14:textId="77777777" w:rsidR="005C40F4" w:rsidRPr="004B5231" w:rsidRDefault="005C40F4" w:rsidP="00F24049">
            <w:pPr>
              <w:spacing w:after="0"/>
            </w:pPr>
            <w:r w:rsidRPr="004B5231">
              <w:t>Nombre de coloris</w:t>
            </w:r>
          </w:p>
        </w:tc>
        <w:tc>
          <w:tcPr>
            <w:tcW w:w="1266" w:type="dxa"/>
            <w:shd w:val="clear" w:color="auto" w:fill="auto"/>
            <w:vAlign w:val="center"/>
          </w:tcPr>
          <w:p w14:paraId="488327C9" w14:textId="77777777" w:rsidR="005C40F4" w:rsidRPr="00D329DE" w:rsidRDefault="005C40F4" w:rsidP="00F24049">
            <w:pPr>
              <w:spacing w:after="0" w:line="240" w:lineRule="auto"/>
              <w:ind w:left="-85"/>
              <w:jc w:val="center"/>
              <w:rPr>
                <w:color w:val="000000"/>
              </w:rPr>
            </w:pPr>
            <w:r w:rsidRPr="00D329DE">
              <w:rPr>
                <w:color w:val="000000"/>
              </w:rPr>
              <w:t>Nombre</w:t>
            </w:r>
          </w:p>
        </w:tc>
        <w:tc>
          <w:tcPr>
            <w:tcW w:w="1134" w:type="dxa"/>
            <w:shd w:val="clear" w:color="auto" w:fill="auto"/>
            <w:vAlign w:val="center"/>
          </w:tcPr>
          <w:p w14:paraId="6A9A310B" w14:textId="12AB10FF" w:rsidR="005C40F4" w:rsidRPr="00D329DE" w:rsidRDefault="008C2084" w:rsidP="008C2084">
            <w:pPr>
              <w:spacing w:after="0" w:line="240" w:lineRule="auto"/>
              <w:ind w:left="-108" w:right="-108"/>
              <w:jc w:val="center"/>
              <w:rPr>
                <w:color w:val="000000"/>
              </w:rPr>
            </w:pPr>
            <w:r>
              <w:rPr>
                <w:color w:val="000000"/>
              </w:rPr>
              <w:t>X</w:t>
            </w:r>
          </w:p>
        </w:tc>
        <w:tc>
          <w:tcPr>
            <w:tcW w:w="2845" w:type="dxa"/>
            <w:shd w:val="clear" w:color="auto" w:fill="auto"/>
            <w:vAlign w:val="center"/>
          </w:tcPr>
          <w:p w14:paraId="385869D5" w14:textId="77777777" w:rsidR="005C40F4" w:rsidRPr="00D329DE" w:rsidRDefault="005C40F4" w:rsidP="00F24049">
            <w:pPr>
              <w:tabs>
                <w:tab w:val="left" w:pos="1701"/>
                <w:tab w:val="left" w:pos="6237"/>
              </w:tabs>
              <w:spacing w:after="0" w:line="240" w:lineRule="auto"/>
              <w:ind w:right="34"/>
              <w:jc w:val="center"/>
              <w:rPr>
                <w:bCs/>
                <w:color w:val="000000"/>
                <w:spacing w:val="5"/>
              </w:rPr>
            </w:pPr>
          </w:p>
        </w:tc>
      </w:tr>
      <w:tr w:rsidR="005C40F4" w:rsidRPr="009321F5" w14:paraId="44AD2A40" w14:textId="77777777" w:rsidTr="00F24049">
        <w:trPr>
          <w:jc w:val="center"/>
        </w:trPr>
        <w:tc>
          <w:tcPr>
            <w:tcW w:w="10065" w:type="dxa"/>
            <w:gridSpan w:val="5"/>
            <w:shd w:val="clear" w:color="auto" w:fill="DBE5F1"/>
            <w:vAlign w:val="center"/>
          </w:tcPr>
          <w:p w14:paraId="79FEF295" w14:textId="77777777" w:rsidR="005C40F4" w:rsidRPr="004B5231" w:rsidRDefault="005C40F4" w:rsidP="00F24049">
            <w:pPr>
              <w:tabs>
                <w:tab w:val="left" w:pos="1701"/>
                <w:tab w:val="left" w:pos="6237"/>
              </w:tabs>
              <w:spacing w:after="0" w:line="240" w:lineRule="auto"/>
              <w:ind w:right="34"/>
              <w:jc w:val="center"/>
              <w:rPr>
                <w:b/>
                <w:bCs/>
                <w:color w:val="000000"/>
                <w:spacing w:val="5"/>
                <w:sz w:val="28"/>
                <w:szCs w:val="28"/>
              </w:rPr>
            </w:pPr>
            <w:r w:rsidRPr="004B5231">
              <w:rPr>
                <w:rFonts w:eastAsia="Arial Unicode MS"/>
                <w:b/>
                <w:bCs/>
                <w:iCs/>
                <w:sz w:val="28"/>
                <w:szCs w:val="24"/>
              </w:rPr>
              <w:lastRenderedPageBreak/>
              <w:t>Hygiène extérieure</w:t>
            </w:r>
          </w:p>
        </w:tc>
      </w:tr>
      <w:tr w:rsidR="005C40F4" w:rsidRPr="005C40F4" w14:paraId="3039480F" w14:textId="77777777" w:rsidTr="00F24049">
        <w:trPr>
          <w:trHeight w:val="60"/>
          <w:jc w:val="center"/>
        </w:trPr>
        <w:tc>
          <w:tcPr>
            <w:tcW w:w="719" w:type="dxa"/>
            <w:shd w:val="clear" w:color="auto" w:fill="auto"/>
            <w:vAlign w:val="center"/>
          </w:tcPr>
          <w:p w14:paraId="423AB749" w14:textId="64E11EA1" w:rsidR="005C40F4" w:rsidRPr="004B5231" w:rsidRDefault="00BA091A" w:rsidP="00F24049">
            <w:pPr>
              <w:spacing w:after="0" w:line="240" w:lineRule="auto"/>
              <w:ind w:right="33"/>
              <w:jc w:val="center"/>
              <w:rPr>
                <w:b/>
                <w:bCs/>
                <w:color w:val="000000"/>
              </w:rPr>
            </w:pPr>
            <w:r>
              <w:rPr>
                <w:b/>
                <w:bCs/>
                <w:color w:val="000000"/>
              </w:rPr>
              <w:t>25</w:t>
            </w:r>
          </w:p>
        </w:tc>
        <w:tc>
          <w:tcPr>
            <w:tcW w:w="4101" w:type="dxa"/>
            <w:shd w:val="clear" w:color="auto" w:fill="auto"/>
            <w:vAlign w:val="center"/>
          </w:tcPr>
          <w:p w14:paraId="619643C9" w14:textId="71FB68AF" w:rsidR="005C40F4" w:rsidRPr="004B5231" w:rsidRDefault="005C40F4" w:rsidP="00F24049">
            <w:pPr>
              <w:spacing w:after="0"/>
            </w:pPr>
            <w:r w:rsidRPr="004B5231">
              <w:t>Capacité Cendrier colonne sur socle BPU ligne 3</w:t>
            </w:r>
          </w:p>
        </w:tc>
        <w:tc>
          <w:tcPr>
            <w:tcW w:w="1266" w:type="dxa"/>
            <w:shd w:val="clear" w:color="auto" w:fill="FFFFFF"/>
            <w:vAlign w:val="center"/>
          </w:tcPr>
          <w:p w14:paraId="5CB34ECF" w14:textId="77777777" w:rsidR="005C40F4" w:rsidRPr="002D325A" w:rsidRDefault="005C40F4" w:rsidP="00F24049">
            <w:pPr>
              <w:tabs>
                <w:tab w:val="left" w:pos="1701"/>
                <w:tab w:val="left" w:pos="6237"/>
              </w:tabs>
              <w:spacing w:after="0" w:line="240" w:lineRule="auto"/>
              <w:ind w:left="-85"/>
              <w:jc w:val="center"/>
              <w:rPr>
                <w:bCs/>
                <w:color w:val="000000"/>
                <w:spacing w:val="5"/>
              </w:rPr>
            </w:pPr>
            <w:r w:rsidRPr="002D325A">
              <w:rPr>
                <w:bCs/>
                <w:color w:val="000000"/>
                <w:spacing w:val="5"/>
              </w:rPr>
              <w:t>L</w:t>
            </w:r>
          </w:p>
        </w:tc>
        <w:tc>
          <w:tcPr>
            <w:tcW w:w="1134" w:type="dxa"/>
            <w:shd w:val="clear" w:color="auto" w:fill="auto"/>
            <w:vAlign w:val="center"/>
          </w:tcPr>
          <w:p w14:paraId="65E33E67" w14:textId="77777777" w:rsidR="005C40F4" w:rsidRPr="002D325A" w:rsidRDefault="005C40F4" w:rsidP="00F24049">
            <w:pPr>
              <w:spacing w:after="0" w:line="240" w:lineRule="auto"/>
              <w:ind w:left="-108" w:right="-108"/>
              <w:jc w:val="center"/>
              <w:rPr>
                <w:color w:val="000000"/>
              </w:rPr>
            </w:pPr>
            <w:r w:rsidRPr="002D325A">
              <w:rPr>
                <w:color w:val="000000"/>
              </w:rPr>
              <w:t>X</w:t>
            </w:r>
          </w:p>
        </w:tc>
        <w:tc>
          <w:tcPr>
            <w:tcW w:w="2845" w:type="dxa"/>
            <w:shd w:val="clear" w:color="auto" w:fill="auto"/>
            <w:vAlign w:val="center"/>
          </w:tcPr>
          <w:p w14:paraId="59DDE223" w14:textId="77777777" w:rsidR="005C40F4" w:rsidRPr="002D325A" w:rsidRDefault="005C40F4" w:rsidP="00F24049">
            <w:pPr>
              <w:tabs>
                <w:tab w:val="left" w:pos="1701"/>
                <w:tab w:val="left" w:pos="6237"/>
              </w:tabs>
              <w:spacing w:after="0" w:line="240" w:lineRule="auto"/>
              <w:ind w:right="34"/>
              <w:jc w:val="center"/>
              <w:rPr>
                <w:bCs/>
                <w:color w:val="000000"/>
                <w:spacing w:val="5"/>
              </w:rPr>
            </w:pPr>
          </w:p>
        </w:tc>
      </w:tr>
      <w:tr w:rsidR="002D325A" w:rsidRPr="005C40F4" w14:paraId="4EC3530E" w14:textId="77777777" w:rsidTr="00F24049">
        <w:trPr>
          <w:trHeight w:val="60"/>
          <w:jc w:val="center"/>
        </w:trPr>
        <w:tc>
          <w:tcPr>
            <w:tcW w:w="719" w:type="dxa"/>
            <w:shd w:val="clear" w:color="auto" w:fill="auto"/>
            <w:vAlign w:val="center"/>
          </w:tcPr>
          <w:p w14:paraId="05CE9C3D" w14:textId="41E361A6" w:rsidR="002D325A" w:rsidRPr="004B5231" w:rsidRDefault="00BA091A" w:rsidP="00F24049">
            <w:pPr>
              <w:spacing w:after="0" w:line="240" w:lineRule="auto"/>
              <w:ind w:right="33"/>
              <w:jc w:val="center"/>
              <w:rPr>
                <w:b/>
                <w:bCs/>
                <w:color w:val="000000"/>
              </w:rPr>
            </w:pPr>
            <w:r>
              <w:rPr>
                <w:b/>
                <w:bCs/>
                <w:color w:val="000000"/>
              </w:rPr>
              <w:t>26</w:t>
            </w:r>
          </w:p>
        </w:tc>
        <w:tc>
          <w:tcPr>
            <w:tcW w:w="4101" w:type="dxa"/>
            <w:shd w:val="clear" w:color="auto" w:fill="auto"/>
            <w:vAlign w:val="center"/>
          </w:tcPr>
          <w:p w14:paraId="624C7852" w14:textId="3AEDB103" w:rsidR="002D325A" w:rsidRPr="004B5231" w:rsidRDefault="002D325A" w:rsidP="00F24049">
            <w:pPr>
              <w:spacing w:after="0"/>
            </w:pPr>
            <w:r w:rsidRPr="004B5231">
              <w:t>Matériau Cendrier colonne sur socle BPU ligne 3</w:t>
            </w:r>
          </w:p>
        </w:tc>
        <w:tc>
          <w:tcPr>
            <w:tcW w:w="1266" w:type="dxa"/>
            <w:shd w:val="clear" w:color="auto" w:fill="FFFFFF"/>
            <w:vAlign w:val="center"/>
          </w:tcPr>
          <w:p w14:paraId="2AB0C96B" w14:textId="2EFD80AD" w:rsidR="002D325A" w:rsidRPr="002D325A" w:rsidRDefault="008C2084" w:rsidP="00F24049">
            <w:pPr>
              <w:tabs>
                <w:tab w:val="left" w:pos="1701"/>
                <w:tab w:val="left" w:pos="6237"/>
              </w:tabs>
              <w:spacing w:after="0" w:line="240" w:lineRule="auto"/>
              <w:ind w:left="-85"/>
              <w:jc w:val="center"/>
              <w:rPr>
                <w:bCs/>
                <w:color w:val="000000"/>
                <w:spacing w:val="5"/>
              </w:rPr>
            </w:pPr>
            <w:r w:rsidRPr="008C2084">
              <w:rPr>
                <w:bCs/>
                <w:color w:val="000000"/>
                <w:spacing w:val="5"/>
              </w:rPr>
              <w:t>Préciser</w:t>
            </w:r>
          </w:p>
        </w:tc>
        <w:tc>
          <w:tcPr>
            <w:tcW w:w="1134" w:type="dxa"/>
            <w:shd w:val="clear" w:color="auto" w:fill="auto"/>
            <w:vAlign w:val="center"/>
          </w:tcPr>
          <w:p w14:paraId="5B2BC95D" w14:textId="47B7C128" w:rsidR="002D325A" w:rsidRPr="002D325A" w:rsidRDefault="008C2084" w:rsidP="00F24049">
            <w:pPr>
              <w:spacing w:after="0" w:line="240" w:lineRule="auto"/>
              <w:ind w:left="-108" w:right="-108"/>
              <w:jc w:val="center"/>
              <w:rPr>
                <w:color w:val="000000"/>
              </w:rPr>
            </w:pPr>
            <w:r>
              <w:rPr>
                <w:color w:val="000000"/>
              </w:rPr>
              <w:t>X</w:t>
            </w:r>
          </w:p>
        </w:tc>
        <w:tc>
          <w:tcPr>
            <w:tcW w:w="2845" w:type="dxa"/>
            <w:shd w:val="clear" w:color="auto" w:fill="auto"/>
            <w:vAlign w:val="center"/>
          </w:tcPr>
          <w:p w14:paraId="39D8D72B" w14:textId="77777777" w:rsidR="002D325A" w:rsidRPr="002D325A" w:rsidRDefault="002D325A" w:rsidP="00F24049">
            <w:pPr>
              <w:tabs>
                <w:tab w:val="left" w:pos="1701"/>
                <w:tab w:val="left" w:pos="6237"/>
              </w:tabs>
              <w:spacing w:after="0" w:line="240" w:lineRule="auto"/>
              <w:ind w:right="34"/>
              <w:jc w:val="center"/>
              <w:rPr>
                <w:bCs/>
                <w:color w:val="000000"/>
                <w:spacing w:val="5"/>
              </w:rPr>
            </w:pPr>
          </w:p>
        </w:tc>
      </w:tr>
      <w:tr w:rsidR="005C40F4" w:rsidRPr="002D325A" w14:paraId="428B842F" w14:textId="77777777" w:rsidTr="00F24049">
        <w:trPr>
          <w:trHeight w:val="60"/>
          <w:jc w:val="center"/>
        </w:trPr>
        <w:tc>
          <w:tcPr>
            <w:tcW w:w="719" w:type="dxa"/>
            <w:shd w:val="clear" w:color="auto" w:fill="auto"/>
            <w:vAlign w:val="center"/>
          </w:tcPr>
          <w:p w14:paraId="208E3E25" w14:textId="0A6499AB" w:rsidR="005C40F4" w:rsidRPr="004B5231" w:rsidRDefault="00BA091A" w:rsidP="00F24049">
            <w:pPr>
              <w:spacing w:after="0" w:line="240" w:lineRule="auto"/>
              <w:ind w:right="33"/>
              <w:jc w:val="center"/>
              <w:rPr>
                <w:b/>
                <w:bCs/>
                <w:color w:val="000000"/>
              </w:rPr>
            </w:pPr>
            <w:r>
              <w:rPr>
                <w:b/>
                <w:bCs/>
                <w:color w:val="000000"/>
              </w:rPr>
              <w:t>27</w:t>
            </w:r>
          </w:p>
        </w:tc>
        <w:tc>
          <w:tcPr>
            <w:tcW w:w="4101" w:type="dxa"/>
            <w:shd w:val="clear" w:color="auto" w:fill="auto"/>
            <w:vAlign w:val="center"/>
          </w:tcPr>
          <w:p w14:paraId="0BF2CAFD" w14:textId="77777777" w:rsidR="005C40F4" w:rsidRPr="004B5231" w:rsidRDefault="005C40F4" w:rsidP="00F24049">
            <w:pPr>
              <w:spacing w:after="0"/>
            </w:pPr>
            <w:r w:rsidRPr="004B5231">
              <w:t>Capacité Cendrier colonne sur socle acier galvanisé BPU ligne 4</w:t>
            </w:r>
          </w:p>
        </w:tc>
        <w:tc>
          <w:tcPr>
            <w:tcW w:w="1266" w:type="dxa"/>
            <w:shd w:val="clear" w:color="auto" w:fill="auto"/>
            <w:vAlign w:val="center"/>
          </w:tcPr>
          <w:p w14:paraId="7C621290" w14:textId="77777777" w:rsidR="005C40F4" w:rsidRPr="002D325A" w:rsidRDefault="005C40F4" w:rsidP="00F24049">
            <w:pPr>
              <w:spacing w:after="0" w:line="240" w:lineRule="auto"/>
              <w:ind w:left="-85"/>
              <w:jc w:val="center"/>
              <w:rPr>
                <w:color w:val="000000"/>
              </w:rPr>
            </w:pPr>
            <w:r w:rsidRPr="002D325A">
              <w:rPr>
                <w:color w:val="000000"/>
              </w:rPr>
              <w:t>L</w:t>
            </w:r>
          </w:p>
        </w:tc>
        <w:tc>
          <w:tcPr>
            <w:tcW w:w="1134" w:type="dxa"/>
            <w:shd w:val="clear" w:color="auto" w:fill="auto"/>
            <w:vAlign w:val="center"/>
          </w:tcPr>
          <w:p w14:paraId="596F2987" w14:textId="77777777" w:rsidR="005C40F4" w:rsidRPr="002D325A" w:rsidRDefault="005C40F4" w:rsidP="00F24049">
            <w:pPr>
              <w:spacing w:after="0" w:line="240" w:lineRule="auto"/>
              <w:ind w:left="-108" w:right="-108"/>
              <w:jc w:val="center"/>
              <w:rPr>
                <w:color w:val="000000"/>
              </w:rPr>
            </w:pPr>
            <w:r w:rsidRPr="002D325A">
              <w:rPr>
                <w:color w:val="000000"/>
              </w:rPr>
              <w:t>X</w:t>
            </w:r>
          </w:p>
        </w:tc>
        <w:tc>
          <w:tcPr>
            <w:tcW w:w="2845" w:type="dxa"/>
            <w:shd w:val="clear" w:color="auto" w:fill="auto"/>
            <w:vAlign w:val="center"/>
          </w:tcPr>
          <w:p w14:paraId="18990CC4" w14:textId="77777777" w:rsidR="005C40F4" w:rsidRPr="002D325A" w:rsidRDefault="005C40F4" w:rsidP="00F24049">
            <w:pPr>
              <w:tabs>
                <w:tab w:val="left" w:pos="1701"/>
                <w:tab w:val="left" w:pos="6237"/>
              </w:tabs>
              <w:spacing w:after="0" w:line="240" w:lineRule="auto"/>
              <w:ind w:right="34"/>
              <w:jc w:val="center"/>
              <w:rPr>
                <w:bCs/>
                <w:color w:val="000000"/>
                <w:spacing w:val="5"/>
              </w:rPr>
            </w:pPr>
          </w:p>
        </w:tc>
      </w:tr>
      <w:tr w:rsidR="005C40F4" w:rsidRPr="002D325A" w14:paraId="1A07A3A5" w14:textId="77777777" w:rsidTr="00F24049">
        <w:trPr>
          <w:trHeight w:val="60"/>
          <w:jc w:val="center"/>
        </w:trPr>
        <w:tc>
          <w:tcPr>
            <w:tcW w:w="719" w:type="dxa"/>
            <w:shd w:val="clear" w:color="auto" w:fill="auto"/>
            <w:vAlign w:val="center"/>
          </w:tcPr>
          <w:p w14:paraId="7D5AD5C3" w14:textId="3EEB34E4" w:rsidR="005C40F4" w:rsidRPr="004B5231" w:rsidRDefault="00BA091A" w:rsidP="00F24049">
            <w:pPr>
              <w:spacing w:after="0" w:line="240" w:lineRule="auto"/>
              <w:ind w:right="33"/>
              <w:jc w:val="center"/>
              <w:rPr>
                <w:b/>
                <w:bCs/>
                <w:color w:val="000000"/>
              </w:rPr>
            </w:pPr>
            <w:r>
              <w:rPr>
                <w:b/>
                <w:bCs/>
                <w:color w:val="000000"/>
              </w:rPr>
              <w:t>28</w:t>
            </w:r>
          </w:p>
        </w:tc>
        <w:tc>
          <w:tcPr>
            <w:tcW w:w="4101" w:type="dxa"/>
            <w:shd w:val="clear" w:color="auto" w:fill="auto"/>
            <w:vAlign w:val="center"/>
          </w:tcPr>
          <w:p w14:paraId="20C7A01D" w14:textId="4FD12763" w:rsidR="005C40F4" w:rsidRPr="004B5231" w:rsidRDefault="005C40F4" w:rsidP="00F24049">
            <w:pPr>
              <w:spacing w:after="0"/>
            </w:pPr>
            <w:r w:rsidRPr="004B5231">
              <w:t>Capacité Cendrier mural, acier galvanisé, BP</w:t>
            </w:r>
            <w:r w:rsidR="002D325A" w:rsidRPr="004B5231">
              <w:t>U</w:t>
            </w:r>
            <w:r w:rsidRPr="004B5231">
              <w:t xml:space="preserve"> ligne 5</w:t>
            </w:r>
          </w:p>
        </w:tc>
        <w:tc>
          <w:tcPr>
            <w:tcW w:w="1266" w:type="dxa"/>
            <w:shd w:val="clear" w:color="auto" w:fill="auto"/>
            <w:vAlign w:val="center"/>
          </w:tcPr>
          <w:p w14:paraId="25563F32" w14:textId="77777777" w:rsidR="005C40F4" w:rsidRPr="002D325A" w:rsidRDefault="005C40F4" w:rsidP="00F24049">
            <w:pPr>
              <w:spacing w:after="0" w:line="240" w:lineRule="auto"/>
              <w:ind w:left="-85"/>
              <w:jc w:val="center"/>
              <w:rPr>
                <w:color w:val="000000"/>
              </w:rPr>
            </w:pPr>
            <w:r w:rsidRPr="002D325A">
              <w:rPr>
                <w:color w:val="000000"/>
              </w:rPr>
              <w:t>L</w:t>
            </w:r>
          </w:p>
        </w:tc>
        <w:tc>
          <w:tcPr>
            <w:tcW w:w="1134" w:type="dxa"/>
            <w:shd w:val="clear" w:color="auto" w:fill="auto"/>
            <w:vAlign w:val="center"/>
          </w:tcPr>
          <w:p w14:paraId="78C31FA7" w14:textId="77777777" w:rsidR="005C40F4" w:rsidRPr="002D325A" w:rsidRDefault="005C40F4" w:rsidP="00F24049">
            <w:pPr>
              <w:spacing w:after="0" w:line="240" w:lineRule="auto"/>
              <w:ind w:left="-108" w:right="-108"/>
              <w:jc w:val="center"/>
              <w:rPr>
                <w:color w:val="000000"/>
              </w:rPr>
            </w:pPr>
            <w:r w:rsidRPr="002D325A">
              <w:rPr>
                <w:color w:val="000000"/>
              </w:rPr>
              <w:t>X</w:t>
            </w:r>
          </w:p>
        </w:tc>
        <w:tc>
          <w:tcPr>
            <w:tcW w:w="2845" w:type="dxa"/>
            <w:shd w:val="clear" w:color="auto" w:fill="auto"/>
            <w:vAlign w:val="center"/>
          </w:tcPr>
          <w:p w14:paraId="70A2363D" w14:textId="77777777" w:rsidR="005C40F4" w:rsidRPr="002D325A" w:rsidRDefault="005C40F4" w:rsidP="00F24049">
            <w:pPr>
              <w:tabs>
                <w:tab w:val="left" w:pos="1701"/>
                <w:tab w:val="left" w:pos="6237"/>
              </w:tabs>
              <w:spacing w:after="0" w:line="240" w:lineRule="auto"/>
              <w:ind w:right="34"/>
              <w:jc w:val="center"/>
              <w:rPr>
                <w:bCs/>
                <w:color w:val="000000"/>
                <w:spacing w:val="5"/>
              </w:rPr>
            </w:pPr>
          </w:p>
        </w:tc>
      </w:tr>
      <w:tr w:rsidR="002D325A" w:rsidRPr="002D325A" w14:paraId="17772E5D" w14:textId="77777777" w:rsidTr="00F24049">
        <w:trPr>
          <w:trHeight w:val="60"/>
          <w:jc w:val="center"/>
        </w:trPr>
        <w:tc>
          <w:tcPr>
            <w:tcW w:w="719" w:type="dxa"/>
            <w:shd w:val="clear" w:color="auto" w:fill="auto"/>
            <w:vAlign w:val="center"/>
          </w:tcPr>
          <w:p w14:paraId="4C948BB4" w14:textId="4C5BCB61" w:rsidR="002D325A" w:rsidRPr="004B5231" w:rsidRDefault="00BA091A" w:rsidP="00F24049">
            <w:pPr>
              <w:spacing w:after="0" w:line="240" w:lineRule="auto"/>
              <w:ind w:right="33"/>
              <w:jc w:val="center"/>
              <w:rPr>
                <w:b/>
                <w:bCs/>
                <w:color w:val="000000"/>
              </w:rPr>
            </w:pPr>
            <w:r>
              <w:rPr>
                <w:b/>
                <w:bCs/>
                <w:color w:val="000000"/>
              </w:rPr>
              <w:t>29</w:t>
            </w:r>
          </w:p>
        </w:tc>
        <w:tc>
          <w:tcPr>
            <w:tcW w:w="4101" w:type="dxa"/>
            <w:shd w:val="clear" w:color="auto" w:fill="auto"/>
            <w:vAlign w:val="center"/>
          </w:tcPr>
          <w:p w14:paraId="79C05BAB" w14:textId="5854166E" w:rsidR="002D325A" w:rsidRPr="004B5231" w:rsidRDefault="002D325A" w:rsidP="00F24049">
            <w:pPr>
              <w:spacing w:after="0"/>
            </w:pPr>
            <w:r w:rsidRPr="004B5231">
              <w:t>BPU ligne 5 : bac intérieur amovible</w:t>
            </w:r>
          </w:p>
        </w:tc>
        <w:tc>
          <w:tcPr>
            <w:tcW w:w="1266" w:type="dxa"/>
            <w:shd w:val="clear" w:color="auto" w:fill="auto"/>
            <w:vAlign w:val="center"/>
          </w:tcPr>
          <w:p w14:paraId="6389A2CF" w14:textId="3D52E1FD" w:rsidR="002D325A" w:rsidRPr="002D325A" w:rsidRDefault="008C2084" w:rsidP="00F24049">
            <w:pPr>
              <w:spacing w:after="0" w:line="240" w:lineRule="auto"/>
              <w:ind w:left="-85"/>
              <w:jc w:val="center"/>
              <w:rPr>
                <w:color w:val="000000"/>
              </w:rPr>
            </w:pPr>
            <w:r>
              <w:rPr>
                <w:color w:val="000000"/>
              </w:rPr>
              <w:t>Oui/non</w:t>
            </w:r>
          </w:p>
        </w:tc>
        <w:tc>
          <w:tcPr>
            <w:tcW w:w="1134" w:type="dxa"/>
            <w:shd w:val="clear" w:color="auto" w:fill="auto"/>
            <w:vAlign w:val="center"/>
          </w:tcPr>
          <w:p w14:paraId="3237CA6C" w14:textId="6F79F00C" w:rsidR="002D325A" w:rsidRPr="002D325A" w:rsidRDefault="008C2084" w:rsidP="00F24049">
            <w:pPr>
              <w:spacing w:after="0" w:line="240" w:lineRule="auto"/>
              <w:ind w:left="-108" w:right="-108"/>
              <w:jc w:val="center"/>
              <w:rPr>
                <w:color w:val="000000"/>
              </w:rPr>
            </w:pPr>
            <w:r>
              <w:rPr>
                <w:color w:val="000000"/>
              </w:rPr>
              <w:t>X</w:t>
            </w:r>
          </w:p>
        </w:tc>
        <w:tc>
          <w:tcPr>
            <w:tcW w:w="2845" w:type="dxa"/>
            <w:shd w:val="clear" w:color="auto" w:fill="auto"/>
            <w:vAlign w:val="center"/>
          </w:tcPr>
          <w:p w14:paraId="215D684E" w14:textId="77777777" w:rsidR="002D325A" w:rsidRPr="002D325A" w:rsidRDefault="002D325A" w:rsidP="00F24049">
            <w:pPr>
              <w:tabs>
                <w:tab w:val="left" w:pos="1701"/>
                <w:tab w:val="left" w:pos="6237"/>
              </w:tabs>
              <w:spacing w:after="0" w:line="240" w:lineRule="auto"/>
              <w:ind w:right="34"/>
              <w:jc w:val="center"/>
              <w:rPr>
                <w:bCs/>
                <w:color w:val="000000"/>
                <w:spacing w:val="5"/>
              </w:rPr>
            </w:pPr>
          </w:p>
        </w:tc>
      </w:tr>
      <w:tr w:rsidR="002D325A" w:rsidRPr="005C40F4" w14:paraId="6DD2F4BB" w14:textId="77777777" w:rsidTr="00F24049">
        <w:trPr>
          <w:trHeight w:val="60"/>
          <w:jc w:val="center"/>
        </w:trPr>
        <w:tc>
          <w:tcPr>
            <w:tcW w:w="719" w:type="dxa"/>
            <w:shd w:val="clear" w:color="auto" w:fill="auto"/>
            <w:vAlign w:val="center"/>
          </w:tcPr>
          <w:p w14:paraId="2F3E4F74" w14:textId="3615C35D" w:rsidR="002D325A" w:rsidRPr="004B5231" w:rsidRDefault="00BA091A" w:rsidP="00F24049">
            <w:pPr>
              <w:spacing w:after="0" w:line="240" w:lineRule="auto"/>
              <w:ind w:right="33"/>
              <w:jc w:val="center"/>
              <w:rPr>
                <w:b/>
                <w:bCs/>
                <w:color w:val="000000"/>
              </w:rPr>
            </w:pPr>
            <w:r>
              <w:rPr>
                <w:b/>
                <w:bCs/>
                <w:color w:val="000000"/>
              </w:rPr>
              <w:t>30</w:t>
            </w:r>
          </w:p>
        </w:tc>
        <w:tc>
          <w:tcPr>
            <w:tcW w:w="4101" w:type="dxa"/>
            <w:shd w:val="clear" w:color="auto" w:fill="auto"/>
            <w:vAlign w:val="center"/>
          </w:tcPr>
          <w:p w14:paraId="047AE5B1" w14:textId="18D42785" w:rsidR="002D325A" w:rsidRPr="004B5231" w:rsidRDefault="002D325A" w:rsidP="00F24049">
            <w:pPr>
              <w:spacing w:after="0"/>
            </w:pPr>
            <w:r w:rsidRPr="004B5231">
              <w:t>BPU Ligne 5 : système prévu pour étouffer les émissions de fumée</w:t>
            </w:r>
          </w:p>
        </w:tc>
        <w:tc>
          <w:tcPr>
            <w:tcW w:w="1266" w:type="dxa"/>
            <w:shd w:val="clear" w:color="auto" w:fill="auto"/>
            <w:vAlign w:val="center"/>
          </w:tcPr>
          <w:p w14:paraId="79CA74E3" w14:textId="44D72D6C" w:rsidR="002D325A" w:rsidRPr="002D325A" w:rsidRDefault="002D325A" w:rsidP="00F24049">
            <w:pPr>
              <w:spacing w:after="0" w:line="240" w:lineRule="auto"/>
              <w:ind w:left="-85"/>
              <w:jc w:val="center"/>
              <w:rPr>
                <w:color w:val="000000"/>
              </w:rPr>
            </w:pPr>
            <w:r w:rsidRPr="002D325A">
              <w:rPr>
                <w:color w:val="000000"/>
              </w:rPr>
              <w:t>Décrire</w:t>
            </w:r>
          </w:p>
        </w:tc>
        <w:tc>
          <w:tcPr>
            <w:tcW w:w="1134" w:type="dxa"/>
            <w:shd w:val="clear" w:color="auto" w:fill="auto"/>
            <w:vAlign w:val="center"/>
          </w:tcPr>
          <w:p w14:paraId="66F33481" w14:textId="33FAF85E" w:rsidR="002D325A" w:rsidRPr="002D325A" w:rsidRDefault="008C2084" w:rsidP="00F24049">
            <w:pPr>
              <w:spacing w:after="0" w:line="240" w:lineRule="auto"/>
              <w:ind w:left="-108" w:right="-108"/>
              <w:jc w:val="center"/>
              <w:rPr>
                <w:color w:val="000000"/>
              </w:rPr>
            </w:pPr>
            <w:r>
              <w:rPr>
                <w:color w:val="000000"/>
              </w:rPr>
              <w:t>X</w:t>
            </w:r>
          </w:p>
        </w:tc>
        <w:tc>
          <w:tcPr>
            <w:tcW w:w="2845" w:type="dxa"/>
            <w:shd w:val="clear" w:color="auto" w:fill="auto"/>
            <w:vAlign w:val="center"/>
          </w:tcPr>
          <w:p w14:paraId="1B322570" w14:textId="77777777" w:rsidR="002D325A" w:rsidRPr="002D325A" w:rsidRDefault="002D325A" w:rsidP="00F24049">
            <w:pPr>
              <w:tabs>
                <w:tab w:val="left" w:pos="1701"/>
                <w:tab w:val="left" w:pos="6237"/>
              </w:tabs>
              <w:spacing w:after="0" w:line="240" w:lineRule="auto"/>
              <w:ind w:right="34"/>
              <w:jc w:val="center"/>
              <w:rPr>
                <w:bCs/>
                <w:color w:val="000000"/>
                <w:spacing w:val="5"/>
              </w:rPr>
            </w:pPr>
          </w:p>
        </w:tc>
      </w:tr>
      <w:tr w:rsidR="008C2084" w:rsidRPr="005C40F4" w14:paraId="49371EA9" w14:textId="77777777" w:rsidTr="00F24049">
        <w:trPr>
          <w:trHeight w:val="60"/>
          <w:jc w:val="center"/>
        </w:trPr>
        <w:tc>
          <w:tcPr>
            <w:tcW w:w="719" w:type="dxa"/>
            <w:shd w:val="clear" w:color="auto" w:fill="auto"/>
            <w:vAlign w:val="center"/>
          </w:tcPr>
          <w:p w14:paraId="5758654F" w14:textId="736F6409" w:rsidR="008C2084" w:rsidRPr="004B5231" w:rsidRDefault="00BA091A" w:rsidP="008C2084">
            <w:pPr>
              <w:spacing w:after="0" w:line="240" w:lineRule="auto"/>
              <w:ind w:right="33"/>
              <w:jc w:val="center"/>
              <w:rPr>
                <w:b/>
                <w:bCs/>
                <w:color w:val="000000"/>
              </w:rPr>
            </w:pPr>
            <w:r>
              <w:rPr>
                <w:b/>
                <w:bCs/>
                <w:color w:val="000000"/>
              </w:rPr>
              <w:t>31</w:t>
            </w:r>
          </w:p>
        </w:tc>
        <w:tc>
          <w:tcPr>
            <w:tcW w:w="4101" w:type="dxa"/>
            <w:shd w:val="clear" w:color="auto" w:fill="auto"/>
            <w:vAlign w:val="center"/>
          </w:tcPr>
          <w:p w14:paraId="753375EA" w14:textId="0C19AEEF" w:rsidR="008C2084" w:rsidRPr="004B5231" w:rsidRDefault="008C2084" w:rsidP="008C2084">
            <w:pPr>
              <w:spacing w:after="0"/>
            </w:pPr>
            <w:r w:rsidRPr="004B5231">
              <w:t xml:space="preserve">BPU Ligne 6 : Capacité Cendrier/corbeille sur pied </w:t>
            </w:r>
          </w:p>
        </w:tc>
        <w:tc>
          <w:tcPr>
            <w:tcW w:w="1266" w:type="dxa"/>
            <w:shd w:val="clear" w:color="auto" w:fill="auto"/>
            <w:vAlign w:val="center"/>
          </w:tcPr>
          <w:p w14:paraId="523F99A1" w14:textId="5976A70B" w:rsidR="008C2084" w:rsidRPr="002D325A" w:rsidRDefault="008C2084" w:rsidP="008C2084">
            <w:pPr>
              <w:spacing w:after="0" w:line="240" w:lineRule="auto"/>
              <w:ind w:left="-85"/>
              <w:jc w:val="center"/>
              <w:rPr>
                <w:color w:val="000000"/>
              </w:rPr>
            </w:pPr>
            <w:r w:rsidRPr="002D325A">
              <w:rPr>
                <w:color w:val="000000"/>
              </w:rPr>
              <w:t>L</w:t>
            </w:r>
            <w:r>
              <w:rPr>
                <w:color w:val="000000"/>
              </w:rPr>
              <w:t>/L</w:t>
            </w:r>
          </w:p>
        </w:tc>
        <w:tc>
          <w:tcPr>
            <w:tcW w:w="1134" w:type="dxa"/>
            <w:shd w:val="clear" w:color="auto" w:fill="auto"/>
            <w:vAlign w:val="center"/>
          </w:tcPr>
          <w:p w14:paraId="6CF586A2" w14:textId="37F330D5" w:rsidR="008C2084" w:rsidRPr="002D325A" w:rsidRDefault="008C2084" w:rsidP="008C2084">
            <w:pPr>
              <w:spacing w:after="0" w:line="240" w:lineRule="auto"/>
              <w:ind w:left="-108" w:right="-108"/>
              <w:jc w:val="center"/>
              <w:rPr>
                <w:color w:val="000000"/>
              </w:rPr>
            </w:pPr>
            <w:r w:rsidRPr="002D325A">
              <w:rPr>
                <w:color w:val="000000"/>
              </w:rPr>
              <w:t>X</w:t>
            </w:r>
          </w:p>
        </w:tc>
        <w:tc>
          <w:tcPr>
            <w:tcW w:w="2845" w:type="dxa"/>
            <w:shd w:val="clear" w:color="auto" w:fill="auto"/>
            <w:vAlign w:val="center"/>
          </w:tcPr>
          <w:p w14:paraId="223AEA31" w14:textId="77777777" w:rsidR="008C2084" w:rsidRPr="002D325A" w:rsidRDefault="008C2084" w:rsidP="008C2084">
            <w:pPr>
              <w:tabs>
                <w:tab w:val="left" w:pos="1701"/>
                <w:tab w:val="left" w:pos="6237"/>
              </w:tabs>
              <w:spacing w:after="0" w:line="240" w:lineRule="auto"/>
              <w:ind w:right="34"/>
              <w:jc w:val="center"/>
              <w:rPr>
                <w:bCs/>
                <w:color w:val="000000"/>
                <w:spacing w:val="5"/>
              </w:rPr>
            </w:pPr>
          </w:p>
        </w:tc>
      </w:tr>
      <w:tr w:rsidR="005C40F4" w:rsidRPr="005C40F4" w14:paraId="43FC16E8" w14:textId="77777777" w:rsidTr="00F24049">
        <w:trPr>
          <w:trHeight w:val="60"/>
          <w:jc w:val="center"/>
        </w:trPr>
        <w:tc>
          <w:tcPr>
            <w:tcW w:w="719" w:type="dxa"/>
            <w:shd w:val="clear" w:color="auto" w:fill="auto"/>
            <w:vAlign w:val="center"/>
          </w:tcPr>
          <w:p w14:paraId="321DB08F" w14:textId="0939EAB6" w:rsidR="005C40F4" w:rsidRPr="004B5231" w:rsidRDefault="00BA091A" w:rsidP="00F24049">
            <w:pPr>
              <w:spacing w:after="0" w:line="240" w:lineRule="auto"/>
              <w:ind w:right="33"/>
              <w:jc w:val="center"/>
              <w:rPr>
                <w:b/>
                <w:bCs/>
                <w:color w:val="000000"/>
              </w:rPr>
            </w:pPr>
            <w:r>
              <w:rPr>
                <w:b/>
                <w:bCs/>
                <w:color w:val="000000"/>
              </w:rPr>
              <w:t>32</w:t>
            </w:r>
          </w:p>
        </w:tc>
        <w:tc>
          <w:tcPr>
            <w:tcW w:w="4101" w:type="dxa"/>
            <w:shd w:val="clear" w:color="auto" w:fill="auto"/>
            <w:vAlign w:val="center"/>
          </w:tcPr>
          <w:p w14:paraId="380B1998" w14:textId="7E1B050F" w:rsidR="008C2084" w:rsidRPr="004B5231" w:rsidRDefault="008C2084" w:rsidP="00F24049">
            <w:pPr>
              <w:spacing w:after="0"/>
            </w:pPr>
            <w:r w:rsidRPr="004B5231">
              <w:t xml:space="preserve">BPU Ligne 7 : </w:t>
            </w:r>
            <w:r w:rsidR="005C40F4" w:rsidRPr="004B5231">
              <w:t>Capacité Cendrier/</w:t>
            </w:r>
            <w:r w:rsidRPr="004B5231">
              <w:t>corbeille sur</w:t>
            </w:r>
            <w:r w:rsidR="005C40F4" w:rsidRPr="004B5231">
              <w:t xml:space="preserve"> pied </w:t>
            </w:r>
          </w:p>
        </w:tc>
        <w:tc>
          <w:tcPr>
            <w:tcW w:w="1266" w:type="dxa"/>
            <w:shd w:val="clear" w:color="auto" w:fill="auto"/>
            <w:vAlign w:val="center"/>
          </w:tcPr>
          <w:p w14:paraId="1CE1A62D" w14:textId="427BC949" w:rsidR="005C40F4" w:rsidRPr="002D325A" w:rsidRDefault="005C40F4" w:rsidP="00F24049">
            <w:pPr>
              <w:spacing w:after="0" w:line="240" w:lineRule="auto"/>
              <w:ind w:left="-85"/>
              <w:jc w:val="center"/>
              <w:rPr>
                <w:color w:val="000000"/>
              </w:rPr>
            </w:pPr>
            <w:r w:rsidRPr="002D325A">
              <w:rPr>
                <w:color w:val="000000"/>
              </w:rPr>
              <w:t>L</w:t>
            </w:r>
            <w:r w:rsidR="002D325A">
              <w:rPr>
                <w:color w:val="000000"/>
              </w:rPr>
              <w:t>/L</w:t>
            </w:r>
          </w:p>
        </w:tc>
        <w:tc>
          <w:tcPr>
            <w:tcW w:w="1134" w:type="dxa"/>
            <w:shd w:val="clear" w:color="auto" w:fill="auto"/>
            <w:vAlign w:val="center"/>
          </w:tcPr>
          <w:p w14:paraId="17B0CA8A" w14:textId="77777777" w:rsidR="005C40F4" w:rsidRPr="002D325A" w:rsidRDefault="005C40F4" w:rsidP="00F24049">
            <w:pPr>
              <w:spacing w:after="0" w:line="240" w:lineRule="auto"/>
              <w:ind w:left="-108" w:right="-108"/>
              <w:jc w:val="center"/>
              <w:rPr>
                <w:color w:val="000000"/>
              </w:rPr>
            </w:pPr>
            <w:r w:rsidRPr="002D325A">
              <w:rPr>
                <w:color w:val="000000"/>
              </w:rPr>
              <w:t>X</w:t>
            </w:r>
          </w:p>
        </w:tc>
        <w:tc>
          <w:tcPr>
            <w:tcW w:w="2845" w:type="dxa"/>
            <w:shd w:val="clear" w:color="auto" w:fill="auto"/>
            <w:vAlign w:val="center"/>
          </w:tcPr>
          <w:p w14:paraId="7456E0D4" w14:textId="77777777" w:rsidR="005C40F4" w:rsidRPr="002D325A" w:rsidRDefault="005C40F4" w:rsidP="00F24049">
            <w:pPr>
              <w:tabs>
                <w:tab w:val="left" w:pos="1701"/>
                <w:tab w:val="left" w:pos="6237"/>
              </w:tabs>
              <w:spacing w:after="0" w:line="240" w:lineRule="auto"/>
              <w:ind w:right="34"/>
              <w:jc w:val="center"/>
              <w:rPr>
                <w:bCs/>
                <w:color w:val="000000"/>
                <w:spacing w:val="5"/>
              </w:rPr>
            </w:pPr>
          </w:p>
        </w:tc>
      </w:tr>
      <w:tr w:rsidR="002D325A" w:rsidRPr="005C40F4" w14:paraId="0990750C" w14:textId="77777777" w:rsidTr="00F24049">
        <w:trPr>
          <w:trHeight w:val="60"/>
          <w:jc w:val="center"/>
        </w:trPr>
        <w:tc>
          <w:tcPr>
            <w:tcW w:w="719" w:type="dxa"/>
            <w:shd w:val="clear" w:color="auto" w:fill="auto"/>
            <w:vAlign w:val="center"/>
          </w:tcPr>
          <w:p w14:paraId="35DFA2A0" w14:textId="7E60E1CF" w:rsidR="002D325A" w:rsidRPr="004B5231" w:rsidRDefault="00BA091A" w:rsidP="00F24049">
            <w:pPr>
              <w:spacing w:after="0" w:line="240" w:lineRule="auto"/>
              <w:ind w:right="33"/>
              <w:jc w:val="center"/>
              <w:rPr>
                <w:b/>
                <w:bCs/>
                <w:color w:val="000000"/>
              </w:rPr>
            </w:pPr>
            <w:r>
              <w:rPr>
                <w:b/>
                <w:bCs/>
                <w:color w:val="000000"/>
              </w:rPr>
              <w:t>33</w:t>
            </w:r>
          </w:p>
        </w:tc>
        <w:tc>
          <w:tcPr>
            <w:tcW w:w="4101" w:type="dxa"/>
            <w:shd w:val="clear" w:color="auto" w:fill="auto"/>
            <w:vAlign w:val="center"/>
          </w:tcPr>
          <w:p w14:paraId="5F6EA86B" w14:textId="1C268F42" w:rsidR="002D325A" w:rsidRPr="004B5231" w:rsidRDefault="002D325A" w:rsidP="00F24049">
            <w:pPr>
              <w:spacing w:after="0"/>
            </w:pPr>
            <w:r w:rsidRPr="004B5231">
              <w:t>B</w:t>
            </w:r>
            <w:r w:rsidR="008C2084" w:rsidRPr="004B5231">
              <w:t>PU</w:t>
            </w:r>
            <w:r w:rsidRPr="004B5231">
              <w:t xml:space="preserve"> ligne </w:t>
            </w:r>
            <w:r w:rsidR="008C2084" w:rsidRPr="004B5231">
              <w:t>8 :</w:t>
            </w:r>
            <w:r w:rsidRPr="004B5231">
              <w:t xml:space="preserve"> matériau</w:t>
            </w:r>
          </w:p>
        </w:tc>
        <w:tc>
          <w:tcPr>
            <w:tcW w:w="1266" w:type="dxa"/>
            <w:shd w:val="clear" w:color="auto" w:fill="auto"/>
            <w:vAlign w:val="center"/>
          </w:tcPr>
          <w:p w14:paraId="333FF7F9" w14:textId="0A84E14B" w:rsidR="002D325A" w:rsidRPr="002D325A" w:rsidRDefault="008C2084" w:rsidP="00F24049">
            <w:pPr>
              <w:spacing w:after="0" w:line="240" w:lineRule="auto"/>
              <w:ind w:left="-85"/>
              <w:jc w:val="center"/>
              <w:rPr>
                <w:color w:val="000000"/>
              </w:rPr>
            </w:pPr>
            <w:r w:rsidRPr="008C2084">
              <w:rPr>
                <w:color w:val="000000"/>
              </w:rPr>
              <w:t>Préciser</w:t>
            </w:r>
          </w:p>
        </w:tc>
        <w:tc>
          <w:tcPr>
            <w:tcW w:w="1134" w:type="dxa"/>
            <w:shd w:val="clear" w:color="auto" w:fill="auto"/>
            <w:vAlign w:val="center"/>
          </w:tcPr>
          <w:p w14:paraId="3818E2E6" w14:textId="3E16F94D" w:rsidR="002D325A" w:rsidRPr="002D325A" w:rsidRDefault="008C2084" w:rsidP="00F24049">
            <w:pPr>
              <w:spacing w:after="0" w:line="240" w:lineRule="auto"/>
              <w:ind w:left="-108" w:right="-108"/>
              <w:jc w:val="center"/>
              <w:rPr>
                <w:color w:val="000000"/>
              </w:rPr>
            </w:pPr>
            <w:r>
              <w:rPr>
                <w:color w:val="000000"/>
              </w:rPr>
              <w:t>X</w:t>
            </w:r>
          </w:p>
        </w:tc>
        <w:tc>
          <w:tcPr>
            <w:tcW w:w="2845" w:type="dxa"/>
            <w:shd w:val="clear" w:color="auto" w:fill="auto"/>
            <w:vAlign w:val="center"/>
          </w:tcPr>
          <w:p w14:paraId="2DC56A6C" w14:textId="77777777" w:rsidR="002D325A" w:rsidRPr="002D325A" w:rsidRDefault="002D325A" w:rsidP="00F24049">
            <w:pPr>
              <w:tabs>
                <w:tab w:val="left" w:pos="1701"/>
                <w:tab w:val="left" w:pos="6237"/>
              </w:tabs>
              <w:spacing w:after="0" w:line="240" w:lineRule="auto"/>
              <w:ind w:right="34"/>
              <w:jc w:val="center"/>
              <w:rPr>
                <w:bCs/>
                <w:color w:val="000000"/>
                <w:spacing w:val="5"/>
              </w:rPr>
            </w:pPr>
          </w:p>
        </w:tc>
      </w:tr>
      <w:tr w:rsidR="008C2084" w:rsidRPr="005C40F4" w14:paraId="34C9089D" w14:textId="77777777" w:rsidTr="00F24049">
        <w:trPr>
          <w:trHeight w:val="60"/>
          <w:jc w:val="center"/>
        </w:trPr>
        <w:tc>
          <w:tcPr>
            <w:tcW w:w="719" w:type="dxa"/>
            <w:shd w:val="clear" w:color="auto" w:fill="auto"/>
            <w:vAlign w:val="center"/>
          </w:tcPr>
          <w:p w14:paraId="4F4E8C10" w14:textId="21AC9F1A" w:rsidR="008C2084" w:rsidRPr="004B5231" w:rsidRDefault="00BA091A" w:rsidP="00F24049">
            <w:pPr>
              <w:spacing w:after="0" w:line="240" w:lineRule="auto"/>
              <w:ind w:right="33"/>
              <w:jc w:val="center"/>
              <w:rPr>
                <w:b/>
                <w:bCs/>
                <w:color w:val="000000"/>
              </w:rPr>
            </w:pPr>
            <w:r>
              <w:rPr>
                <w:b/>
                <w:bCs/>
                <w:color w:val="000000"/>
              </w:rPr>
              <w:t>34</w:t>
            </w:r>
          </w:p>
        </w:tc>
        <w:tc>
          <w:tcPr>
            <w:tcW w:w="4101" w:type="dxa"/>
            <w:shd w:val="clear" w:color="auto" w:fill="auto"/>
            <w:vAlign w:val="center"/>
          </w:tcPr>
          <w:p w14:paraId="13602EE9" w14:textId="750A237F" w:rsidR="008C2084" w:rsidRPr="004B5231" w:rsidRDefault="008C2084" w:rsidP="00F24049">
            <w:pPr>
              <w:spacing w:after="0"/>
            </w:pPr>
            <w:r w:rsidRPr="004B5231">
              <w:t>BPU Ligne 8 : le dispositif est-il traité antirouille</w:t>
            </w:r>
          </w:p>
        </w:tc>
        <w:tc>
          <w:tcPr>
            <w:tcW w:w="1266" w:type="dxa"/>
            <w:shd w:val="clear" w:color="auto" w:fill="auto"/>
            <w:vAlign w:val="center"/>
          </w:tcPr>
          <w:p w14:paraId="6BF4661A" w14:textId="4A74731B" w:rsidR="008C2084" w:rsidRPr="002D325A" w:rsidRDefault="008C2084" w:rsidP="00F24049">
            <w:pPr>
              <w:spacing w:after="0" w:line="240" w:lineRule="auto"/>
              <w:ind w:left="-85"/>
              <w:jc w:val="center"/>
              <w:rPr>
                <w:color w:val="000000"/>
              </w:rPr>
            </w:pPr>
            <w:r>
              <w:rPr>
                <w:color w:val="000000"/>
              </w:rPr>
              <w:t>Oui/non</w:t>
            </w:r>
          </w:p>
        </w:tc>
        <w:tc>
          <w:tcPr>
            <w:tcW w:w="1134" w:type="dxa"/>
            <w:shd w:val="clear" w:color="auto" w:fill="auto"/>
            <w:vAlign w:val="center"/>
          </w:tcPr>
          <w:p w14:paraId="19FDDBE6" w14:textId="1266DFEF" w:rsidR="008C2084" w:rsidRPr="002D325A" w:rsidRDefault="008C2084" w:rsidP="00F24049">
            <w:pPr>
              <w:spacing w:after="0" w:line="240" w:lineRule="auto"/>
              <w:ind w:left="-108" w:right="-108"/>
              <w:jc w:val="center"/>
              <w:rPr>
                <w:color w:val="000000"/>
              </w:rPr>
            </w:pPr>
            <w:r>
              <w:rPr>
                <w:color w:val="000000"/>
              </w:rPr>
              <w:t>X</w:t>
            </w:r>
          </w:p>
        </w:tc>
        <w:tc>
          <w:tcPr>
            <w:tcW w:w="2845" w:type="dxa"/>
            <w:shd w:val="clear" w:color="auto" w:fill="auto"/>
            <w:vAlign w:val="center"/>
          </w:tcPr>
          <w:p w14:paraId="3AE9C220" w14:textId="77777777" w:rsidR="008C2084" w:rsidRPr="002D325A" w:rsidRDefault="008C2084" w:rsidP="00F24049">
            <w:pPr>
              <w:tabs>
                <w:tab w:val="left" w:pos="1701"/>
                <w:tab w:val="left" w:pos="6237"/>
              </w:tabs>
              <w:spacing w:after="0" w:line="240" w:lineRule="auto"/>
              <w:ind w:right="34"/>
              <w:jc w:val="center"/>
              <w:rPr>
                <w:bCs/>
                <w:color w:val="000000"/>
                <w:spacing w:val="5"/>
              </w:rPr>
            </w:pPr>
          </w:p>
        </w:tc>
      </w:tr>
      <w:tr w:rsidR="002D325A" w:rsidRPr="005C40F4" w14:paraId="150AA9FE" w14:textId="77777777" w:rsidTr="00F24049">
        <w:trPr>
          <w:trHeight w:val="60"/>
          <w:jc w:val="center"/>
        </w:trPr>
        <w:tc>
          <w:tcPr>
            <w:tcW w:w="719" w:type="dxa"/>
            <w:shd w:val="clear" w:color="auto" w:fill="auto"/>
            <w:vAlign w:val="center"/>
          </w:tcPr>
          <w:p w14:paraId="79D59CBC" w14:textId="6B87C953" w:rsidR="002D325A" w:rsidRPr="004B5231" w:rsidRDefault="00BA091A" w:rsidP="00F24049">
            <w:pPr>
              <w:spacing w:after="0" w:line="240" w:lineRule="auto"/>
              <w:ind w:right="33"/>
              <w:jc w:val="center"/>
              <w:rPr>
                <w:b/>
                <w:bCs/>
                <w:color w:val="000000"/>
              </w:rPr>
            </w:pPr>
            <w:r>
              <w:rPr>
                <w:b/>
                <w:bCs/>
                <w:color w:val="000000"/>
              </w:rPr>
              <w:t>35</w:t>
            </w:r>
          </w:p>
        </w:tc>
        <w:tc>
          <w:tcPr>
            <w:tcW w:w="4101" w:type="dxa"/>
            <w:shd w:val="clear" w:color="auto" w:fill="auto"/>
            <w:vAlign w:val="center"/>
          </w:tcPr>
          <w:p w14:paraId="12EAE1B8" w14:textId="4688B820" w:rsidR="002D325A" w:rsidRPr="004B5231" w:rsidRDefault="002D325A" w:rsidP="00F24049">
            <w:pPr>
              <w:spacing w:after="0"/>
            </w:pPr>
            <w:r w:rsidRPr="004B5231">
              <w:t xml:space="preserve">BPU ligne </w:t>
            </w:r>
            <w:r w:rsidR="008C2084" w:rsidRPr="004B5231">
              <w:t>8</w:t>
            </w:r>
            <w:r w:rsidRPr="004B5231">
              <w:t xml:space="preserve"> : diamètre de la couronne </w:t>
            </w:r>
          </w:p>
        </w:tc>
        <w:tc>
          <w:tcPr>
            <w:tcW w:w="1266" w:type="dxa"/>
            <w:shd w:val="clear" w:color="auto" w:fill="auto"/>
            <w:vAlign w:val="center"/>
          </w:tcPr>
          <w:p w14:paraId="57E2086A" w14:textId="681B2B71" w:rsidR="002D325A" w:rsidRPr="002D325A" w:rsidRDefault="008C2084" w:rsidP="00F24049">
            <w:pPr>
              <w:spacing w:after="0" w:line="240" w:lineRule="auto"/>
              <w:ind w:left="-85"/>
              <w:jc w:val="center"/>
              <w:rPr>
                <w:color w:val="000000"/>
              </w:rPr>
            </w:pPr>
            <w:r>
              <w:rPr>
                <w:color w:val="000000"/>
              </w:rPr>
              <w:t>Cm</w:t>
            </w:r>
          </w:p>
        </w:tc>
        <w:tc>
          <w:tcPr>
            <w:tcW w:w="1134" w:type="dxa"/>
            <w:shd w:val="clear" w:color="auto" w:fill="auto"/>
            <w:vAlign w:val="center"/>
          </w:tcPr>
          <w:p w14:paraId="1569A9AB" w14:textId="0FA988F4" w:rsidR="002D325A" w:rsidRPr="002D325A" w:rsidRDefault="008C2084" w:rsidP="00F24049">
            <w:pPr>
              <w:spacing w:after="0" w:line="240" w:lineRule="auto"/>
              <w:ind w:left="-108" w:right="-108"/>
              <w:jc w:val="center"/>
              <w:rPr>
                <w:color w:val="000000"/>
              </w:rPr>
            </w:pPr>
            <w:r>
              <w:rPr>
                <w:color w:val="000000"/>
              </w:rPr>
              <w:t>X</w:t>
            </w:r>
          </w:p>
        </w:tc>
        <w:tc>
          <w:tcPr>
            <w:tcW w:w="2845" w:type="dxa"/>
            <w:shd w:val="clear" w:color="auto" w:fill="auto"/>
            <w:vAlign w:val="center"/>
          </w:tcPr>
          <w:p w14:paraId="119ED2D3" w14:textId="77777777" w:rsidR="002D325A" w:rsidRPr="002D325A" w:rsidRDefault="002D325A" w:rsidP="00F24049">
            <w:pPr>
              <w:tabs>
                <w:tab w:val="left" w:pos="1701"/>
                <w:tab w:val="left" w:pos="6237"/>
              </w:tabs>
              <w:spacing w:after="0" w:line="240" w:lineRule="auto"/>
              <w:ind w:right="34"/>
              <w:jc w:val="center"/>
              <w:rPr>
                <w:bCs/>
                <w:color w:val="000000"/>
                <w:spacing w:val="5"/>
              </w:rPr>
            </w:pPr>
          </w:p>
        </w:tc>
      </w:tr>
      <w:tr w:rsidR="008C2084" w:rsidRPr="005C40F4" w14:paraId="0E79AAFF" w14:textId="77777777" w:rsidTr="00F24049">
        <w:trPr>
          <w:trHeight w:val="60"/>
          <w:jc w:val="center"/>
        </w:trPr>
        <w:tc>
          <w:tcPr>
            <w:tcW w:w="719" w:type="dxa"/>
            <w:shd w:val="clear" w:color="auto" w:fill="auto"/>
            <w:vAlign w:val="center"/>
          </w:tcPr>
          <w:p w14:paraId="40DC10B8" w14:textId="5AFD5834" w:rsidR="008C2084" w:rsidRPr="004B5231" w:rsidRDefault="00BA091A" w:rsidP="00F24049">
            <w:pPr>
              <w:spacing w:after="0" w:line="240" w:lineRule="auto"/>
              <w:ind w:right="33"/>
              <w:jc w:val="center"/>
              <w:rPr>
                <w:b/>
                <w:bCs/>
                <w:color w:val="000000"/>
              </w:rPr>
            </w:pPr>
            <w:r>
              <w:rPr>
                <w:b/>
                <w:bCs/>
                <w:color w:val="000000"/>
              </w:rPr>
              <w:t>36</w:t>
            </w:r>
          </w:p>
        </w:tc>
        <w:tc>
          <w:tcPr>
            <w:tcW w:w="4101" w:type="dxa"/>
            <w:shd w:val="clear" w:color="auto" w:fill="auto"/>
            <w:vAlign w:val="center"/>
          </w:tcPr>
          <w:p w14:paraId="557A3304" w14:textId="5EBDF69C" w:rsidR="008C2084" w:rsidRPr="004B5231" w:rsidRDefault="008C2084" w:rsidP="00F24049">
            <w:pPr>
              <w:spacing w:after="0"/>
            </w:pPr>
            <w:r w:rsidRPr="004B5231">
              <w:t>BPU ligne 9 : capacité de chaque zone</w:t>
            </w:r>
          </w:p>
        </w:tc>
        <w:tc>
          <w:tcPr>
            <w:tcW w:w="1266" w:type="dxa"/>
            <w:shd w:val="clear" w:color="auto" w:fill="auto"/>
            <w:vAlign w:val="center"/>
          </w:tcPr>
          <w:p w14:paraId="4C041365" w14:textId="11009FAB" w:rsidR="008C2084" w:rsidRDefault="008C2084" w:rsidP="00F24049">
            <w:pPr>
              <w:spacing w:after="0" w:line="240" w:lineRule="auto"/>
              <w:ind w:left="-85"/>
              <w:jc w:val="center"/>
              <w:rPr>
                <w:color w:val="000000"/>
              </w:rPr>
            </w:pPr>
            <w:r>
              <w:rPr>
                <w:color w:val="000000"/>
              </w:rPr>
              <w:t>L/L</w:t>
            </w:r>
          </w:p>
        </w:tc>
        <w:tc>
          <w:tcPr>
            <w:tcW w:w="1134" w:type="dxa"/>
            <w:shd w:val="clear" w:color="auto" w:fill="auto"/>
            <w:vAlign w:val="center"/>
          </w:tcPr>
          <w:p w14:paraId="5368D598" w14:textId="75F7A3CC" w:rsidR="008C2084" w:rsidRPr="002D325A" w:rsidRDefault="008C2084" w:rsidP="00F24049">
            <w:pPr>
              <w:spacing w:after="0" w:line="240" w:lineRule="auto"/>
              <w:ind w:left="-108" w:right="-108"/>
              <w:jc w:val="center"/>
              <w:rPr>
                <w:color w:val="000000"/>
              </w:rPr>
            </w:pPr>
            <w:r>
              <w:rPr>
                <w:color w:val="000000"/>
              </w:rPr>
              <w:t>X</w:t>
            </w:r>
          </w:p>
        </w:tc>
        <w:tc>
          <w:tcPr>
            <w:tcW w:w="2845" w:type="dxa"/>
            <w:shd w:val="clear" w:color="auto" w:fill="auto"/>
            <w:vAlign w:val="center"/>
          </w:tcPr>
          <w:p w14:paraId="77D70221" w14:textId="77777777" w:rsidR="008C2084" w:rsidRPr="002D325A" w:rsidRDefault="008C2084" w:rsidP="00F24049">
            <w:pPr>
              <w:tabs>
                <w:tab w:val="left" w:pos="1701"/>
                <w:tab w:val="left" w:pos="6237"/>
              </w:tabs>
              <w:spacing w:after="0" w:line="240" w:lineRule="auto"/>
              <w:ind w:right="34"/>
              <w:jc w:val="center"/>
              <w:rPr>
                <w:bCs/>
                <w:color w:val="000000"/>
                <w:spacing w:val="5"/>
              </w:rPr>
            </w:pPr>
          </w:p>
        </w:tc>
      </w:tr>
      <w:tr w:rsidR="008C2084" w:rsidRPr="005C40F4" w14:paraId="4D0C271A" w14:textId="77777777" w:rsidTr="00F24049">
        <w:trPr>
          <w:trHeight w:val="60"/>
          <w:jc w:val="center"/>
        </w:trPr>
        <w:tc>
          <w:tcPr>
            <w:tcW w:w="719" w:type="dxa"/>
            <w:shd w:val="clear" w:color="auto" w:fill="auto"/>
            <w:vAlign w:val="center"/>
          </w:tcPr>
          <w:p w14:paraId="30591931" w14:textId="2929B256" w:rsidR="008C2084" w:rsidRPr="004B5231" w:rsidRDefault="00BA091A" w:rsidP="00F24049">
            <w:pPr>
              <w:spacing w:after="0" w:line="240" w:lineRule="auto"/>
              <w:ind w:right="33"/>
              <w:jc w:val="center"/>
              <w:rPr>
                <w:b/>
                <w:bCs/>
                <w:color w:val="000000"/>
              </w:rPr>
            </w:pPr>
            <w:r>
              <w:rPr>
                <w:b/>
                <w:bCs/>
                <w:color w:val="000000"/>
              </w:rPr>
              <w:t>37</w:t>
            </w:r>
          </w:p>
        </w:tc>
        <w:tc>
          <w:tcPr>
            <w:tcW w:w="4101" w:type="dxa"/>
            <w:shd w:val="clear" w:color="auto" w:fill="auto"/>
            <w:vAlign w:val="center"/>
          </w:tcPr>
          <w:p w14:paraId="65283EFF" w14:textId="1C7C0994" w:rsidR="008C2084" w:rsidRPr="004B5231" w:rsidRDefault="008C2084" w:rsidP="00F24049">
            <w:pPr>
              <w:spacing w:after="0"/>
            </w:pPr>
            <w:r w:rsidRPr="004B5231">
              <w:t>BPU ligne 9 : visserie de fixation au sol fournie</w:t>
            </w:r>
          </w:p>
        </w:tc>
        <w:tc>
          <w:tcPr>
            <w:tcW w:w="1266" w:type="dxa"/>
            <w:shd w:val="clear" w:color="auto" w:fill="auto"/>
            <w:vAlign w:val="center"/>
          </w:tcPr>
          <w:p w14:paraId="5405A071" w14:textId="713FF2CF" w:rsidR="008C2084" w:rsidRDefault="008C2084" w:rsidP="00F24049">
            <w:pPr>
              <w:spacing w:after="0" w:line="240" w:lineRule="auto"/>
              <w:ind w:left="-85"/>
              <w:jc w:val="center"/>
              <w:rPr>
                <w:color w:val="000000"/>
              </w:rPr>
            </w:pPr>
            <w:r>
              <w:rPr>
                <w:color w:val="000000"/>
              </w:rPr>
              <w:t>Oui/non</w:t>
            </w:r>
          </w:p>
        </w:tc>
        <w:tc>
          <w:tcPr>
            <w:tcW w:w="1134" w:type="dxa"/>
            <w:shd w:val="clear" w:color="auto" w:fill="auto"/>
            <w:vAlign w:val="center"/>
          </w:tcPr>
          <w:p w14:paraId="76E8E6CA" w14:textId="3853BAED" w:rsidR="008C2084" w:rsidRPr="002D325A" w:rsidRDefault="008C2084" w:rsidP="00F24049">
            <w:pPr>
              <w:spacing w:after="0" w:line="240" w:lineRule="auto"/>
              <w:ind w:left="-108" w:right="-108"/>
              <w:jc w:val="center"/>
              <w:rPr>
                <w:color w:val="000000"/>
              </w:rPr>
            </w:pPr>
            <w:r>
              <w:rPr>
                <w:color w:val="000000"/>
              </w:rPr>
              <w:t>X</w:t>
            </w:r>
          </w:p>
        </w:tc>
        <w:tc>
          <w:tcPr>
            <w:tcW w:w="2845" w:type="dxa"/>
            <w:shd w:val="clear" w:color="auto" w:fill="auto"/>
            <w:vAlign w:val="center"/>
          </w:tcPr>
          <w:p w14:paraId="5FEAC81F" w14:textId="77777777" w:rsidR="008C2084" w:rsidRPr="002D325A" w:rsidRDefault="008C2084" w:rsidP="00F24049">
            <w:pPr>
              <w:tabs>
                <w:tab w:val="left" w:pos="1701"/>
                <w:tab w:val="left" w:pos="6237"/>
              </w:tabs>
              <w:spacing w:after="0" w:line="240" w:lineRule="auto"/>
              <w:ind w:right="34"/>
              <w:jc w:val="center"/>
              <w:rPr>
                <w:bCs/>
                <w:color w:val="000000"/>
                <w:spacing w:val="5"/>
              </w:rPr>
            </w:pPr>
          </w:p>
        </w:tc>
      </w:tr>
      <w:tr w:rsidR="005C40F4" w:rsidRPr="009321F5" w14:paraId="74871CB9" w14:textId="77777777" w:rsidTr="00F24049">
        <w:trPr>
          <w:jc w:val="center"/>
        </w:trPr>
        <w:tc>
          <w:tcPr>
            <w:tcW w:w="10065" w:type="dxa"/>
            <w:gridSpan w:val="5"/>
            <w:shd w:val="clear" w:color="auto" w:fill="DBE5F1"/>
            <w:vAlign w:val="center"/>
          </w:tcPr>
          <w:p w14:paraId="39079FB8" w14:textId="77777777" w:rsidR="005C40F4" w:rsidRPr="004B5231" w:rsidRDefault="005C40F4" w:rsidP="00F24049">
            <w:pPr>
              <w:tabs>
                <w:tab w:val="left" w:pos="1701"/>
                <w:tab w:val="left" w:pos="6237"/>
              </w:tabs>
              <w:spacing w:after="0" w:line="240" w:lineRule="auto"/>
              <w:ind w:right="34"/>
              <w:jc w:val="center"/>
              <w:rPr>
                <w:b/>
                <w:bCs/>
                <w:color w:val="000000"/>
                <w:spacing w:val="5"/>
                <w:sz w:val="28"/>
                <w:szCs w:val="28"/>
              </w:rPr>
            </w:pPr>
            <w:r w:rsidRPr="004B5231">
              <w:rPr>
                <w:rFonts w:eastAsia="Arial Unicode MS"/>
                <w:b/>
                <w:bCs/>
                <w:iCs/>
                <w:sz w:val="28"/>
                <w:szCs w:val="24"/>
              </w:rPr>
              <w:t>Tables pique nique</w:t>
            </w:r>
          </w:p>
        </w:tc>
      </w:tr>
      <w:tr w:rsidR="005C40F4" w:rsidRPr="005C40F4" w14:paraId="041B20D5" w14:textId="77777777" w:rsidTr="00F24049">
        <w:trPr>
          <w:trHeight w:val="60"/>
          <w:jc w:val="center"/>
        </w:trPr>
        <w:tc>
          <w:tcPr>
            <w:tcW w:w="719" w:type="dxa"/>
            <w:shd w:val="clear" w:color="auto" w:fill="auto"/>
            <w:vAlign w:val="center"/>
          </w:tcPr>
          <w:p w14:paraId="7E65DEF6" w14:textId="2837C082" w:rsidR="005C40F4" w:rsidRPr="004B5231" w:rsidRDefault="00BA091A" w:rsidP="00F24049">
            <w:pPr>
              <w:spacing w:after="0" w:line="240" w:lineRule="auto"/>
              <w:ind w:right="33"/>
              <w:jc w:val="center"/>
              <w:rPr>
                <w:b/>
                <w:bCs/>
                <w:color w:val="000000"/>
              </w:rPr>
            </w:pPr>
            <w:r>
              <w:rPr>
                <w:b/>
                <w:bCs/>
                <w:color w:val="000000"/>
              </w:rPr>
              <w:t>38</w:t>
            </w:r>
          </w:p>
        </w:tc>
        <w:tc>
          <w:tcPr>
            <w:tcW w:w="4101" w:type="dxa"/>
            <w:shd w:val="clear" w:color="auto" w:fill="auto"/>
            <w:vAlign w:val="center"/>
          </w:tcPr>
          <w:p w14:paraId="25278A04" w14:textId="1695148D" w:rsidR="005C40F4" w:rsidRPr="004B5231" w:rsidRDefault="008C2084" w:rsidP="00F24049">
            <w:pPr>
              <w:spacing w:after="0"/>
            </w:pPr>
            <w:r w:rsidRPr="004B5231">
              <w:t xml:space="preserve">Ligne 10 du BPU : </w:t>
            </w:r>
            <w:r w:rsidR="005C40F4" w:rsidRPr="004B5231">
              <w:t xml:space="preserve">Table pique-nique avec bancs intégrés en bois : préciser dimensions : </w:t>
            </w:r>
          </w:p>
        </w:tc>
        <w:tc>
          <w:tcPr>
            <w:tcW w:w="1266" w:type="dxa"/>
            <w:shd w:val="clear" w:color="auto" w:fill="auto"/>
            <w:vAlign w:val="center"/>
          </w:tcPr>
          <w:p w14:paraId="78E67EA9" w14:textId="17AB7AAE" w:rsidR="005C40F4" w:rsidRPr="008C2084" w:rsidRDefault="008C2084" w:rsidP="00F24049">
            <w:pPr>
              <w:spacing w:after="0" w:line="240" w:lineRule="auto"/>
              <w:ind w:left="-85"/>
              <w:jc w:val="center"/>
              <w:rPr>
                <w:color w:val="000000"/>
              </w:rPr>
            </w:pPr>
            <w:r w:rsidRPr="008C2084">
              <w:rPr>
                <w:color w:val="000000"/>
              </w:rPr>
              <w:t>LxlxH</w:t>
            </w:r>
            <w:r>
              <w:rPr>
                <w:color w:val="000000"/>
              </w:rPr>
              <w:t xml:space="preserve"> cm</w:t>
            </w:r>
          </w:p>
        </w:tc>
        <w:tc>
          <w:tcPr>
            <w:tcW w:w="1134" w:type="dxa"/>
            <w:shd w:val="clear" w:color="auto" w:fill="auto"/>
            <w:vAlign w:val="center"/>
          </w:tcPr>
          <w:p w14:paraId="3D9616FA" w14:textId="77777777" w:rsidR="005C40F4" w:rsidRPr="008C2084" w:rsidRDefault="005C40F4" w:rsidP="00F24049">
            <w:pPr>
              <w:spacing w:after="0" w:line="240" w:lineRule="auto"/>
              <w:ind w:left="-108" w:right="-108"/>
              <w:jc w:val="center"/>
              <w:rPr>
                <w:color w:val="000000"/>
              </w:rPr>
            </w:pPr>
            <w:r w:rsidRPr="008C2084">
              <w:rPr>
                <w:color w:val="000000"/>
              </w:rPr>
              <w:t>X</w:t>
            </w:r>
          </w:p>
        </w:tc>
        <w:tc>
          <w:tcPr>
            <w:tcW w:w="2845" w:type="dxa"/>
            <w:shd w:val="clear" w:color="auto" w:fill="auto"/>
            <w:vAlign w:val="center"/>
          </w:tcPr>
          <w:p w14:paraId="41FC38C8" w14:textId="77777777" w:rsidR="005C40F4" w:rsidRPr="008C2084" w:rsidRDefault="005C40F4" w:rsidP="00F24049">
            <w:pPr>
              <w:tabs>
                <w:tab w:val="left" w:pos="1701"/>
                <w:tab w:val="left" w:pos="6237"/>
              </w:tabs>
              <w:spacing w:after="0" w:line="240" w:lineRule="auto"/>
              <w:ind w:right="34"/>
              <w:jc w:val="center"/>
              <w:rPr>
                <w:bCs/>
                <w:color w:val="000000"/>
                <w:spacing w:val="5"/>
              </w:rPr>
            </w:pPr>
          </w:p>
        </w:tc>
      </w:tr>
      <w:tr w:rsidR="008C2084" w:rsidRPr="005C40F4" w14:paraId="6ED30214" w14:textId="77777777" w:rsidTr="00F24049">
        <w:trPr>
          <w:trHeight w:val="60"/>
          <w:jc w:val="center"/>
        </w:trPr>
        <w:tc>
          <w:tcPr>
            <w:tcW w:w="719" w:type="dxa"/>
            <w:shd w:val="clear" w:color="auto" w:fill="auto"/>
            <w:vAlign w:val="center"/>
          </w:tcPr>
          <w:p w14:paraId="1AA57D9A" w14:textId="3CFAF57B" w:rsidR="008C2084" w:rsidRPr="004B5231" w:rsidRDefault="00BA091A" w:rsidP="00F24049">
            <w:pPr>
              <w:spacing w:after="0" w:line="240" w:lineRule="auto"/>
              <w:ind w:right="33"/>
              <w:jc w:val="center"/>
              <w:rPr>
                <w:b/>
                <w:bCs/>
                <w:color w:val="000000"/>
              </w:rPr>
            </w:pPr>
            <w:r>
              <w:rPr>
                <w:b/>
                <w:bCs/>
                <w:color w:val="000000"/>
              </w:rPr>
              <w:t>39</w:t>
            </w:r>
          </w:p>
        </w:tc>
        <w:tc>
          <w:tcPr>
            <w:tcW w:w="4101" w:type="dxa"/>
            <w:shd w:val="clear" w:color="auto" w:fill="auto"/>
            <w:vAlign w:val="center"/>
          </w:tcPr>
          <w:p w14:paraId="59D0372A" w14:textId="09438E82" w:rsidR="008C2084" w:rsidRPr="004B5231" w:rsidRDefault="008C2084" w:rsidP="00F24049">
            <w:pPr>
              <w:spacing w:after="0"/>
            </w:pPr>
            <w:r w:rsidRPr="004B5231">
              <w:t>Ligne 10 du BPU : Table pique-nique avec bancs intégrés en bois : préciser épaisseur du plateau</w:t>
            </w:r>
          </w:p>
        </w:tc>
        <w:tc>
          <w:tcPr>
            <w:tcW w:w="1266" w:type="dxa"/>
            <w:shd w:val="clear" w:color="auto" w:fill="auto"/>
            <w:vAlign w:val="center"/>
          </w:tcPr>
          <w:p w14:paraId="23E12545" w14:textId="553F370B" w:rsidR="008C2084" w:rsidRPr="008C2084" w:rsidRDefault="008C2084" w:rsidP="00F24049">
            <w:pPr>
              <w:spacing w:after="0" w:line="240" w:lineRule="auto"/>
              <w:ind w:left="-85"/>
              <w:jc w:val="center"/>
              <w:rPr>
                <w:color w:val="000000"/>
              </w:rPr>
            </w:pPr>
            <w:r>
              <w:rPr>
                <w:color w:val="000000"/>
              </w:rPr>
              <w:t>cm</w:t>
            </w:r>
          </w:p>
        </w:tc>
        <w:tc>
          <w:tcPr>
            <w:tcW w:w="1134" w:type="dxa"/>
            <w:shd w:val="clear" w:color="auto" w:fill="auto"/>
            <w:vAlign w:val="center"/>
          </w:tcPr>
          <w:p w14:paraId="0F5F87D5" w14:textId="28A06003" w:rsidR="008C2084" w:rsidRPr="008C2084" w:rsidRDefault="004B5231" w:rsidP="00F24049">
            <w:pPr>
              <w:spacing w:after="0" w:line="240" w:lineRule="auto"/>
              <w:ind w:left="-108" w:right="-108"/>
              <w:jc w:val="center"/>
              <w:rPr>
                <w:color w:val="000000"/>
              </w:rPr>
            </w:pPr>
            <w:r>
              <w:rPr>
                <w:color w:val="000000"/>
              </w:rPr>
              <w:t>X</w:t>
            </w:r>
          </w:p>
        </w:tc>
        <w:tc>
          <w:tcPr>
            <w:tcW w:w="2845" w:type="dxa"/>
            <w:shd w:val="clear" w:color="auto" w:fill="auto"/>
            <w:vAlign w:val="center"/>
          </w:tcPr>
          <w:p w14:paraId="5EEABFF5" w14:textId="77777777" w:rsidR="008C2084" w:rsidRPr="008C2084" w:rsidRDefault="008C2084" w:rsidP="00F24049">
            <w:pPr>
              <w:tabs>
                <w:tab w:val="left" w:pos="1701"/>
                <w:tab w:val="left" w:pos="6237"/>
              </w:tabs>
              <w:spacing w:after="0" w:line="240" w:lineRule="auto"/>
              <w:ind w:right="34"/>
              <w:jc w:val="center"/>
              <w:rPr>
                <w:bCs/>
                <w:color w:val="000000"/>
                <w:spacing w:val="5"/>
              </w:rPr>
            </w:pPr>
          </w:p>
        </w:tc>
      </w:tr>
      <w:tr w:rsidR="005C40F4" w:rsidRPr="005C40F4" w14:paraId="678D4A76" w14:textId="77777777" w:rsidTr="00F24049">
        <w:trPr>
          <w:trHeight w:val="303"/>
          <w:jc w:val="center"/>
        </w:trPr>
        <w:tc>
          <w:tcPr>
            <w:tcW w:w="719" w:type="dxa"/>
            <w:shd w:val="clear" w:color="auto" w:fill="auto"/>
            <w:vAlign w:val="center"/>
          </w:tcPr>
          <w:p w14:paraId="1FC74C7E" w14:textId="0BE2F952" w:rsidR="005C40F4" w:rsidRPr="004B5231" w:rsidRDefault="00BA091A" w:rsidP="00F24049">
            <w:pPr>
              <w:spacing w:after="0" w:line="240" w:lineRule="auto"/>
              <w:ind w:right="33"/>
              <w:jc w:val="center"/>
              <w:rPr>
                <w:b/>
                <w:bCs/>
                <w:color w:val="000000"/>
              </w:rPr>
            </w:pPr>
            <w:r>
              <w:rPr>
                <w:b/>
                <w:bCs/>
                <w:color w:val="000000"/>
              </w:rPr>
              <w:t>40</w:t>
            </w:r>
          </w:p>
        </w:tc>
        <w:tc>
          <w:tcPr>
            <w:tcW w:w="4101" w:type="dxa"/>
            <w:shd w:val="clear" w:color="auto" w:fill="auto"/>
            <w:vAlign w:val="center"/>
          </w:tcPr>
          <w:p w14:paraId="3BCE51B2" w14:textId="1957ADAF" w:rsidR="005C40F4" w:rsidRPr="004B5231" w:rsidRDefault="004B5231" w:rsidP="00F24049">
            <w:pPr>
              <w:spacing w:after="0"/>
            </w:pPr>
            <w:r w:rsidRPr="004B5231">
              <w:t xml:space="preserve">Ligne 10 du BPU </w:t>
            </w:r>
            <w:r w:rsidR="005C40F4" w:rsidRPr="004B5231">
              <w:t>Table pique-nique avec bancs intégrés en bois : préciser matériau</w:t>
            </w:r>
            <w:r w:rsidRPr="004B5231">
              <w:t xml:space="preserve"> et traitement</w:t>
            </w:r>
          </w:p>
        </w:tc>
        <w:tc>
          <w:tcPr>
            <w:tcW w:w="1266" w:type="dxa"/>
            <w:shd w:val="clear" w:color="auto" w:fill="auto"/>
            <w:vAlign w:val="center"/>
          </w:tcPr>
          <w:p w14:paraId="7520DDEC" w14:textId="6B4F673A" w:rsidR="005C40F4" w:rsidRPr="005C40F4" w:rsidRDefault="004B5231" w:rsidP="00F24049">
            <w:pPr>
              <w:spacing w:after="0" w:line="240" w:lineRule="auto"/>
              <w:ind w:left="-85"/>
              <w:jc w:val="center"/>
              <w:rPr>
                <w:color w:val="000000"/>
                <w:highlight w:val="cyan"/>
              </w:rPr>
            </w:pPr>
            <w:r w:rsidRPr="004B5231">
              <w:rPr>
                <w:color w:val="000000"/>
              </w:rPr>
              <w:t>Préciser</w:t>
            </w:r>
          </w:p>
        </w:tc>
        <w:tc>
          <w:tcPr>
            <w:tcW w:w="1134" w:type="dxa"/>
            <w:shd w:val="clear" w:color="auto" w:fill="auto"/>
            <w:vAlign w:val="center"/>
          </w:tcPr>
          <w:p w14:paraId="08EE92C9" w14:textId="77777777" w:rsidR="005C40F4" w:rsidRPr="004B5231" w:rsidRDefault="005C40F4" w:rsidP="00F24049">
            <w:pPr>
              <w:spacing w:after="0" w:line="240" w:lineRule="auto"/>
              <w:ind w:left="-108" w:right="-108"/>
              <w:jc w:val="center"/>
              <w:rPr>
                <w:color w:val="000000"/>
              </w:rPr>
            </w:pPr>
            <w:r w:rsidRPr="004B5231">
              <w:rPr>
                <w:color w:val="000000"/>
              </w:rPr>
              <w:t>X</w:t>
            </w:r>
          </w:p>
        </w:tc>
        <w:tc>
          <w:tcPr>
            <w:tcW w:w="2845" w:type="dxa"/>
            <w:shd w:val="clear" w:color="auto" w:fill="auto"/>
            <w:vAlign w:val="center"/>
          </w:tcPr>
          <w:p w14:paraId="4381D9CC" w14:textId="77777777" w:rsidR="005C40F4" w:rsidRPr="005C40F4" w:rsidRDefault="005C40F4" w:rsidP="00F24049">
            <w:pPr>
              <w:tabs>
                <w:tab w:val="left" w:pos="1701"/>
                <w:tab w:val="left" w:pos="6237"/>
              </w:tabs>
              <w:spacing w:after="0" w:line="240" w:lineRule="auto"/>
              <w:ind w:right="34"/>
              <w:jc w:val="center"/>
              <w:rPr>
                <w:bCs/>
                <w:color w:val="000000"/>
                <w:spacing w:val="5"/>
                <w:highlight w:val="cyan"/>
              </w:rPr>
            </w:pPr>
          </w:p>
        </w:tc>
      </w:tr>
      <w:tr w:rsidR="004B5231" w:rsidRPr="005C40F4" w14:paraId="36FA2694" w14:textId="77777777" w:rsidTr="00F24049">
        <w:trPr>
          <w:trHeight w:val="303"/>
          <w:jc w:val="center"/>
        </w:trPr>
        <w:tc>
          <w:tcPr>
            <w:tcW w:w="719" w:type="dxa"/>
            <w:shd w:val="clear" w:color="auto" w:fill="auto"/>
            <w:vAlign w:val="center"/>
          </w:tcPr>
          <w:p w14:paraId="29ED1657" w14:textId="5A279C50" w:rsidR="004B5231" w:rsidRPr="004B5231" w:rsidRDefault="00BA091A" w:rsidP="004B5231">
            <w:pPr>
              <w:spacing w:after="0" w:line="240" w:lineRule="auto"/>
              <w:ind w:right="33"/>
              <w:jc w:val="center"/>
              <w:rPr>
                <w:b/>
                <w:bCs/>
                <w:color w:val="000000"/>
              </w:rPr>
            </w:pPr>
            <w:r>
              <w:rPr>
                <w:b/>
                <w:bCs/>
                <w:color w:val="000000"/>
              </w:rPr>
              <w:t>41</w:t>
            </w:r>
          </w:p>
        </w:tc>
        <w:tc>
          <w:tcPr>
            <w:tcW w:w="4101" w:type="dxa"/>
            <w:shd w:val="clear" w:color="auto" w:fill="auto"/>
            <w:vAlign w:val="center"/>
          </w:tcPr>
          <w:p w14:paraId="077EE3D9" w14:textId="0B20DE2B" w:rsidR="004B5231" w:rsidRPr="004B5231" w:rsidRDefault="004B5231" w:rsidP="004B5231">
            <w:pPr>
              <w:spacing w:after="0"/>
            </w:pPr>
            <w:r w:rsidRPr="004B5231">
              <w:t xml:space="preserve">Ligne 11 du BPU : Table pique-nique accès PMR : préciser dimensions : </w:t>
            </w:r>
          </w:p>
        </w:tc>
        <w:tc>
          <w:tcPr>
            <w:tcW w:w="1266" w:type="dxa"/>
            <w:shd w:val="clear" w:color="auto" w:fill="auto"/>
            <w:vAlign w:val="center"/>
          </w:tcPr>
          <w:p w14:paraId="29F79FF3" w14:textId="5436CE89" w:rsidR="004B5231" w:rsidRPr="004B5231" w:rsidRDefault="004B5231" w:rsidP="004B5231">
            <w:pPr>
              <w:spacing w:after="0" w:line="240" w:lineRule="auto"/>
              <w:ind w:left="-85"/>
              <w:jc w:val="center"/>
              <w:rPr>
                <w:color w:val="000000"/>
              </w:rPr>
            </w:pPr>
            <w:r w:rsidRPr="008C2084">
              <w:rPr>
                <w:color w:val="000000"/>
              </w:rPr>
              <w:t>LxlxH</w:t>
            </w:r>
            <w:r>
              <w:rPr>
                <w:color w:val="000000"/>
              </w:rPr>
              <w:t xml:space="preserve"> cm</w:t>
            </w:r>
          </w:p>
        </w:tc>
        <w:tc>
          <w:tcPr>
            <w:tcW w:w="1134" w:type="dxa"/>
            <w:shd w:val="clear" w:color="auto" w:fill="auto"/>
            <w:vAlign w:val="center"/>
          </w:tcPr>
          <w:p w14:paraId="1BBFF5E3" w14:textId="559E4CD0" w:rsidR="004B5231" w:rsidRPr="004B5231" w:rsidRDefault="004B5231" w:rsidP="004B5231">
            <w:pPr>
              <w:spacing w:after="0" w:line="240" w:lineRule="auto"/>
              <w:ind w:left="-108" w:right="-108"/>
              <w:jc w:val="center"/>
              <w:rPr>
                <w:color w:val="000000"/>
              </w:rPr>
            </w:pPr>
            <w:r w:rsidRPr="004B5231">
              <w:rPr>
                <w:color w:val="000000"/>
              </w:rPr>
              <w:t>X</w:t>
            </w:r>
          </w:p>
        </w:tc>
        <w:tc>
          <w:tcPr>
            <w:tcW w:w="2845" w:type="dxa"/>
            <w:shd w:val="clear" w:color="auto" w:fill="auto"/>
            <w:vAlign w:val="center"/>
          </w:tcPr>
          <w:p w14:paraId="2E48B951" w14:textId="77777777" w:rsidR="004B5231" w:rsidRPr="005C40F4" w:rsidRDefault="004B5231" w:rsidP="004B5231">
            <w:pPr>
              <w:tabs>
                <w:tab w:val="left" w:pos="1701"/>
                <w:tab w:val="left" w:pos="6237"/>
              </w:tabs>
              <w:spacing w:after="0" w:line="240" w:lineRule="auto"/>
              <w:ind w:right="34"/>
              <w:jc w:val="center"/>
              <w:rPr>
                <w:bCs/>
                <w:color w:val="000000"/>
                <w:spacing w:val="5"/>
                <w:highlight w:val="cyan"/>
              </w:rPr>
            </w:pPr>
          </w:p>
        </w:tc>
      </w:tr>
      <w:tr w:rsidR="004B5231" w:rsidRPr="005C40F4" w14:paraId="12B21C0B" w14:textId="77777777" w:rsidTr="00F24049">
        <w:trPr>
          <w:trHeight w:val="303"/>
          <w:jc w:val="center"/>
        </w:trPr>
        <w:tc>
          <w:tcPr>
            <w:tcW w:w="719" w:type="dxa"/>
            <w:shd w:val="clear" w:color="auto" w:fill="auto"/>
            <w:vAlign w:val="center"/>
          </w:tcPr>
          <w:p w14:paraId="17094CEC" w14:textId="0DBEBF63" w:rsidR="004B5231" w:rsidRPr="004B5231" w:rsidRDefault="00BA091A" w:rsidP="004B5231">
            <w:pPr>
              <w:spacing w:after="0" w:line="240" w:lineRule="auto"/>
              <w:ind w:right="33"/>
              <w:jc w:val="center"/>
              <w:rPr>
                <w:b/>
                <w:bCs/>
                <w:color w:val="000000"/>
              </w:rPr>
            </w:pPr>
            <w:r>
              <w:rPr>
                <w:b/>
                <w:bCs/>
                <w:color w:val="000000"/>
              </w:rPr>
              <w:t>42</w:t>
            </w:r>
          </w:p>
        </w:tc>
        <w:tc>
          <w:tcPr>
            <w:tcW w:w="4101" w:type="dxa"/>
            <w:shd w:val="clear" w:color="auto" w:fill="auto"/>
            <w:vAlign w:val="center"/>
          </w:tcPr>
          <w:p w14:paraId="5AD8A557" w14:textId="37910C5E" w:rsidR="004B5231" w:rsidRPr="004B5231" w:rsidRDefault="004B5231" w:rsidP="004B5231">
            <w:pPr>
              <w:spacing w:after="0"/>
            </w:pPr>
            <w:r w:rsidRPr="004B5231">
              <w:t>Ligne 11 du BPU : Table pique-nique accès PMR : préciser épaisseur du plateau</w:t>
            </w:r>
          </w:p>
        </w:tc>
        <w:tc>
          <w:tcPr>
            <w:tcW w:w="1266" w:type="dxa"/>
            <w:shd w:val="clear" w:color="auto" w:fill="auto"/>
            <w:vAlign w:val="center"/>
          </w:tcPr>
          <w:p w14:paraId="444BEFDE" w14:textId="4F57716A" w:rsidR="004B5231" w:rsidRPr="004B5231" w:rsidRDefault="004B5231" w:rsidP="004B5231">
            <w:pPr>
              <w:spacing w:after="0" w:line="240" w:lineRule="auto"/>
              <w:ind w:left="-85"/>
              <w:jc w:val="center"/>
              <w:rPr>
                <w:color w:val="000000"/>
              </w:rPr>
            </w:pPr>
            <w:r>
              <w:rPr>
                <w:color w:val="000000"/>
              </w:rPr>
              <w:t>cm</w:t>
            </w:r>
          </w:p>
        </w:tc>
        <w:tc>
          <w:tcPr>
            <w:tcW w:w="1134" w:type="dxa"/>
            <w:shd w:val="clear" w:color="auto" w:fill="auto"/>
            <w:vAlign w:val="center"/>
          </w:tcPr>
          <w:p w14:paraId="303DFBC1" w14:textId="2B901FBE" w:rsidR="004B5231" w:rsidRPr="004B5231" w:rsidRDefault="004B5231" w:rsidP="004B5231">
            <w:pPr>
              <w:spacing w:after="0" w:line="240" w:lineRule="auto"/>
              <w:ind w:left="-108" w:right="-108"/>
              <w:jc w:val="center"/>
              <w:rPr>
                <w:color w:val="000000"/>
              </w:rPr>
            </w:pPr>
            <w:r>
              <w:rPr>
                <w:color w:val="000000"/>
              </w:rPr>
              <w:t>X</w:t>
            </w:r>
          </w:p>
        </w:tc>
        <w:tc>
          <w:tcPr>
            <w:tcW w:w="2845" w:type="dxa"/>
            <w:shd w:val="clear" w:color="auto" w:fill="auto"/>
            <w:vAlign w:val="center"/>
          </w:tcPr>
          <w:p w14:paraId="54EFE85D" w14:textId="77777777" w:rsidR="004B5231" w:rsidRPr="005C40F4" w:rsidRDefault="004B5231" w:rsidP="004B5231">
            <w:pPr>
              <w:tabs>
                <w:tab w:val="left" w:pos="1701"/>
                <w:tab w:val="left" w:pos="6237"/>
              </w:tabs>
              <w:spacing w:after="0" w:line="240" w:lineRule="auto"/>
              <w:ind w:right="34"/>
              <w:jc w:val="center"/>
              <w:rPr>
                <w:bCs/>
                <w:color w:val="000000"/>
                <w:spacing w:val="5"/>
                <w:highlight w:val="cyan"/>
              </w:rPr>
            </w:pPr>
          </w:p>
        </w:tc>
      </w:tr>
      <w:tr w:rsidR="004B5231" w:rsidRPr="005C40F4" w14:paraId="20AB415B" w14:textId="77777777" w:rsidTr="00F24049">
        <w:trPr>
          <w:trHeight w:val="303"/>
          <w:jc w:val="center"/>
        </w:trPr>
        <w:tc>
          <w:tcPr>
            <w:tcW w:w="719" w:type="dxa"/>
            <w:shd w:val="clear" w:color="auto" w:fill="auto"/>
            <w:vAlign w:val="center"/>
          </w:tcPr>
          <w:p w14:paraId="7517321B" w14:textId="286C8609" w:rsidR="004B5231" w:rsidRPr="004B5231" w:rsidRDefault="00BA091A" w:rsidP="004B5231">
            <w:pPr>
              <w:spacing w:after="0" w:line="240" w:lineRule="auto"/>
              <w:ind w:right="33"/>
              <w:jc w:val="center"/>
              <w:rPr>
                <w:b/>
                <w:bCs/>
                <w:color w:val="000000"/>
              </w:rPr>
            </w:pPr>
            <w:r>
              <w:rPr>
                <w:b/>
                <w:bCs/>
                <w:color w:val="000000"/>
              </w:rPr>
              <w:t>43</w:t>
            </w:r>
          </w:p>
        </w:tc>
        <w:tc>
          <w:tcPr>
            <w:tcW w:w="4101" w:type="dxa"/>
            <w:shd w:val="clear" w:color="auto" w:fill="auto"/>
            <w:vAlign w:val="center"/>
          </w:tcPr>
          <w:p w14:paraId="15EA2FB8" w14:textId="2ECDBA62" w:rsidR="004B5231" w:rsidRPr="004B5231" w:rsidRDefault="004B5231" w:rsidP="004B5231">
            <w:pPr>
              <w:spacing w:after="0"/>
            </w:pPr>
            <w:r w:rsidRPr="004B5231">
              <w:t>Ligne 11 du BPU Table pique-nique accès PMR : préciser matériau et traitement</w:t>
            </w:r>
          </w:p>
        </w:tc>
        <w:tc>
          <w:tcPr>
            <w:tcW w:w="1266" w:type="dxa"/>
            <w:shd w:val="clear" w:color="auto" w:fill="auto"/>
            <w:vAlign w:val="center"/>
          </w:tcPr>
          <w:p w14:paraId="54356DB3" w14:textId="642D8E7B" w:rsidR="004B5231" w:rsidRPr="004B5231" w:rsidRDefault="004B5231" w:rsidP="004B5231">
            <w:pPr>
              <w:spacing w:after="0" w:line="240" w:lineRule="auto"/>
              <w:ind w:left="-85"/>
              <w:jc w:val="center"/>
              <w:rPr>
                <w:color w:val="000000"/>
              </w:rPr>
            </w:pPr>
            <w:r w:rsidRPr="004B5231">
              <w:rPr>
                <w:color w:val="000000"/>
              </w:rPr>
              <w:t>Préciser</w:t>
            </w:r>
          </w:p>
        </w:tc>
        <w:tc>
          <w:tcPr>
            <w:tcW w:w="1134" w:type="dxa"/>
            <w:shd w:val="clear" w:color="auto" w:fill="auto"/>
            <w:vAlign w:val="center"/>
          </w:tcPr>
          <w:p w14:paraId="20BE4D49" w14:textId="42BFF6F3" w:rsidR="004B5231" w:rsidRPr="004B5231" w:rsidRDefault="004B5231" w:rsidP="004B5231">
            <w:pPr>
              <w:spacing w:after="0" w:line="240" w:lineRule="auto"/>
              <w:ind w:left="-108" w:right="-108"/>
              <w:jc w:val="center"/>
              <w:rPr>
                <w:color w:val="000000"/>
              </w:rPr>
            </w:pPr>
            <w:r w:rsidRPr="004B5231">
              <w:rPr>
                <w:color w:val="000000"/>
              </w:rPr>
              <w:t>X</w:t>
            </w:r>
          </w:p>
        </w:tc>
        <w:tc>
          <w:tcPr>
            <w:tcW w:w="2845" w:type="dxa"/>
            <w:shd w:val="clear" w:color="auto" w:fill="auto"/>
            <w:vAlign w:val="center"/>
          </w:tcPr>
          <w:p w14:paraId="3FA7BA84" w14:textId="77777777" w:rsidR="004B5231" w:rsidRPr="005C40F4" w:rsidRDefault="004B5231" w:rsidP="004B5231">
            <w:pPr>
              <w:tabs>
                <w:tab w:val="left" w:pos="1701"/>
                <w:tab w:val="left" w:pos="6237"/>
              </w:tabs>
              <w:spacing w:after="0" w:line="240" w:lineRule="auto"/>
              <w:ind w:right="34"/>
              <w:jc w:val="center"/>
              <w:rPr>
                <w:bCs/>
                <w:color w:val="000000"/>
                <w:spacing w:val="5"/>
                <w:highlight w:val="cyan"/>
              </w:rPr>
            </w:pPr>
          </w:p>
        </w:tc>
      </w:tr>
      <w:tr w:rsidR="005C40F4" w:rsidRPr="004B5231" w14:paraId="694743AE" w14:textId="77777777" w:rsidTr="00F24049">
        <w:trPr>
          <w:trHeight w:val="303"/>
          <w:jc w:val="center"/>
        </w:trPr>
        <w:tc>
          <w:tcPr>
            <w:tcW w:w="719" w:type="dxa"/>
            <w:shd w:val="clear" w:color="auto" w:fill="auto"/>
            <w:vAlign w:val="center"/>
          </w:tcPr>
          <w:p w14:paraId="774CDDC8" w14:textId="5F569335" w:rsidR="005C40F4" w:rsidRPr="004B5231" w:rsidRDefault="00BA091A" w:rsidP="00F24049">
            <w:pPr>
              <w:spacing w:after="0" w:line="240" w:lineRule="auto"/>
              <w:ind w:right="33"/>
              <w:jc w:val="center"/>
              <w:rPr>
                <w:b/>
                <w:bCs/>
                <w:color w:val="000000"/>
              </w:rPr>
            </w:pPr>
            <w:r>
              <w:rPr>
                <w:b/>
                <w:bCs/>
                <w:color w:val="000000"/>
              </w:rPr>
              <w:t>44</w:t>
            </w:r>
          </w:p>
        </w:tc>
        <w:tc>
          <w:tcPr>
            <w:tcW w:w="4101" w:type="dxa"/>
            <w:shd w:val="clear" w:color="auto" w:fill="auto"/>
            <w:vAlign w:val="center"/>
          </w:tcPr>
          <w:p w14:paraId="5AE53D96" w14:textId="5258A4B0" w:rsidR="005C40F4" w:rsidRPr="004B5231" w:rsidRDefault="004B5231" w:rsidP="00F24049">
            <w:pPr>
              <w:spacing w:after="0"/>
            </w:pPr>
            <w:r w:rsidRPr="004B5231">
              <w:t xml:space="preserve">Ligne 12 du BPU : </w:t>
            </w:r>
            <w:r w:rsidR="005C40F4" w:rsidRPr="004B5231">
              <w:t xml:space="preserve">Table piquenique </w:t>
            </w:r>
            <w:r w:rsidRPr="004B5231">
              <w:t>à base de produits recyclés</w:t>
            </w:r>
          </w:p>
        </w:tc>
        <w:tc>
          <w:tcPr>
            <w:tcW w:w="1266" w:type="dxa"/>
            <w:shd w:val="clear" w:color="auto" w:fill="auto"/>
            <w:vAlign w:val="center"/>
          </w:tcPr>
          <w:p w14:paraId="27788E1E" w14:textId="1240CC9A" w:rsidR="005C40F4" w:rsidRPr="004B5231" w:rsidRDefault="004B5231" w:rsidP="00F24049">
            <w:pPr>
              <w:spacing w:after="0" w:line="240" w:lineRule="auto"/>
              <w:ind w:left="-85"/>
              <w:jc w:val="center"/>
              <w:rPr>
                <w:color w:val="000000"/>
              </w:rPr>
            </w:pPr>
            <w:r w:rsidRPr="004B5231">
              <w:rPr>
                <w:color w:val="000000"/>
              </w:rPr>
              <w:t>Préciser le matériau</w:t>
            </w:r>
          </w:p>
        </w:tc>
        <w:tc>
          <w:tcPr>
            <w:tcW w:w="1134" w:type="dxa"/>
            <w:shd w:val="clear" w:color="auto" w:fill="auto"/>
            <w:vAlign w:val="center"/>
          </w:tcPr>
          <w:p w14:paraId="56F0DA95" w14:textId="77777777" w:rsidR="005C40F4" w:rsidRPr="004B5231" w:rsidRDefault="005C40F4" w:rsidP="00F24049">
            <w:pPr>
              <w:spacing w:after="0" w:line="240" w:lineRule="auto"/>
              <w:ind w:left="-108" w:right="-108"/>
              <w:jc w:val="center"/>
              <w:rPr>
                <w:color w:val="000000"/>
              </w:rPr>
            </w:pPr>
            <w:r w:rsidRPr="004B5231">
              <w:rPr>
                <w:color w:val="000000"/>
              </w:rPr>
              <w:t>X</w:t>
            </w:r>
          </w:p>
        </w:tc>
        <w:tc>
          <w:tcPr>
            <w:tcW w:w="2845" w:type="dxa"/>
            <w:shd w:val="clear" w:color="auto" w:fill="auto"/>
            <w:vAlign w:val="center"/>
          </w:tcPr>
          <w:p w14:paraId="70FE5D1E" w14:textId="77777777" w:rsidR="005C40F4" w:rsidRPr="004B5231" w:rsidRDefault="005C40F4" w:rsidP="00F24049">
            <w:pPr>
              <w:tabs>
                <w:tab w:val="left" w:pos="1701"/>
                <w:tab w:val="left" w:pos="6237"/>
              </w:tabs>
              <w:spacing w:after="0" w:line="240" w:lineRule="auto"/>
              <w:ind w:right="34"/>
              <w:jc w:val="center"/>
              <w:rPr>
                <w:bCs/>
                <w:color w:val="000000"/>
                <w:spacing w:val="5"/>
              </w:rPr>
            </w:pPr>
          </w:p>
        </w:tc>
      </w:tr>
      <w:tr w:rsidR="004B5231" w:rsidRPr="004B5231" w14:paraId="1CB608FE" w14:textId="77777777" w:rsidTr="00F24049">
        <w:trPr>
          <w:trHeight w:val="303"/>
          <w:jc w:val="center"/>
        </w:trPr>
        <w:tc>
          <w:tcPr>
            <w:tcW w:w="719" w:type="dxa"/>
            <w:shd w:val="clear" w:color="auto" w:fill="auto"/>
            <w:vAlign w:val="center"/>
          </w:tcPr>
          <w:p w14:paraId="174F0996" w14:textId="7BA5045A" w:rsidR="004B5231" w:rsidRPr="004B5231" w:rsidRDefault="00BA091A" w:rsidP="004B5231">
            <w:pPr>
              <w:spacing w:after="0" w:line="240" w:lineRule="auto"/>
              <w:ind w:right="33"/>
              <w:jc w:val="center"/>
              <w:rPr>
                <w:b/>
                <w:bCs/>
                <w:color w:val="000000"/>
              </w:rPr>
            </w:pPr>
            <w:r>
              <w:rPr>
                <w:b/>
                <w:bCs/>
                <w:color w:val="000000"/>
              </w:rPr>
              <w:t>45</w:t>
            </w:r>
          </w:p>
        </w:tc>
        <w:tc>
          <w:tcPr>
            <w:tcW w:w="4101" w:type="dxa"/>
            <w:shd w:val="clear" w:color="auto" w:fill="auto"/>
            <w:vAlign w:val="center"/>
          </w:tcPr>
          <w:p w14:paraId="4E2F8CE4" w14:textId="419B254C" w:rsidR="004B5231" w:rsidRPr="004B5231" w:rsidRDefault="004B5231" w:rsidP="004B5231">
            <w:pPr>
              <w:spacing w:after="0"/>
            </w:pPr>
            <w:r w:rsidRPr="004B5231">
              <w:t>Ligne 12 du BPU : Table piquenique à base de produits recyclés : dimensions</w:t>
            </w:r>
          </w:p>
        </w:tc>
        <w:tc>
          <w:tcPr>
            <w:tcW w:w="1266" w:type="dxa"/>
            <w:shd w:val="clear" w:color="auto" w:fill="auto"/>
            <w:vAlign w:val="center"/>
          </w:tcPr>
          <w:p w14:paraId="113CF906" w14:textId="10710A90" w:rsidR="004B5231" w:rsidRPr="004B5231" w:rsidRDefault="004B5231" w:rsidP="004B5231">
            <w:pPr>
              <w:spacing w:after="0" w:line="240" w:lineRule="auto"/>
              <w:ind w:left="-85"/>
              <w:jc w:val="center"/>
              <w:rPr>
                <w:color w:val="000000"/>
              </w:rPr>
            </w:pPr>
            <w:r w:rsidRPr="004B5231">
              <w:rPr>
                <w:color w:val="000000"/>
              </w:rPr>
              <w:t>LxlxH cm</w:t>
            </w:r>
          </w:p>
        </w:tc>
        <w:tc>
          <w:tcPr>
            <w:tcW w:w="1134" w:type="dxa"/>
            <w:shd w:val="clear" w:color="auto" w:fill="auto"/>
            <w:vAlign w:val="center"/>
          </w:tcPr>
          <w:p w14:paraId="6B2A07C2" w14:textId="5BAEF27B" w:rsidR="004B5231" w:rsidRPr="004B5231" w:rsidRDefault="004B5231" w:rsidP="004B5231">
            <w:pPr>
              <w:spacing w:after="0" w:line="240" w:lineRule="auto"/>
              <w:ind w:left="-108" w:right="-108"/>
              <w:jc w:val="center"/>
              <w:rPr>
                <w:color w:val="000000"/>
              </w:rPr>
            </w:pPr>
            <w:r w:rsidRPr="004B5231">
              <w:rPr>
                <w:color w:val="000000"/>
              </w:rPr>
              <w:t>X</w:t>
            </w:r>
          </w:p>
        </w:tc>
        <w:tc>
          <w:tcPr>
            <w:tcW w:w="2845" w:type="dxa"/>
            <w:shd w:val="clear" w:color="auto" w:fill="auto"/>
            <w:vAlign w:val="center"/>
          </w:tcPr>
          <w:p w14:paraId="4678A09A" w14:textId="77777777" w:rsidR="004B5231" w:rsidRPr="004B5231" w:rsidRDefault="004B5231" w:rsidP="004B5231">
            <w:pPr>
              <w:tabs>
                <w:tab w:val="left" w:pos="1701"/>
                <w:tab w:val="left" w:pos="6237"/>
              </w:tabs>
              <w:spacing w:after="0" w:line="240" w:lineRule="auto"/>
              <w:ind w:right="34"/>
              <w:jc w:val="center"/>
              <w:rPr>
                <w:bCs/>
                <w:color w:val="000000"/>
                <w:spacing w:val="5"/>
              </w:rPr>
            </w:pPr>
          </w:p>
        </w:tc>
      </w:tr>
      <w:tr w:rsidR="004B5231" w:rsidRPr="00123BA4" w14:paraId="3825E23F" w14:textId="77777777" w:rsidTr="00F24049">
        <w:trPr>
          <w:trHeight w:val="303"/>
          <w:jc w:val="center"/>
        </w:trPr>
        <w:tc>
          <w:tcPr>
            <w:tcW w:w="719" w:type="dxa"/>
            <w:shd w:val="clear" w:color="auto" w:fill="auto"/>
            <w:vAlign w:val="center"/>
          </w:tcPr>
          <w:p w14:paraId="6DFC46BF" w14:textId="5CC4C783" w:rsidR="004B5231" w:rsidRPr="004B5231" w:rsidRDefault="00BA091A" w:rsidP="004B5231">
            <w:pPr>
              <w:spacing w:after="0" w:line="240" w:lineRule="auto"/>
              <w:ind w:right="33"/>
              <w:jc w:val="center"/>
              <w:rPr>
                <w:b/>
                <w:bCs/>
                <w:color w:val="000000"/>
              </w:rPr>
            </w:pPr>
            <w:r>
              <w:rPr>
                <w:b/>
                <w:bCs/>
                <w:color w:val="000000"/>
              </w:rPr>
              <w:t>46</w:t>
            </w:r>
          </w:p>
        </w:tc>
        <w:tc>
          <w:tcPr>
            <w:tcW w:w="4101" w:type="dxa"/>
            <w:shd w:val="clear" w:color="auto" w:fill="auto"/>
            <w:vAlign w:val="center"/>
          </w:tcPr>
          <w:p w14:paraId="0232F3BE" w14:textId="55B55590" w:rsidR="004B5231" w:rsidRPr="004B5231" w:rsidRDefault="004B5231" w:rsidP="004B5231">
            <w:pPr>
              <w:spacing w:after="0"/>
            </w:pPr>
            <w:r w:rsidRPr="004B5231">
              <w:t>Tous Produits proposés en BPU :  conformes à la norme NF EN 581-1</w:t>
            </w:r>
          </w:p>
        </w:tc>
        <w:tc>
          <w:tcPr>
            <w:tcW w:w="1266" w:type="dxa"/>
            <w:shd w:val="clear" w:color="auto" w:fill="auto"/>
            <w:vAlign w:val="center"/>
          </w:tcPr>
          <w:p w14:paraId="77BD784B" w14:textId="77777777" w:rsidR="004B5231" w:rsidRPr="004B5231" w:rsidRDefault="004B5231" w:rsidP="004B5231">
            <w:pPr>
              <w:spacing w:after="0" w:line="240" w:lineRule="auto"/>
              <w:ind w:left="-85"/>
              <w:jc w:val="center"/>
              <w:rPr>
                <w:color w:val="000000"/>
              </w:rPr>
            </w:pPr>
            <w:r w:rsidRPr="004B5231">
              <w:rPr>
                <w:color w:val="000000"/>
              </w:rPr>
              <w:t>Oui-non</w:t>
            </w:r>
          </w:p>
        </w:tc>
        <w:tc>
          <w:tcPr>
            <w:tcW w:w="1134" w:type="dxa"/>
            <w:shd w:val="clear" w:color="auto" w:fill="auto"/>
            <w:vAlign w:val="center"/>
          </w:tcPr>
          <w:p w14:paraId="3ABCBEE6" w14:textId="77777777" w:rsidR="004B5231" w:rsidRPr="00123BA4" w:rsidRDefault="004B5231" w:rsidP="004B5231">
            <w:pPr>
              <w:spacing w:after="0" w:line="240" w:lineRule="auto"/>
              <w:ind w:left="-108" w:right="-108"/>
              <w:jc w:val="center"/>
              <w:rPr>
                <w:color w:val="000000"/>
              </w:rPr>
            </w:pPr>
            <w:r w:rsidRPr="004B5231">
              <w:rPr>
                <w:color w:val="000000"/>
              </w:rPr>
              <w:t>X</w:t>
            </w:r>
          </w:p>
        </w:tc>
        <w:tc>
          <w:tcPr>
            <w:tcW w:w="2845" w:type="dxa"/>
            <w:shd w:val="clear" w:color="auto" w:fill="auto"/>
            <w:vAlign w:val="center"/>
          </w:tcPr>
          <w:p w14:paraId="75F44C74" w14:textId="77777777" w:rsidR="004B5231" w:rsidRPr="00123BA4" w:rsidRDefault="004B5231" w:rsidP="004B5231">
            <w:pPr>
              <w:tabs>
                <w:tab w:val="left" w:pos="1701"/>
                <w:tab w:val="left" w:pos="6237"/>
              </w:tabs>
              <w:spacing w:after="0" w:line="240" w:lineRule="auto"/>
              <w:ind w:right="34"/>
              <w:jc w:val="center"/>
              <w:rPr>
                <w:bCs/>
                <w:color w:val="000000"/>
                <w:spacing w:val="5"/>
              </w:rPr>
            </w:pPr>
          </w:p>
        </w:tc>
      </w:tr>
    </w:tbl>
    <w:p w14:paraId="7438F169" w14:textId="479238DD" w:rsidR="00FF5446" w:rsidRDefault="00FF5446" w:rsidP="00AD1FAF">
      <w:pPr>
        <w:tabs>
          <w:tab w:val="left" w:pos="9923"/>
        </w:tabs>
        <w:ind w:right="425"/>
        <w:rPr>
          <w:b/>
          <w:bCs/>
          <w:highlight w:val="yellow"/>
        </w:rPr>
      </w:pPr>
    </w:p>
    <w:p w14:paraId="3FE70145" w14:textId="4470D231" w:rsidR="005C40F4" w:rsidRDefault="005C40F4" w:rsidP="008F29DD">
      <w:pPr>
        <w:tabs>
          <w:tab w:val="left" w:pos="1701"/>
          <w:tab w:val="left" w:pos="6237"/>
        </w:tabs>
        <w:spacing w:after="0"/>
        <w:ind w:right="-285"/>
        <w:rPr>
          <w:rFonts w:cs="Arial"/>
          <w:bCs/>
          <w:color w:val="943634"/>
          <w:spacing w:val="5"/>
          <w:sz w:val="28"/>
        </w:rPr>
      </w:pPr>
    </w:p>
    <w:p w14:paraId="373C6A68" w14:textId="23CAF1FF" w:rsidR="00F325C6" w:rsidRDefault="00F325C6" w:rsidP="008F29DD">
      <w:pPr>
        <w:tabs>
          <w:tab w:val="left" w:pos="1701"/>
          <w:tab w:val="left" w:pos="6237"/>
        </w:tabs>
        <w:spacing w:after="0"/>
        <w:ind w:right="-285"/>
        <w:rPr>
          <w:rFonts w:cs="Arial"/>
          <w:bCs/>
          <w:color w:val="943634"/>
          <w:spacing w:val="5"/>
          <w:sz w:val="28"/>
        </w:rPr>
      </w:pPr>
    </w:p>
    <w:p w14:paraId="3BB291CA" w14:textId="77777777" w:rsidR="00F325C6" w:rsidRPr="004B5231" w:rsidRDefault="00F325C6" w:rsidP="008F29DD">
      <w:pPr>
        <w:tabs>
          <w:tab w:val="left" w:pos="1701"/>
          <w:tab w:val="left" w:pos="6237"/>
        </w:tabs>
        <w:spacing w:after="0"/>
        <w:ind w:right="-285"/>
        <w:rPr>
          <w:rFonts w:cs="Arial"/>
          <w:bCs/>
          <w:color w:val="943634"/>
          <w:spacing w:val="5"/>
          <w:sz w:val="28"/>
        </w:rPr>
      </w:pPr>
    </w:p>
    <w:p w14:paraId="42FCB71D" w14:textId="77777777" w:rsidR="008F29DD" w:rsidRPr="00361430" w:rsidRDefault="008F29DD" w:rsidP="008F29DD">
      <w:pPr>
        <w:pStyle w:val="Titre6"/>
        <w:jc w:val="left"/>
        <w:rPr>
          <w:caps w:val="0"/>
          <w:sz w:val="28"/>
          <w:szCs w:val="24"/>
        </w:rPr>
      </w:pPr>
      <w:r w:rsidRPr="00361430">
        <w:rPr>
          <w:caps w:val="0"/>
          <w:sz w:val="28"/>
          <w:szCs w:val="24"/>
        </w:rPr>
        <w:t>Démarche environnementale – réduction de l’empreinte carbone</w:t>
      </w:r>
    </w:p>
    <w:p w14:paraId="1C287F72" w14:textId="77777777" w:rsidR="005C40F4" w:rsidRPr="005C40F4" w:rsidRDefault="005C40F4" w:rsidP="005C40F4">
      <w:pPr>
        <w:tabs>
          <w:tab w:val="left" w:pos="1701"/>
          <w:tab w:val="left" w:pos="6237"/>
        </w:tabs>
        <w:spacing w:after="0"/>
        <w:ind w:right="-285"/>
        <w:jc w:val="center"/>
        <w:rPr>
          <w:rFonts w:cs="Arial"/>
          <w:bCs/>
          <w:color w:val="943634"/>
          <w:spacing w:val="5"/>
          <w:sz w:val="28"/>
          <w:highlight w:val="cyan"/>
        </w:rPr>
      </w:pPr>
    </w:p>
    <w:tbl>
      <w:tblPr>
        <w:tblW w:w="10540" w:type="dxa"/>
        <w:tblInd w:w="-577"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firstRow="1" w:lastRow="0" w:firstColumn="1" w:lastColumn="0" w:noHBand="0" w:noVBand="1"/>
      </w:tblPr>
      <w:tblGrid>
        <w:gridCol w:w="567"/>
        <w:gridCol w:w="3828"/>
        <w:gridCol w:w="1701"/>
        <w:gridCol w:w="992"/>
        <w:gridCol w:w="3452"/>
      </w:tblGrid>
      <w:tr w:rsidR="005C40F4" w:rsidRPr="004B5231" w14:paraId="7DB543FD" w14:textId="77777777" w:rsidTr="00DF512C">
        <w:tc>
          <w:tcPr>
            <w:tcW w:w="4395" w:type="dxa"/>
            <w:gridSpan w:val="2"/>
            <w:tcBorders>
              <w:top w:val="single" w:sz="8" w:space="0" w:color="4F81BD"/>
              <w:left w:val="single" w:sz="8" w:space="0" w:color="4F81BD"/>
              <w:bottom w:val="single" w:sz="18" w:space="0" w:color="4F81BD"/>
              <w:right w:val="single" w:sz="8" w:space="0" w:color="4F81BD"/>
            </w:tcBorders>
            <w:shd w:val="clear" w:color="auto" w:fill="DBE5F1"/>
            <w:vAlign w:val="center"/>
          </w:tcPr>
          <w:p w14:paraId="58AE07E9" w14:textId="77777777" w:rsidR="005C40F4" w:rsidRPr="004B5231" w:rsidRDefault="005C40F4" w:rsidP="005C40F4">
            <w:pPr>
              <w:spacing w:after="0" w:line="240" w:lineRule="auto"/>
              <w:jc w:val="center"/>
              <w:rPr>
                <w:b/>
                <w:bCs/>
                <w:sz w:val="24"/>
                <w:szCs w:val="24"/>
              </w:rPr>
            </w:pPr>
            <w:r w:rsidRPr="004B5231">
              <w:rPr>
                <w:b/>
                <w:bCs/>
                <w:sz w:val="24"/>
                <w:szCs w:val="24"/>
              </w:rPr>
              <w:t>Questions</w:t>
            </w:r>
          </w:p>
        </w:tc>
        <w:tc>
          <w:tcPr>
            <w:tcW w:w="1701"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27726B22" w14:textId="77777777" w:rsidR="005C40F4" w:rsidRPr="004B5231" w:rsidRDefault="005C40F4" w:rsidP="005C40F4">
            <w:pPr>
              <w:spacing w:after="0" w:line="240" w:lineRule="auto"/>
              <w:jc w:val="center"/>
              <w:rPr>
                <w:b/>
                <w:bCs/>
                <w:sz w:val="24"/>
                <w:szCs w:val="24"/>
              </w:rPr>
            </w:pPr>
            <w:r w:rsidRPr="004B5231">
              <w:rPr>
                <w:b/>
                <w:bCs/>
                <w:sz w:val="24"/>
                <w:szCs w:val="24"/>
              </w:rPr>
              <w:t>Mode de réponse attendue</w:t>
            </w:r>
          </w:p>
        </w:tc>
        <w:tc>
          <w:tcPr>
            <w:tcW w:w="992"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6B84C9FF" w14:textId="77777777" w:rsidR="005C40F4" w:rsidRPr="004B5231" w:rsidRDefault="005C40F4" w:rsidP="005C40F4">
            <w:pPr>
              <w:spacing w:after="0" w:line="240" w:lineRule="auto"/>
              <w:jc w:val="center"/>
              <w:rPr>
                <w:b/>
                <w:bCs/>
                <w:sz w:val="24"/>
                <w:szCs w:val="24"/>
              </w:rPr>
            </w:pPr>
            <w:r w:rsidRPr="004B5231">
              <w:rPr>
                <w:b/>
                <w:bCs/>
                <w:sz w:val="24"/>
                <w:szCs w:val="24"/>
              </w:rPr>
              <w:t>Item noté</w:t>
            </w:r>
          </w:p>
        </w:tc>
        <w:tc>
          <w:tcPr>
            <w:tcW w:w="3452"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604622E3" w14:textId="77777777" w:rsidR="005C40F4" w:rsidRPr="004B5231" w:rsidRDefault="005C40F4" w:rsidP="005C40F4">
            <w:pPr>
              <w:spacing w:after="0" w:line="240" w:lineRule="auto"/>
              <w:jc w:val="center"/>
              <w:rPr>
                <w:b/>
                <w:bCs/>
                <w:sz w:val="24"/>
                <w:szCs w:val="24"/>
              </w:rPr>
            </w:pPr>
            <w:r w:rsidRPr="004B5231">
              <w:rPr>
                <w:b/>
                <w:bCs/>
                <w:sz w:val="24"/>
                <w:szCs w:val="24"/>
              </w:rPr>
              <w:t>Réponse du candidat</w:t>
            </w:r>
          </w:p>
        </w:tc>
      </w:tr>
      <w:tr w:rsidR="005C40F4" w:rsidRPr="005C40F4" w14:paraId="6EBD55F1"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7CE2D82" w14:textId="4A24E5EC" w:rsidR="005C40F4" w:rsidRPr="00BF684D" w:rsidRDefault="00302BC2" w:rsidP="005C40F4">
            <w:pPr>
              <w:spacing w:after="0" w:line="240" w:lineRule="auto"/>
              <w:jc w:val="center"/>
              <w:rPr>
                <w:b/>
                <w:bCs/>
                <w:color w:val="000000"/>
              </w:rPr>
            </w:pPr>
            <w:r>
              <w:rPr>
                <w:b/>
                <w:bCs/>
                <w:color w:val="000000"/>
              </w:rPr>
              <w:t>1</w:t>
            </w:r>
          </w:p>
        </w:tc>
        <w:tc>
          <w:tcPr>
            <w:tcW w:w="382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BB4D674" w14:textId="0CB5E25B" w:rsidR="005C40F4" w:rsidRPr="00DF512C" w:rsidRDefault="00BF684D" w:rsidP="005C40F4">
            <w:pPr>
              <w:spacing w:after="0" w:line="240" w:lineRule="auto"/>
            </w:pPr>
            <w:r w:rsidRPr="00DF512C">
              <w:t>Banc : proposez-vous au catalogue des bancs issus de matières recyclées</w:t>
            </w:r>
          </w:p>
        </w:tc>
        <w:tc>
          <w:tcPr>
            <w:tcW w:w="1701"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393EE4B" w14:textId="3868F51F" w:rsidR="005C40F4" w:rsidRPr="00302BC2" w:rsidRDefault="00BF684D" w:rsidP="005C40F4">
            <w:pPr>
              <w:spacing w:after="0" w:line="240" w:lineRule="auto"/>
              <w:ind w:left="-108" w:right="-132"/>
              <w:jc w:val="center"/>
              <w:rPr>
                <w:sz w:val="20"/>
                <w:szCs w:val="20"/>
              </w:rPr>
            </w:pPr>
            <w:r w:rsidRPr="00302BC2">
              <w:rPr>
                <w:sz w:val="20"/>
                <w:szCs w:val="20"/>
              </w:rPr>
              <w:t>Oui – non, préciser, indiquer l’étendue de la gamme éventuelle</w:t>
            </w:r>
          </w:p>
        </w:tc>
        <w:tc>
          <w:tcPr>
            <w:tcW w:w="99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D297807" w14:textId="77777777" w:rsidR="005C40F4" w:rsidRPr="00BF684D" w:rsidRDefault="005C40F4" w:rsidP="005C40F4">
            <w:pPr>
              <w:spacing w:after="0" w:line="240" w:lineRule="auto"/>
              <w:ind w:firstLine="72"/>
              <w:jc w:val="center"/>
              <w:rPr>
                <w:rFonts w:cs="Arial"/>
              </w:rPr>
            </w:pPr>
            <w:r w:rsidRPr="00BF684D">
              <w:rPr>
                <w:rFonts w:cs="Arial"/>
              </w:rPr>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AEE9B01" w14:textId="77777777" w:rsidR="005C40F4" w:rsidRPr="00BF684D" w:rsidRDefault="005C40F4" w:rsidP="005C40F4">
            <w:pPr>
              <w:tabs>
                <w:tab w:val="left" w:pos="1701"/>
                <w:tab w:val="left" w:pos="6237"/>
              </w:tabs>
              <w:spacing w:after="0" w:line="240" w:lineRule="auto"/>
              <w:rPr>
                <w:bCs/>
                <w:color w:val="000000"/>
                <w:spacing w:val="5"/>
              </w:rPr>
            </w:pPr>
          </w:p>
        </w:tc>
      </w:tr>
      <w:tr w:rsidR="00BF684D" w:rsidRPr="005C40F4" w14:paraId="2BC8E558"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B47ADD0" w14:textId="04956CD9" w:rsidR="00BF684D" w:rsidRPr="00BF684D" w:rsidRDefault="00302BC2" w:rsidP="00BF684D">
            <w:pPr>
              <w:spacing w:after="0" w:line="240" w:lineRule="auto"/>
              <w:jc w:val="center"/>
              <w:rPr>
                <w:b/>
                <w:bCs/>
                <w:color w:val="000000"/>
              </w:rPr>
            </w:pPr>
            <w:r>
              <w:rPr>
                <w:b/>
                <w:bCs/>
                <w:color w:val="000000"/>
              </w:rPr>
              <w:t>2</w:t>
            </w:r>
          </w:p>
        </w:tc>
        <w:tc>
          <w:tcPr>
            <w:tcW w:w="382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7E3F6AD" w14:textId="4A6CC0FB" w:rsidR="00BF684D" w:rsidRPr="00DF512C" w:rsidRDefault="00BF684D" w:rsidP="00BF684D">
            <w:pPr>
              <w:spacing w:after="0" w:line="240" w:lineRule="auto"/>
            </w:pPr>
            <w:r w:rsidRPr="00DF512C">
              <w:t>Banc : proposez-vous au catalogue des bancs fabriqués à partir de matériaux durables</w:t>
            </w:r>
          </w:p>
        </w:tc>
        <w:tc>
          <w:tcPr>
            <w:tcW w:w="1701"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F7B3D31" w14:textId="22FD8C47" w:rsidR="00BF684D" w:rsidRPr="00302BC2" w:rsidRDefault="00BF684D" w:rsidP="00BF684D">
            <w:pPr>
              <w:spacing w:after="0" w:line="240" w:lineRule="auto"/>
              <w:ind w:left="-108" w:right="-132"/>
              <w:jc w:val="center"/>
              <w:rPr>
                <w:sz w:val="20"/>
                <w:szCs w:val="20"/>
              </w:rPr>
            </w:pPr>
            <w:r w:rsidRPr="00302BC2">
              <w:rPr>
                <w:sz w:val="20"/>
                <w:szCs w:val="20"/>
              </w:rPr>
              <w:t>Oui – non, préciser, indiquer l’étendue de la gamme éventuelle</w:t>
            </w:r>
          </w:p>
        </w:tc>
        <w:tc>
          <w:tcPr>
            <w:tcW w:w="99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5E73B52" w14:textId="4FE4F348" w:rsidR="00BF684D" w:rsidRPr="00BF684D" w:rsidRDefault="00BF684D" w:rsidP="00BF684D">
            <w:pPr>
              <w:spacing w:after="0" w:line="240" w:lineRule="auto"/>
              <w:ind w:firstLine="72"/>
              <w:jc w:val="center"/>
              <w:rPr>
                <w:rFonts w:cs="Arial"/>
              </w:rPr>
            </w:pPr>
            <w:r w:rsidRPr="00BF684D">
              <w:rPr>
                <w:rFonts w:cs="Arial"/>
              </w:rPr>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2DB8D4F" w14:textId="77777777" w:rsidR="00BF684D" w:rsidRPr="00BF684D" w:rsidRDefault="00BF684D" w:rsidP="00BF684D">
            <w:pPr>
              <w:tabs>
                <w:tab w:val="left" w:pos="1701"/>
                <w:tab w:val="left" w:pos="6237"/>
              </w:tabs>
              <w:spacing w:after="0" w:line="240" w:lineRule="auto"/>
              <w:rPr>
                <w:bCs/>
                <w:color w:val="000000"/>
                <w:spacing w:val="5"/>
              </w:rPr>
            </w:pPr>
          </w:p>
        </w:tc>
      </w:tr>
      <w:tr w:rsidR="00BF684D" w:rsidRPr="005C40F4" w14:paraId="12D6B252"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3C0165C" w14:textId="737D79B3" w:rsidR="00BF684D" w:rsidRPr="00BF684D" w:rsidRDefault="00302BC2" w:rsidP="00BF684D">
            <w:pPr>
              <w:spacing w:after="0" w:line="240" w:lineRule="auto"/>
              <w:jc w:val="center"/>
              <w:rPr>
                <w:b/>
                <w:bCs/>
                <w:color w:val="000000"/>
              </w:rPr>
            </w:pPr>
            <w:r>
              <w:rPr>
                <w:b/>
                <w:bCs/>
                <w:color w:val="000000"/>
              </w:rPr>
              <w:t>3</w:t>
            </w:r>
          </w:p>
        </w:tc>
        <w:tc>
          <w:tcPr>
            <w:tcW w:w="382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B269D98" w14:textId="4FD2293D" w:rsidR="00BF684D" w:rsidRPr="00DF512C" w:rsidRDefault="00BF684D" w:rsidP="00BF684D">
            <w:pPr>
              <w:spacing w:after="0" w:line="240" w:lineRule="auto"/>
            </w:pPr>
            <w:r w:rsidRPr="00DF512C">
              <w:t>Corbeilles : proposez-vous au catalogue des corbeilles issues de matières recyclées</w:t>
            </w:r>
          </w:p>
        </w:tc>
        <w:tc>
          <w:tcPr>
            <w:tcW w:w="1701"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3787F59" w14:textId="0BDB76D7" w:rsidR="00BF684D" w:rsidRPr="00302BC2" w:rsidRDefault="00BF684D" w:rsidP="00BF684D">
            <w:pPr>
              <w:spacing w:after="0" w:line="240" w:lineRule="auto"/>
              <w:ind w:left="-108" w:right="-132"/>
              <w:jc w:val="center"/>
              <w:rPr>
                <w:sz w:val="20"/>
                <w:szCs w:val="20"/>
              </w:rPr>
            </w:pPr>
            <w:r w:rsidRPr="00302BC2">
              <w:rPr>
                <w:sz w:val="20"/>
                <w:szCs w:val="20"/>
              </w:rPr>
              <w:t>Oui – non, préciser, indiquer l’étendue de la gamme éventuelle</w:t>
            </w:r>
          </w:p>
        </w:tc>
        <w:tc>
          <w:tcPr>
            <w:tcW w:w="99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0BA5CD7" w14:textId="47D55EC9" w:rsidR="00BF684D" w:rsidRPr="00BF684D" w:rsidRDefault="00BF684D" w:rsidP="00BF684D">
            <w:pPr>
              <w:spacing w:after="0" w:line="240" w:lineRule="auto"/>
              <w:ind w:firstLine="72"/>
              <w:jc w:val="center"/>
              <w:rPr>
                <w:rFonts w:cs="Arial"/>
              </w:rPr>
            </w:pPr>
            <w:r w:rsidRPr="00BF684D">
              <w:rPr>
                <w:rFonts w:cs="Arial"/>
              </w:rPr>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8885FFA" w14:textId="77777777" w:rsidR="00BF684D" w:rsidRPr="00BF684D" w:rsidRDefault="00BF684D" w:rsidP="00BF684D">
            <w:pPr>
              <w:tabs>
                <w:tab w:val="left" w:pos="1701"/>
                <w:tab w:val="left" w:pos="6237"/>
              </w:tabs>
              <w:spacing w:after="0" w:line="240" w:lineRule="auto"/>
              <w:rPr>
                <w:bCs/>
                <w:color w:val="000000"/>
                <w:spacing w:val="5"/>
              </w:rPr>
            </w:pPr>
          </w:p>
        </w:tc>
      </w:tr>
      <w:tr w:rsidR="00BF684D" w:rsidRPr="005C40F4" w14:paraId="599C70AA"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5B8AA00" w14:textId="2FB2C310" w:rsidR="00BF684D" w:rsidRPr="00BF684D" w:rsidRDefault="00302BC2" w:rsidP="00BF684D">
            <w:pPr>
              <w:spacing w:after="0" w:line="240" w:lineRule="auto"/>
              <w:jc w:val="center"/>
              <w:rPr>
                <w:b/>
                <w:bCs/>
                <w:color w:val="000000"/>
              </w:rPr>
            </w:pPr>
            <w:r>
              <w:rPr>
                <w:b/>
                <w:bCs/>
                <w:color w:val="000000"/>
              </w:rPr>
              <w:t>4</w:t>
            </w:r>
          </w:p>
        </w:tc>
        <w:tc>
          <w:tcPr>
            <w:tcW w:w="382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85EAC2D" w14:textId="62C7986D" w:rsidR="00BF684D" w:rsidRPr="00DF512C" w:rsidRDefault="00BF684D" w:rsidP="00BF684D">
            <w:pPr>
              <w:spacing w:after="0" w:line="240" w:lineRule="auto"/>
            </w:pPr>
            <w:r w:rsidRPr="00DF512C">
              <w:t xml:space="preserve">Table </w:t>
            </w:r>
            <w:r w:rsidR="00302BC2" w:rsidRPr="00DF512C">
              <w:t>piquenique</w:t>
            </w:r>
            <w:r w:rsidRPr="00DF512C">
              <w:t> : proposez-vous au catalogue des corbeilles issues de matières recyclées</w:t>
            </w:r>
          </w:p>
        </w:tc>
        <w:tc>
          <w:tcPr>
            <w:tcW w:w="1701"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2FFFC95" w14:textId="0331BCE9" w:rsidR="00BF684D" w:rsidRPr="00302BC2" w:rsidRDefault="00BF684D" w:rsidP="00BF684D">
            <w:pPr>
              <w:spacing w:after="0" w:line="240" w:lineRule="auto"/>
              <w:ind w:left="-108" w:right="-132"/>
              <w:jc w:val="center"/>
              <w:rPr>
                <w:sz w:val="20"/>
                <w:szCs w:val="20"/>
              </w:rPr>
            </w:pPr>
            <w:r w:rsidRPr="00302BC2">
              <w:rPr>
                <w:sz w:val="20"/>
                <w:szCs w:val="20"/>
              </w:rPr>
              <w:t>Oui – non, préciser, indiquer l’étendue de la gamme éventuelle</w:t>
            </w:r>
          </w:p>
        </w:tc>
        <w:tc>
          <w:tcPr>
            <w:tcW w:w="99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189CFD9" w14:textId="1102A606" w:rsidR="00BF684D" w:rsidRPr="00BF684D" w:rsidRDefault="00BF684D" w:rsidP="00BF684D">
            <w:pPr>
              <w:spacing w:after="0" w:line="240" w:lineRule="auto"/>
              <w:ind w:firstLine="72"/>
              <w:jc w:val="center"/>
              <w:rPr>
                <w:rFonts w:cs="Arial"/>
              </w:rPr>
            </w:pPr>
            <w:r w:rsidRPr="00BF684D">
              <w:rPr>
                <w:rFonts w:cs="Arial"/>
              </w:rPr>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EF78B00" w14:textId="77777777" w:rsidR="00BF684D" w:rsidRPr="00BF684D" w:rsidRDefault="00BF684D" w:rsidP="00BF684D">
            <w:pPr>
              <w:tabs>
                <w:tab w:val="left" w:pos="1701"/>
                <w:tab w:val="left" w:pos="6237"/>
              </w:tabs>
              <w:spacing w:after="0" w:line="240" w:lineRule="auto"/>
              <w:rPr>
                <w:bCs/>
                <w:color w:val="000000"/>
                <w:spacing w:val="5"/>
              </w:rPr>
            </w:pPr>
          </w:p>
        </w:tc>
      </w:tr>
      <w:tr w:rsidR="00BF684D" w:rsidRPr="005C40F4" w14:paraId="3F85737A"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676E5BE" w14:textId="77F1FA2D" w:rsidR="00BF684D" w:rsidRPr="00302BC2" w:rsidRDefault="00302BC2" w:rsidP="00BF684D">
            <w:pPr>
              <w:spacing w:after="0" w:line="240" w:lineRule="auto"/>
              <w:jc w:val="center"/>
              <w:rPr>
                <w:b/>
                <w:bCs/>
                <w:color w:val="000000"/>
              </w:rPr>
            </w:pPr>
            <w:r>
              <w:rPr>
                <w:b/>
                <w:bCs/>
                <w:color w:val="000000"/>
              </w:rPr>
              <w:t>5</w:t>
            </w:r>
          </w:p>
        </w:tc>
        <w:tc>
          <w:tcPr>
            <w:tcW w:w="3828" w:type="dxa"/>
            <w:tcBorders>
              <w:top w:val="single" w:sz="8" w:space="0" w:color="4F81BD"/>
              <w:left w:val="single" w:sz="8" w:space="0" w:color="4F81BD"/>
              <w:bottom w:val="single" w:sz="8" w:space="0" w:color="4F81BD"/>
              <w:right w:val="single" w:sz="8" w:space="0" w:color="4F81BD"/>
            </w:tcBorders>
            <w:shd w:val="clear" w:color="auto" w:fill="auto"/>
          </w:tcPr>
          <w:p w14:paraId="0A587DDF" w14:textId="77777777" w:rsidR="00BF684D" w:rsidRPr="00DF512C" w:rsidRDefault="00BF684D" w:rsidP="00BF684D">
            <w:pPr>
              <w:spacing w:after="0"/>
            </w:pPr>
            <w:r w:rsidRPr="00DF512C">
              <w:t>Parmi les produits proposés au BPU : lesquels disposent éventuellement d’un éco label</w:t>
            </w:r>
          </w:p>
        </w:tc>
        <w:tc>
          <w:tcPr>
            <w:tcW w:w="1701"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FE1914D" w14:textId="77777777" w:rsidR="00BF684D" w:rsidRPr="00302BC2" w:rsidRDefault="00BF684D" w:rsidP="00BF684D">
            <w:pPr>
              <w:spacing w:after="0" w:line="240" w:lineRule="auto"/>
              <w:ind w:left="-108" w:right="-132"/>
              <w:jc w:val="center"/>
              <w:rPr>
                <w:sz w:val="20"/>
                <w:szCs w:val="20"/>
              </w:rPr>
            </w:pPr>
            <w:r w:rsidRPr="00302BC2">
              <w:rPr>
                <w:sz w:val="20"/>
                <w:szCs w:val="20"/>
              </w:rPr>
              <w:t>Préciser produit du BPU et label</w:t>
            </w:r>
          </w:p>
        </w:tc>
        <w:tc>
          <w:tcPr>
            <w:tcW w:w="99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B902725" w14:textId="77777777" w:rsidR="00BF684D" w:rsidRPr="00302BC2" w:rsidRDefault="00BF684D" w:rsidP="00BF684D">
            <w:pPr>
              <w:spacing w:after="0" w:line="240" w:lineRule="auto"/>
              <w:ind w:firstLine="72"/>
              <w:jc w:val="center"/>
              <w:rPr>
                <w:rFonts w:cs="Arial"/>
              </w:rPr>
            </w:pPr>
            <w:r w:rsidRPr="00302BC2">
              <w:rPr>
                <w:rFonts w:cs="Arial"/>
              </w:rPr>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43A66C5" w14:textId="77777777" w:rsidR="00BF684D" w:rsidRPr="00302BC2" w:rsidRDefault="00BF684D" w:rsidP="00BF684D">
            <w:pPr>
              <w:tabs>
                <w:tab w:val="left" w:pos="1701"/>
                <w:tab w:val="left" w:pos="6237"/>
              </w:tabs>
              <w:spacing w:after="0" w:line="240" w:lineRule="auto"/>
              <w:rPr>
                <w:bCs/>
                <w:color w:val="000000"/>
                <w:spacing w:val="5"/>
              </w:rPr>
            </w:pPr>
          </w:p>
        </w:tc>
      </w:tr>
      <w:tr w:rsidR="00302BC2" w:rsidRPr="005C40F4" w14:paraId="4EED8D9A"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F7EF587" w14:textId="2413368D" w:rsidR="00302BC2" w:rsidRDefault="00302BC2" w:rsidP="00302BC2">
            <w:pPr>
              <w:spacing w:after="0" w:line="240" w:lineRule="auto"/>
              <w:jc w:val="center"/>
              <w:rPr>
                <w:b/>
                <w:bCs/>
                <w:color w:val="000000"/>
              </w:rPr>
            </w:pPr>
            <w:r>
              <w:rPr>
                <w:b/>
                <w:bCs/>
                <w:color w:val="000000"/>
              </w:rPr>
              <w:t>6</w:t>
            </w:r>
          </w:p>
        </w:tc>
        <w:tc>
          <w:tcPr>
            <w:tcW w:w="3828" w:type="dxa"/>
            <w:tcBorders>
              <w:top w:val="single" w:sz="8" w:space="0" w:color="4F81BD"/>
              <w:left w:val="single" w:sz="8" w:space="0" w:color="4F81BD"/>
              <w:bottom w:val="single" w:sz="8" w:space="0" w:color="4F81BD"/>
              <w:right w:val="single" w:sz="8" w:space="0" w:color="4F81BD"/>
            </w:tcBorders>
            <w:shd w:val="clear" w:color="auto" w:fill="auto"/>
          </w:tcPr>
          <w:p w14:paraId="449E34D4" w14:textId="3AA5A012" w:rsidR="00302BC2" w:rsidRPr="00DF512C" w:rsidRDefault="00302BC2" w:rsidP="00302BC2">
            <w:pPr>
              <w:spacing w:after="0"/>
            </w:pPr>
            <w:r w:rsidRPr="00DF512C">
              <w:t>Proposez-vous au catalogue des gammes complémentaires de mobilier urbain RSE</w:t>
            </w:r>
          </w:p>
        </w:tc>
        <w:tc>
          <w:tcPr>
            <w:tcW w:w="1701"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45D7B5E" w14:textId="6DBE8E80" w:rsidR="00302BC2" w:rsidRPr="00302BC2" w:rsidRDefault="00302BC2" w:rsidP="00302BC2">
            <w:pPr>
              <w:spacing w:after="0" w:line="240" w:lineRule="auto"/>
              <w:ind w:left="-108" w:right="-132"/>
              <w:jc w:val="center"/>
              <w:rPr>
                <w:sz w:val="20"/>
                <w:szCs w:val="20"/>
              </w:rPr>
            </w:pPr>
            <w:r w:rsidRPr="00302BC2">
              <w:rPr>
                <w:sz w:val="20"/>
                <w:szCs w:val="20"/>
              </w:rPr>
              <w:t>Oui – non, préciser, indiquer l’étendue de la gamme éventuelle</w:t>
            </w:r>
          </w:p>
        </w:tc>
        <w:tc>
          <w:tcPr>
            <w:tcW w:w="99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1526A2B" w14:textId="426DB664" w:rsidR="00302BC2" w:rsidRPr="00302BC2" w:rsidRDefault="00302BC2" w:rsidP="00302BC2">
            <w:pPr>
              <w:spacing w:after="0" w:line="240" w:lineRule="auto"/>
              <w:ind w:firstLine="72"/>
              <w:jc w:val="center"/>
              <w:rPr>
                <w:rFonts w:cs="Arial"/>
              </w:rPr>
            </w:pPr>
            <w:r w:rsidRPr="00BF684D">
              <w:rPr>
                <w:rFonts w:cs="Arial"/>
              </w:rPr>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1BF9CC2" w14:textId="77777777" w:rsidR="00302BC2" w:rsidRPr="00302BC2" w:rsidRDefault="00302BC2" w:rsidP="00302BC2">
            <w:pPr>
              <w:tabs>
                <w:tab w:val="left" w:pos="1701"/>
                <w:tab w:val="left" w:pos="6237"/>
              </w:tabs>
              <w:spacing w:after="0" w:line="240" w:lineRule="auto"/>
              <w:rPr>
                <w:bCs/>
                <w:color w:val="000000"/>
                <w:spacing w:val="5"/>
              </w:rPr>
            </w:pPr>
          </w:p>
        </w:tc>
      </w:tr>
      <w:tr w:rsidR="00302BC2" w:rsidRPr="005C40F4" w14:paraId="77F0A451"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DABD5F9" w14:textId="10207733" w:rsidR="00302BC2" w:rsidRPr="00302BC2" w:rsidRDefault="00302BC2" w:rsidP="00302BC2">
            <w:pPr>
              <w:spacing w:after="0" w:line="240" w:lineRule="auto"/>
              <w:jc w:val="center"/>
              <w:rPr>
                <w:b/>
                <w:bCs/>
                <w:color w:val="000000"/>
              </w:rPr>
            </w:pPr>
            <w:r>
              <w:rPr>
                <w:b/>
                <w:bCs/>
                <w:color w:val="000000"/>
              </w:rPr>
              <w:t>7</w:t>
            </w:r>
          </w:p>
        </w:tc>
        <w:tc>
          <w:tcPr>
            <w:tcW w:w="3828" w:type="dxa"/>
            <w:tcBorders>
              <w:top w:val="single" w:sz="8" w:space="0" w:color="4F81BD"/>
              <w:left w:val="single" w:sz="8" w:space="0" w:color="4F81BD"/>
              <w:bottom w:val="single" w:sz="8" w:space="0" w:color="4F81BD"/>
              <w:right w:val="single" w:sz="8" w:space="0" w:color="4F81BD"/>
            </w:tcBorders>
            <w:shd w:val="clear" w:color="auto" w:fill="auto"/>
          </w:tcPr>
          <w:p w14:paraId="443CBCAD" w14:textId="3907FD86" w:rsidR="00302BC2" w:rsidRPr="00DF512C" w:rsidRDefault="00302BC2" w:rsidP="00302BC2">
            <w:pPr>
              <w:spacing w:after="0"/>
            </w:pPr>
            <w:r w:rsidRPr="00DF512C">
              <w:t>Durée de la garantie pour les produits proposés au BPU</w:t>
            </w:r>
          </w:p>
        </w:tc>
        <w:tc>
          <w:tcPr>
            <w:tcW w:w="1701"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91EFF34" w14:textId="77777777" w:rsidR="00302BC2" w:rsidRPr="00302BC2" w:rsidRDefault="00302BC2" w:rsidP="00302BC2">
            <w:pPr>
              <w:spacing w:after="0" w:line="240" w:lineRule="auto"/>
              <w:ind w:left="-108" w:right="-132"/>
              <w:jc w:val="center"/>
              <w:rPr>
                <w:sz w:val="20"/>
                <w:szCs w:val="20"/>
              </w:rPr>
            </w:pPr>
            <w:r w:rsidRPr="00302BC2">
              <w:rPr>
                <w:sz w:val="20"/>
                <w:szCs w:val="20"/>
              </w:rPr>
              <w:t>ans</w:t>
            </w:r>
          </w:p>
        </w:tc>
        <w:tc>
          <w:tcPr>
            <w:tcW w:w="99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5315D3B" w14:textId="77777777" w:rsidR="00302BC2" w:rsidRPr="00302BC2" w:rsidRDefault="00302BC2" w:rsidP="00302BC2">
            <w:pPr>
              <w:spacing w:after="0" w:line="240" w:lineRule="auto"/>
              <w:ind w:firstLine="72"/>
              <w:jc w:val="center"/>
              <w:rPr>
                <w:rFonts w:cs="Arial"/>
              </w:rPr>
            </w:pPr>
            <w:r w:rsidRPr="00302BC2">
              <w:rPr>
                <w:rFonts w:cs="Arial"/>
              </w:rPr>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1D29D7D" w14:textId="77777777" w:rsidR="00302BC2" w:rsidRPr="00302BC2" w:rsidRDefault="00302BC2" w:rsidP="00302BC2">
            <w:pPr>
              <w:tabs>
                <w:tab w:val="left" w:pos="1701"/>
                <w:tab w:val="left" w:pos="6237"/>
              </w:tabs>
              <w:spacing w:after="0" w:line="240" w:lineRule="auto"/>
              <w:rPr>
                <w:bCs/>
                <w:color w:val="000000"/>
                <w:spacing w:val="5"/>
              </w:rPr>
            </w:pPr>
          </w:p>
        </w:tc>
      </w:tr>
      <w:tr w:rsidR="00302BC2" w:rsidRPr="005C40F4" w14:paraId="12582061"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5DCA472" w14:textId="48899DF1" w:rsidR="00302BC2" w:rsidRPr="00BF684D" w:rsidRDefault="00302BC2" w:rsidP="00302BC2">
            <w:pPr>
              <w:spacing w:after="0" w:line="240" w:lineRule="auto"/>
              <w:jc w:val="center"/>
              <w:rPr>
                <w:b/>
                <w:bCs/>
                <w:color w:val="000000"/>
              </w:rPr>
            </w:pPr>
            <w:r>
              <w:rPr>
                <w:b/>
                <w:bCs/>
                <w:color w:val="000000"/>
              </w:rPr>
              <w:t>8</w:t>
            </w:r>
          </w:p>
        </w:tc>
        <w:tc>
          <w:tcPr>
            <w:tcW w:w="3828" w:type="dxa"/>
            <w:shd w:val="clear" w:color="auto" w:fill="auto"/>
            <w:vAlign w:val="center"/>
          </w:tcPr>
          <w:p w14:paraId="5C9D8E57" w14:textId="77777777" w:rsidR="00302BC2" w:rsidRPr="00DF512C" w:rsidRDefault="00302BC2" w:rsidP="00302BC2">
            <w:pPr>
              <w:spacing w:after="0" w:line="240" w:lineRule="auto"/>
            </w:pPr>
            <w:r w:rsidRPr="00DF512C">
              <w:t>Dans le cadre de l’achat d’un nouveau produit, la reprise de l’ancien équipement est-elle proposée</w:t>
            </w:r>
          </w:p>
        </w:tc>
        <w:tc>
          <w:tcPr>
            <w:tcW w:w="1701" w:type="dxa"/>
            <w:shd w:val="clear" w:color="auto" w:fill="auto"/>
            <w:vAlign w:val="center"/>
          </w:tcPr>
          <w:p w14:paraId="236A9326" w14:textId="77777777" w:rsidR="00302BC2" w:rsidRPr="00302BC2" w:rsidRDefault="00302BC2" w:rsidP="00302BC2">
            <w:pPr>
              <w:spacing w:after="0" w:line="240" w:lineRule="auto"/>
              <w:ind w:left="-108" w:right="-108"/>
              <w:jc w:val="center"/>
              <w:rPr>
                <w:sz w:val="20"/>
                <w:szCs w:val="20"/>
              </w:rPr>
            </w:pPr>
            <w:r w:rsidRPr="00302BC2">
              <w:rPr>
                <w:sz w:val="20"/>
                <w:szCs w:val="20"/>
              </w:rPr>
              <w:t>Oui-non</w:t>
            </w:r>
          </w:p>
        </w:tc>
        <w:tc>
          <w:tcPr>
            <w:tcW w:w="99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A9BCFBA" w14:textId="77777777" w:rsidR="00302BC2" w:rsidRPr="00BF684D" w:rsidRDefault="00302BC2" w:rsidP="00302BC2">
            <w:pPr>
              <w:spacing w:after="0" w:line="240" w:lineRule="auto"/>
              <w:ind w:firstLine="72"/>
              <w:jc w:val="center"/>
              <w:rPr>
                <w:rFonts w:cs="Arial"/>
                <w:bCs/>
              </w:rPr>
            </w:pPr>
            <w:r w:rsidRPr="00BF684D">
              <w:rPr>
                <w:rFonts w:cs="Arial"/>
                <w:bCs/>
              </w:rPr>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67CF1E1" w14:textId="77777777" w:rsidR="00302BC2" w:rsidRPr="00BF684D" w:rsidRDefault="00302BC2" w:rsidP="00302BC2">
            <w:pPr>
              <w:tabs>
                <w:tab w:val="left" w:pos="1701"/>
                <w:tab w:val="left" w:pos="6237"/>
              </w:tabs>
              <w:spacing w:after="0" w:line="240" w:lineRule="auto"/>
              <w:rPr>
                <w:bCs/>
                <w:color w:val="000000"/>
                <w:spacing w:val="5"/>
              </w:rPr>
            </w:pPr>
          </w:p>
        </w:tc>
      </w:tr>
      <w:tr w:rsidR="00302BC2" w:rsidRPr="00BF684D" w14:paraId="6C1F2846"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9DEE255" w14:textId="627D0C27" w:rsidR="00302BC2" w:rsidRPr="00BF684D" w:rsidRDefault="00302BC2" w:rsidP="00302BC2">
            <w:pPr>
              <w:spacing w:after="0" w:line="240" w:lineRule="auto"/>
              <w:jc w:val="center"/>
              <w:rPr>
                <w:b/>
                <w:bCs/>
                <w:color w:val="000000"/>
              </w:rPr>
            </w:pPr>
            <w:r>
              <w:rPr>
                <w:b/>
                <w:bCs/>
                <w:color w:val="000000"/>
              </w:rPr>
              <w:t>9</w:t>
            </w:r>
          </w:p>
        </w:tc>
        <w:tc>
          <w:tcPr>
            <w:tcW w:w="382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69DC074" w14:textId="77777777" w:rsidR="00302BC2" w:rsidRPr="00DF512C" w:rsidRDefault="00302BC2" w:rsidP="00302BC2">
            <w:pPr>
              <w:spacing w:after="0" w:line="240" w:lineRule="auto"/>
            </w:pPr>
            <w:r w:rsidRPr="00DF512C">
              <w:t>Emballage et transport : optimisation de l’emballage lors du transport ?</w:t>
            </w:r>
          </w:p>
        </w:tc>
        <w:tc>
          <w:tcPr>
            <w:tcW w:w="1701" w:type="dxa"/>
            <w:tcBorders>
              <w:top w:val="single" w:sz="8" w:space="0" w:color="4F81BD"/>
              <w:left w:val="single" w:sz="8" w:space="0" w:color="4F81BD"/>
              <w:bottom w:val="single" w:sz="8" w:space="0" w:color="4F81BD"/>
              <w:right w:val="single" w:sz="8" w:space="0" w:color="4F81BD"/>
            </w:tcBorders>
            <w:shd w:val="clear" w:color="auto" w:fill="auto"/>
          </w:tcPr>
          <w:p w14:paraId="7CECF95B" w14:textId="77777777" w:rsidR="00302BC2" w:rsidRPr="00302BC2" w:rsidRDefault="00302BC2" w:rsidP="00302BC2">
            <w:pPr>
              <w:spacing w:after="0" w:line="240" w:lineRule="auto"/>
              <w:ind w:left="-108" w:right="-132"/>
              <w:jc w:val="center"/>
              <w:rPr>
                <w:sz w:val="20"/>
                <w:szCs w:val="20"/>
              </w:rPr>
            </w:pPr>
            <w:r w:rsidRPr="00302BC2">
              <w:rPr>
                <w:sz w:val="20"/>
                <w:szCs w:val="20"/>
              </w:rPr>
              <w:t>Préciser</w:t>
            </w:r>
          </w:p>
        </w:tc>
        <w:tc>
          <w:tcPr>
            <w:tcW w:w="99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A270262" w14:textId="77777777" w:rsidR="00302BC2" w:rsidRPr="00BF684D" w:rsidRDefault="00302BC2" w:rsidP="00302BC2">
            <w:pPr>
              <w:spacing w:after="0" w:line="240" w:lineRule="auto"/>
              <w:ind w:firstLine="72"/>
              <w:jc w:val="center"/>
              <w:rPr>
                <w:rFonts w:cs="Arial"/>
                <w:bCs/>
              </w:rPr>
            </w:pPr>
            <w:r w:rsidRPr="00BF684D">
              <w:rPr>
                <w:rFonts w:cs="Arial"/>
                <w:bCs/>
              </w:rPr>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59339DA" w14:textId="77777777" w:rsidR="00302BC2" w:rsidRPr="00BF684D" w:rsidRDefault="00302BC2" w:rsidP="00302BC2">
            <w:pPr>
              <w:tabs>
                <w:tab w:val="left" w:pos="1701"/>
                <w:tab w:val="left" w:pos="6237"/>
              </w:tabs>
              <w:spacing w:after="0" w:line="240" w:lineRule="auto"/>
              <w:rPr>
                <w:bCs/>
                <w:color w:val="000000"/>
                <w:spacing w:val="5"/>
              </w:rPr>
            </w:pPr>
          </w:p>
        </w:tc>
      </w:tr>
      <w:tr w:rsidR="00302BC2" w:rsidRPr="00BF684D" w14:paraId="3F8FF252"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258FB98" w14:textId="724819B1" w:rsidR="00302BC2" w:rsidRPr="00BF684D" w:rsidRDefault="00302BC2" w:rsidP="00302BC2">
            <w:pPr>
              <w:spacing w:after="0" w:line="240" w:lineRule="auto"/>
              <w:jc w:val="center"/>
              <w:rPr>
                <w:b/>
                <w:bCs/>
                <w:color w:val="000000"/>
              </w:rPr>
            </w:pPr>
            <w:r>
              <w:rPr>
                <w:b/>
                <w:bCs/>
                <w:color w:val="000000"/>
              </w:rPr>
              <w:t>10</w:t>
            </w:r>
          </w:p>
        </w:tc>
        <w:tc>
          <w:tcPr>
            <w:tcW w:w="382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AB8BAEE" w14:textId="77777777" w:rsidR="00302BC2" w:rsidRPr="00DF512C" w:rsidRDefault="00302BC2" w:rsidP="00302BC2">
            <w:pPr>
              <w:spacing w:after="0" w:line="240" w:lineRule="auto"/>
            </w:pPr>
            <w:r w:rsidRPr="00DF512C">
              <w:t>Les emballages sont-ils réutilisés</w:t>
            </w:r>
          </w:p>
        </w:tc>
        <w:tc>
          <w:tcPr>
            <w:tcW w:w="1701"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BE80599" w14:textId="77777777" w:rsidR="00302BC2" w:rsidRPr="00302BC2" w:rsidRDefault="00302BC2" w:rsidP="00302BC2">
            <w:pPr>
              <w:spacing w:after="0" w:line="240" w:lineRule="auto"/>
              <w:ind w:left="-108" w:right="-132"/>
              <w:jc w:val="center"/>
              <w:rPr>
                <w:sz w:val="20"/>
                <w:szCs w:val="20"/>
              </w:rPr>
            </w:pPr>
            <w:r w:rsidRPr="00302BC2">
              <w:rPr>
                <w:sz w:val="20"/>
                <w:szCs w:val="20"/>
              </w:rPr>
              <w:t>Oui - non</w:t>
            </w:r>
          </w:p>
        </w:tc>
        <w:tc>
          <w:tcPr>
            <w:tcW w:w="99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F2B6D7C" w14:textId="77777777" w:rsidR="00302BC2" w:rsidRPr="00BF684D" w:rsidRDefault="00302BC2" w:rsidP="00302BC2">
            <w:pPr>
              <w:spacing w:after="0" w:line="240" w:lineRule="auto"/>
              <w:ind w:firstLine="72"/>
              <w:jc w:val="center"/>
              <w:rPr>
                <w:rFonts w:cs="Arial"/>
                <w:bCs/>
              </w:rPr>
            </w:pPr>
            <w:r w:rsidRPr="00BF684D">
              <w:rPr>
                <w:rFonts w:cs="Arial"/>
                <w:bCs/>
              </w:rPr>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0142303" w14:textId="77777777" w:rsidR="00302BC2" w:rsidRPr="00BF684D" w:rsidRDefault="00302BC2" w:rsidP="00302BC2">
            <w:pPr>
              <w:tabs>
                <w:tab w:val="left" w:pos="1701"/>
                <w:tab w:val="left" w:pos="6237"/>
              </w:tabs>
              <w:spacing w:after="0" w:line="240" w:lineRule="auto"/>
              <w:rPr>
                <w:bCs/>
                <w:color w:val="000000"/>
                <w:spacing w:val="5"/>
              </w:rPr>
            </w:pPr>
          </w:p>
        </w:tc>
      </w:tr>
      <w:tr w:rsidR="00302BC2" w:rsidRPr="00BF684D" w14:paraId="1AAE6631"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0501187" w14:textId="530EA039" w:rsidR="00302BC2" w:rsidRPr="00BF684D" w:rsidRDefault="00302BC2" w:rsidP="00302BC2">
            <w:pPr>
              <w:spacing w:after="0" w:line="240" w:lineRule="auto"/>
              <w:jc w:val="center"/>
              <w:rPr>
                <w:b/>
                <w:bCs/>
                <w:color w:val="000000"/>
              </w:rPr>
            </w:pPr>
            <w:r>
              <w:rPr>
                <w:b/>
                <w:bCs/>
                <w:color w:val="000000"/>
              </w:rPr>
              <w:t>11</w:t>
            </w:r>
          </w:p>
        </w:tc>
        <w:tc>
          <w:tcPr>
            <w:tcW w:w="382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ABD246F" w14:textId="77777777" w:rsidR="00302BC2" w:rsidRPr="00DF512C" w:rsidRDefault="00302BC2" w:rsidP="00302BC2">
            <w:pPr>
              <w:spacing w:after="0" w:line="240" w:lineRule="auto"/>
            </w:pPr>
            <w:r w:rsidRPr="00DF512C">
              <w:t>Mode de recyclage des emballages utilisés</w:t>
            </w:r>
          </w:p>
        </w:tc>
        <w:tc>
          <w:tcPr>
            <w:tcW w:w="1701" w:type="dxa"/>
            <w:tcBorders>
              <w:top w:val="single" w:sz="8" w:space="0" w:color="4F81BD"/>
              <w:left w:val="single" w:sz="8" w:space="0" w:color="4F81BD"/>
              <w:bottom w:val="single" w:sz="8" w:space="0" w:color="4F81BD"/>
              <w:right w:val="single" w:sz="8" w:space="0" w:color="4F81BD"/>
            </w:tcBorders>
            <w:shd w:val="clear" w:color="auto" w:fill="auto"/>
          </w:tcPr>
          <w:p w14:paraId="752B9F98" w14:textId="77777777" w:rsidR="00302BC2" w:rsidRPr="00302BC2" w:rsidRDefault="00302BC2" w:rsidP="00302BC2">
            <w:pPr>
              <w:spacing w:after="0" w:line="240" w:lineRule="auto"/>
              <w:ind w:left="-108" w:right="-132"/>
              <w:jc w:val="center"/>
              <w:rPr>
                <w:sz w:val="20"/>
                <w:szCs w:val="20"/>
              </w:rPr>
            </w:pPr>
            <w:r w:rsidRPr="00302BC2">
              <w:rPr>
                <w:sz w:val="20"/>
                <w:szCs w:val="20"/>
              </w:rPr>
              <w:t>Préciser</w:t>
            </w:r>
          </w:p>
        </w:tc>
        <w:tc>
          <w:tcPr>
            <w:tcW w:w="99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596924A" w14:textId="77777777" w:rsidR="00302BC2" w:rsidRPr="00BF684D" w:rsidRDefault="00302BC2" w:rsidP="00302BC2">
            <w:pPr>
              <w:spacing w:after="0" w:line="240" w:lineRule="auto"/>
              <w:ind w:firstLine="72"/>
              <w:jc w:val="center"/>
              <w:rPr>
                <w:rFonts w:cs="Arial"/>
                <w:bCs/>
              </w:rPr>
            </w:pPr>
            <w:r w:rsidRPr="00BF684D">
              <w:rPr>
                <w:rFonts w:cs="Arial"/>
                <w:bCs/>
              </w:rPr>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C76F554" w14:textId="77777777" w:rsidR="00302BC2" w:rsidRPr="00BF684D" w:rsidRDefault="00302BC2" w:rsidP="00302BC2">
            <w:pPr>
              <w:tabs>
                <w:tab w:val="left" w:pos="1701"/>
                <w:tab w:val="left" w:pos="6237"/>
              </w:tabs>
              <w:spacing w:after="0" w:line="240" w:lineRule="auto"/>
              <w:rPr>
                <w:bCs/>
                <w:color w:val="000000"/>
                <w:spacing w:val="5"/>
              </w:rPr>
            </w:pPr>
          </w:p>
        </w:tc>
      </w:tr>
      <w:tr w:rsidR="009269BA" w:rsidRPr="00BF684D" w14:paraId="4829331E"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F933500" w14:textId="73258D89" w:rsidR="009269BA" w:rsidRPr="00BF684D" w:rsidRDefault="009269BA" w:rsidP="009269BA">
            <w:pPr>
              <w:spacing w:after="0" w:line="240" w:lineRule="auto"/>
              <w:jc w:val="center"/>
              <w:rPr>
                <w:b/>
                <w:bCs/>
                <w:color w:val="000000"/>
              </w:rPr>
            </w:pPr>
            <w:r>
              <w:rPr>
                <w:b/>
                <w:bCs/>
                <w:color w:val="000000"/>
              </w:rPr>
              <w:t>12</w:t>
            </w:r>
          </w:p>
        </w:tc>
        <w:tc>
          <w:tcPr>
            <w:tcW w:w="3828" w:type="dxa"/>
            <w:shd w:val="clear" w:color="auto" w:fill="auto"/>
            <w:vAlign w:val="center"/>
          </w:tcPr>
          <w:p w14:paraId="3D651A9D" w14:textId="0C3E0984" w:rsidR="009269BA" w:rsidRPr="00DF512C" w:rsidRDefault="009269BA" w:rsidP="009269BA">
            <w:pPr>
              <w:spacing w:after="0" w:line="240" w:lineRule="auto"/>
            </w:pPr>
            <w:r w:rsidRPr="000A5AFE">
              <w:t xml:space="preserve">Contrôle et suivi automatisé de la consommation des véhicules de livraison </w:t>
            </w:r>
          </w:p>
        </w:tc>
        <w:tc>
          <w:tcPr>
            <w:tcW w:w="1701" w:type="dxa"/>
            <w:shd w:val="clear" w:color="auto" w:fill="auto"/>
            <w:vAlign w:val="center"/>
          </w:tcPr>
          <w:p w14:paraId="6ABADC2A" w14:textId="6BFB65CC" w:rsidR="009269BA" w:rsidRPr="00302BC2" w:rsidRDefault="009269BA" w:rsidP="009269BA">
            <w:pPr>
              <w:spacing w:after="0" w:line="240" w:lineRule="auto"/>
              <w:ind w:left="-108" w:right="-132"/>
              <w:jc w:val="center"/>
              <w:rPr>
                <w:sz w:val="20"/>
                <w:szCs w:val="20"/>
              </w:rPr>
            </w:pPr>
            <w:r w:rsidRPr="000A5AFE">
              <w:rPr>
                <w:sz w:val="20"/>
                <w:szCs w:val="20"/>
              </w:rPr>
              <w:t>Oui-non  Préciser</w:t>
            </w:r>
          </w:p>
        </w:tc>
        <w:tc>
          <w:tcPr>
            <w:tcW w:w="992" w:type="dxa"/>
            <w:shd w:val="clear" w:color="auto" w:fill="auto"/>
            <w:vAlign w:val="center"/>
          </w:tcPr>
          <w:p w14:paraId="1D9D1D03" w14:textId="2DFC6C47" w:rsidR="009269BA" w:rsidRPr="00BF684D" w:rsidRDefault="009269BA" w:rsidP="009269BA">
            <w:pPr>
              <w:spacing w:after="0" w:line="240" w:lineRule="auto"/>
              <w:ind w:firstLine="72"/>
              <w:jc w:val="center"/>
              <w:rPr>
                <w:rFonts w:cs="Arial"/>
                <w:bCs/>
              </w:rPr>
            </w:pPr>
            <w:r w:rsidRPr="000A5AFE">
              <w:rPr>
                <w:rFonts w:cs="Arial"/>
                <w:bCs/>
              </w:rPr>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F6EC931" w14:textId="77777777" w:rsidR="009269BA" w:rsidRPr="00BF684D" w:rsidRDefault="009269BA" w:rsidP="009269BA">
            <w:pPr>
              <w:tabs>
                <w:tab w:val="left" w:pos="1701"/>
                <w:tab w:val="left" w:pos="6237"/>
              </w:tabs>
              <w:spacing w:after="0" w:line="240" w:lineRule="auto"/>
              <w:rPr>
                <w:bCs/>
                <w:color w:val="000000"/>
                <w:spacing w:val="5"/>
              </w:rPr>
            </w:pPr>
          </w:p>
        </w:tc>
      </w:tr>
      <w:tr w:rsidR="00302BC2" w:rsidRPr="00BF684D" w14:paraId="353BF77C"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F9AE953" w14:textId="02B3B104" w:rsidR="00302BC2" w:rsidRPr="00BF684D" w:rsidRDefault="00302BC2" w:rsidP="00302BC2">
            <w:pPr>
              <w:spacing w:after="0" w:line="240" w:lineRule="auto"/>
              <w:jc w:val="center"/>
              <w:rPr>
                <w:b/>
                <w:bCs/>
                <w:color w:val="000000"/>
              </w:rPr>
            </w:pPr>
            <w:r>
              <w:rPr>
                <w:b/>
                <w:bCs/>
                <w:color w:val="000000"/>
              </w:rPr>
              <w:t>13</w:t>
            </w:r>
          </w:p>
        </w:tc>
        <w:tc>
          <w:tcPr>
            <w:tcW w:w="382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4F616C8" w14:textId="62940DC1" w:rsidR="00302BC2" w:rsidRPr="00DF512C" w:rsidRDefault="00302BC2" w:rsidP="00302BC2">
            <w:pPr>
              <w:spacing w:after="0" w:line="240" w:lineRule="auto"/>
              <w:rPr>
                <w:rFonts w:cs="Arial"/>
              </w:rPr>
            </w:pPr>
            <w:r w:rsidRPr="00DF512C">
              <w:rPr>
                <w:rFonts w:cs="Arial"/>
              </w:rPr>
              <w:t>Les conducteurs sont formés à l’écoconduite</w:t>
            </w:r>
          </w:p>
        </w:tc>
        <w:tc>
          <w:tcPr>
            <w:tcW w:w="1701"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FD4B36D" w14:textId="77777777" w:rsidR="00302BC2" w:rsidRPr="00302BC2" w:rsidRDefault="00302BC2" w:rsidP="00302BC2">
            <w:pPr>
              <w:spacing w:after="0" w:line="240" w:lineRule="auto"/>
              <w:ind w:left="-108" w:right="-132"/>
              <w:jc w:val="center"/>
              <w:rPr>
                <w:sz w:val="20"/>
                <w:szCs w:val="20"/>
              </w:rPr>
            </w:pPr>
            <w:r w:rsidRPr="00302BC2">
              <w:rPr>
                <w:sz w:val="20"/>
                <w:szCs w:val="20"/>
              </w:rPr>
              <w:t>Oui – non si oui fournir le programme de formation pour validation</w:t>
            </w:r>
          </w:p>
        </w:tc>
        <w:tc>
          <w:tcPr>
            <w:tcW w:w="99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DF41BFC" w14:textId="77777777" w:rsidR="00302BC2" w:rsidRPr="00BF684D" w:rsidRDefault="00302BC2" w:rsidP="00302BC2">
            <w:pPr>
              <w:spacing w:after="0" w:line="240" w:lineRule="auto"/>
              <w:jc w:val="center"/>
              <w:rPr>
                <w:rFonts w:cs="Arial"/>
                <w:bCs/>
              </w:rPr>
            </w:pPr>
            <w:r w:rsidRPr="00BF684D">
              <w:rPr>
                <w:rFonts w:cs="Arial"/>
                <w:bCs/>
              </w:rPr>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8E28603" w14:textId="77777777" w:rsidR="00302BC2" w:rsidRPr="00BF684D" w:rsidRDefault="00302BC2" w:rsidP="00302BC2">
            <w:pPr>
              <w:tabs>
                <w:tab w:val="left" w:pos="1701"/>
                <w:tab w:val="left" w:pos="6237"/>
              </w:tabs>
              <w:spacing w:after="0" w:line="240" w:lineRule="auto"/>
              <w:rPr>
                <w:bCs/>
                <w:color w:val="000000"/>
                <w:spacing w:val="5"/>
              </w:rPr>
            </w:pPr>
          </w:p>
        </w:tc>
      </w:tr>
      <w:tr w:rsidR="00DF512C" w:rsidRPr="00BF684D" w14:paraId="5F08362A"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8921415" w14:textId="429A9DD3" w:rsidR="00DF512C" w:rsidRPr="00BF684D" w:rsidRDefault="00DF512C" w:rsidP="00DF512C">
            <w:pPr>
              <w:spacing w:after="0" w:line="240" w:lineRule="auto"/>
              <w:jc w:val="center"/>
              <w:rPr>
                <w:b/>
                <w:bCs/>
                <w:color w:val="000000"/>
              </w:rPr>
            </w:pPr>
            <w:r>
              <w:rPr>
                <w:b/>
                <w:bCs/>
                <w:color w:val="000000"/>
              </w:rPr>
              <w:t>14</w:t>
            </w:r>
          </w:p>
        </w:tc>
        <w:tc>
          <w:tcPr>
            <w:tcW w:w="3828" w:type="dxa"/>
            <w:shd w:val="clear" w:color="auto" w:fill="auto"/>
          </w:tcPr>
          <w:p w14:paraId="771940C4" w14:textId="31951AF5" w:rsidR="00DF512C" w:rsidRPr="00DF512C" w:rsidRDefault="00DF512C" w:rsidP="00DF512C">
            <w:pPr>
              <w:spacing w:after="0" w:line="240" w:lineRule="auto"/>
            </w:pPr>
            <w:r w:rsidRPr="00DF512C">
              <w:t xml:space="preserve">Contrôle et suivi automatisé de la consommation des véhicules de livraison </w:t>
            </w:r>
          </w:p>
        </w:tc>
        <w:tc>
          <w:tcPr>
            <w:tcW w:w="1701" w:type="dxa"/>
            <w:shd w:val="clear" w:color="auto" w:fill="auto"/>
          </w:tcPr>
          <w:p w14:paraId="1ED6A8EC" w14:textId="3E7339EB" w:rsidR="00DF512C" w:rsidRPr="00302BC2" w:rsidRDefault="00DF512C" w:rsidP="00DF512C">
            <w:pPr>
              <w:spacing w:after="0" w:line="240" w:lineRule="auto"/>
              <w:ind w:left="-108" w:right="-108"/>
              <w:jc w:val="center"/>
              <w:rPr>
                <w:sz w:val="20"/>
                <w:szCs w:val="20"/>
              </w:rPr>
            </w:pPr>
            <w:r w:rsidRPr="00273A93">
              <w:t>Oui-non  Préciser</w:t>
            </w:r>
          </w:p>
        </w:tc>
        <w:tc>
          <w:tcPr>
            <w:tcW w:w="992" w:type="dxa"/>
            <w:shd w:val="clear" w:color="auto" w:fill="auto"/>
          </w:tcPr>
          <w:p w14:paraId="2C1B3A2E" w14:textId="3F27D115" w:rsidR="00DF512C" w:rsidRPr="00BF684D" w:rsidRDefault="00DF512C" w:rsidP="00DF512C">
            <w:pPr>
              <w:spacing w:after="0" w:line="240" w:lineRule="auto"/>
              <w:jc w:val="center"/>
              <w:rPr>
                <w:rFonts w:cs="Arial"/>
                <w:bCs/>
              </w:rPr>
            </w:pPr>
            <w:r w:rsidRPr="00273A93">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B93C563" w14:textId="77777777" w:rsidR="00DF512C" w:rsidRPr="00BF684D" w:rsidRDefault="00DF512C" w:rsidP="00DF512C">
            <w:pPr>
              <w:tabs>
                <w:tab w:val="left" w:pos="1701"/>
                <w:tab w:val="left" w:pos="6237"/>
              </w:tabs>
              <w:spacing w:after="0" w:line="240" w:lineRule="auto"/>
              <w:rPr>
                <w:bCs/>
                <w:color w:val="000000"/>
                <w:spacing w:val="5"/>
              </w:rPr>
            </w:pPr>
          </w:p>
        </w:tc>
      </w:tr>
      <w:tr w:rsidR="00DF512C" w:rsidRPr="005C40F4" w14:paraId="35CC266E"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912C2DF" w14:textId="29BBB80F" w:rsidR="00DF512C" w:rsidRPr="00BF684D" w:rsidRDefault="00DF512C" w:rsidP="00DF512C">
            <w:pPr>
              <w:spacing w:after="0" w:line="240" w:lineRule="auto"/>
              <w:jc w:val="center"/>
              <w:rPr>
                <w:b/>
                <w:bCs/>
                <w:color w:val="000000"/>
              </w:rPr>
            </w:pPr>
            <w:r>
              <w:rPr>
                <w:b/>
                <w:bCs/>
                <w:color w:val="000000"/>
              </w:rPr>
              <w:t>15</w:t>
            </w:r>
          </w:p>
        </w:tc>
        <w:tc>
          <w:tcPr>
            <w:tcW w:w="3828" w:type="dxa"/>
            <w:shd w:val="clear" w:color="auto" w:fill="auto"/>
          </w:tcPr>
          <w:p w14:paraId="3FCAC824" w14:textId="580DB1BD" w:rsidR="00DF512C" w:rsidRPr="00DF512C" w:rsidRDefault="00DF512C" w:rsidP="00DF512C">
            <w:pPr>
              <w:spacing w:after="0" w:line="240" w:lineRule="auto"/>
            </w:pPr>
            <w:r w:rsidRPr="00DF512C">
              <w:t>Proportion de véhicules de la flotte automobile (VUL) conforme à la norme EURO 6+</w:t>
            </w:r>
          </w:p>
        </w:tc>
        <w:tc>
          <w:tcPr>
            <w:tcW w:w="1701" w:type="dxa"/>
            <w:shd w:val="clear" w:color="auto" w:fill="auto"/>
          </w:tcPr>
          <w:p w14:paraId="616CF2D4" w14:textId="62325EDF" w:rsidR="00DF512C" w:rsidRPr="00302BC2" w:rsidRDefault="00DF512C" w:rsidP="00DF512C">
            <w:pPr>
              <w:spacing w:after="0" w:line="240" w:lineRule="auto"/>
              <w:ind w:left="-108" w:right="-132"/>
              <w:jc w:val="center"/>
              <w:rPr>
                <w:sz w:val="20"/>
                <w:szCs w:val="20"/>
              </w:rPr>
            </w:pPr>
            <w:r w:rsidRPr="002E55FB">
              <w:t>Nombre, %, localisation</w:t>
            </w:r>
          </w:p>
        </w:tc>
        <w:tc>
          <w:tcPr>
            <w:tcW w:w="992" w:type="dxa"/>
            <w:shd w:val="clear" w:color="auto" w:fill="auto"/>
          </w:tcPr>
          <w:p w14:paraId="2BACA27B" w14:textId="44481BE5" w:rsidR="00DF512C" w:rsidRPr="00BF684D" w:rsidRDefault="00DF512C" w:rsidP="00DF512C">
            <w:pPr>
              <w:spacing w:after="0" w:line="240" w:lineRule="auto"/>
              <w:jc w:val="center"/>
              <w:rPr>
                <w:rFonts w:cs="Arial"/>
                <w:bCs/>
              </w:rPr>
            </w:pPr>
            <w:r w:rsidRPr="002E55FB">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8E21F01" w14:textId="77777777" w:rsidR="00DF512C" w:rsidRPr="00BF684D" w:rsidRDefault="00DF512C" w:rsidP="00DF512C">
            <w:pPr>
              <w:tabs>
                <w:tab w:val="left" w:pos="1701"/>
                <w:tab w:val="left" w:pos="6237"/>
              </w:tabs>
              <w:spacing w:after="0" w:line="240" w:lineRule="auto"/>
              <w:rPr>
                <w:bCs/>
                <w:color w:val="000000"/>
                <w:spacing w:val="5"/>
              </w:rPr>
            </w:pPr>
          </w:p>
        </w:tc>
      </w:tr>
      <w:tr w:rsidR="00DF512C" w:rsidRPr="005C40F4" w14:paraId="4CDAE639"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E572EB9" w14:textId="56B180FB" w:rsidR="00DF512C" w:rsidRDefault="00DF512C" w:rsidP="00DF512C">
            <w:pPr>
              <w:spacing w:after="0" w:line="240" w:lineRule="auto"/>
              <w:jc w:val="center"/>
              <w:rPr>
                <w:b/>
                <w:bCs/>
                <w:color w:val="000000"/>
              </w:rPr>
            </w:pPr>
            <w:r>
              <w:rPr>
                <w:b/>
                <w:bCs/>
                <w:color w:val="000000"/>
              </w:rPr>
              <w:lastRenderedPageBreak/>
              <w:t>16</w:t>
            </w:r>
          </w:p>
        </w:tc>
        <w:tc>
          <w:tcPr>
            <w:tcW w:w="3828" w:type="dxa"/>
            <w:shd w:val="clear" w:color="auto" w:fill="auto"/>
          </w:tcPr>
          <w:p w14:paraId="61A84BD1" w14:textId="1D62E787" w:rsidR="00DF512C" w:rsidRPr="00DF512C" w:rsidRDefault="00DF512C" w:rsidP="00DF512C">
            <w:pPr>
              <w:spacing w:after="0" w:line="240" w:lineRule="auto"/>
            </w:pPr>
            <w:r w:rsidRPr="00DF512C">
              <w:t>Proportion de véhicules utilitaires de la flotte automobile conforme à la norme EURO VI (VU assimilés à des poids lourds et poids lourds)</w:t>
            </w:r>
          </w:p>
        </w:tc>
        <w:tc>
          <w:tcPr>
            <w:tcW w:w="1701" w:type="dxa"/>
            <w:shd w:val="clear" w:color="auto" w:fill="auto"/>
          </w:tcPr>
          <w:p w14:paraId="10717E40" w14:textId="7658D685" w:rsidR="00DF512C" w:rsidRPr="00302BC2" w:rsidRDefault="00DF512C" w:rsidP="00DF512C">
            <w:pPr>
              <w:spacing w:after="0" w:line="240" w:lineRule="auto"/>
              <w:ind w:left="-108" w:right="-132"/>
              <w:jc w:val="center"/>
              <w:rPr>
                <w:sz w:val="20"/>
                <w:szCs w:val="20"/>
              </w:rPr>
            </w:pPr>
            <w:r w:rsidRPr="002E55FB">
              <w:t>Nombre, %, localisation</w:t>
            </w:r>
          </w:p>
        </w:tc>
        <w:tc>
          <w:tcPr>
            <w:tcW w:w="992" w:type="dxa"/>
            <w:shd w:val="clear" w:color="auto" w:fill="auto"/>
          </w:tcPr>
          <w:p w14:paraId="6D05113F" w14:textId="492A9A29" w:rsidR="00DF512C" w:rsidRPr="00BF684D" w:rsidRDefault="00DF512C" w:rsidP="00DF512C">
            <w:pPr>
              <w:spacing w:after="0" w:line="240" w:lineRule="auto"/>
              <w:jc w:val="center"/>
              <w:rPr>
                <w:rFonts w:cs="Arial"/>
                <w:bCs/>
              </w:rPr>
            </w:pPr>
            <w:r w:rsidRPr="002E55FB">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673A055" w14:textId="77777777" w:rsidR="00DF512C" w:rsidRPr="00BF684D" w:rsidRDefault="00DF512C" w:rsidP="00DF512C">
            <w:pPr>
              <w:tabs>
                <w:tab w:val="left" w:pos="1701"/>
                <w:tab w:val="left" w:pos="6237"/>
              </w:tabs>
              <w:spacing w:after="0" w:line="240" w:lineRule="auto"/>
              <w:rPr>
                <w:bCs/>
                <w:color w:val="000000"/>
                <w:spacing w:val="5"/>
              </w:rPr>
            </w:pPr>
          </w:p>
        </w:tc>
      </w:tr>
      <w:tr w:rsidR="00DF512C" w:rsidRPr="005C40F4" w14:paraId="0AFC171B"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B29E7C6" w14:textId="1B20625B" w:rsidR="00DF512C" w:rsidRDefault="00DF512C" w:rsidP="00DF512C">
            <w:pPr>
              <w:spacing w:after="0" w:line="240" w:lineRule="auto"/>
              <w:jc w:val="center"/>
              <w:rPr>
                <w:b/>
                <w:bCs/>
                <w:color w:val="000000"/>
              </w:rPr>
            </w:pPr>
            <w:r>
              <w:rPr>
                <w:b/>
                <w:bCs/>
                <w:color w:val="000000"/>
              </w:rPr>
              <w:t>17</w:t>
            </w:r>
          </w:p>
        </w:tc>
        <w:tc>
          <w:tcPr>
            <w:tcW w:w="3828" w:type="dxa"/>
            <w:shd w:val="clear" w:color="auto" w:fill="auto"/>
          </w:tcPr>
          <w:p w14:paraId="31AD55A5" w14:textId="0268FBD4" w:rsidR="00DF512C" w:rsidRPr="00DF512C" w:rsidRDefault="00DF512C" w:rsidP="00DF512C">
            <w:pPr>
              <w:spacing w:after="0" w:line="240" w:lineRule="auto"/>
            </w:pPr>
            <w:r w:rsidRPr="00DF512C">
              <w:t>Proportion de la flotte de véhicules roulant uniquement à partir d’énergies fossiles</w:t>
            </w:r>
          </w:p>
        </w:tc>
        <w:tc>
          <w:tcPr>
            <w:tcW w:w="1701" w:type="dxa"/>
            <w:shd w:val="clear" w:color="auto" w:fill="auto"/>
          </w:tcPr>
          <w:p w14:paraId="61BB760D" w14:textId="10919AD5" w:rsidR="00DF512C" w:rsidRPr="00302BC2" w:rsidRDefault="00DF512C" w:rsidP="00DF512C">
            <w:pPr>
              <w:spacing w:after="0" w:line="240" w:lineRule="auto"/>
              <w:ind w:left="-108" w:right="-132"/>
              <w:jc w:val="center"/>
              <w:rPr>
                <w:sz w:val="20"/>
                <w:szCs w:val="20"/>
              </w:rPr>
            </w:pPr>
            <w:r w:rsidRPr="002E55FB">
              <w:t>Nombre, %, localisation</w:t>
            </w:r>
          </w:p>
        </w:tc>
        <w:tc>
          <w:tcPr>
            <w:tcW w:w="992" w:type="dxa"/>
            <w:shd w:val="clear" w:color="auto" w:fill="auto"/>
          </w:tcPr>
          <w:p w14:paraId="6FACCC21" w14:textId="3CED944E" w:rsidR="00DF512C" w:rsidRPr="00BF684D" w:rsidRDefault="00DF512C" w:rsidP="00DF512C">
            <w:pPr>
              <w:spacing w:after="0" w:line="240" w:lineRule="auto"/>
              <w:jc w:val="center"/>
              <w:rPr>
                <w:rFonts w:cs="Arial"/>
                <w:bCs/>
              </w:rPr>
            </w:pPr>
            <w:r w:rsidRPr="002E55FB">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31FEE0C" w14:textId="77777777" w:rsidR="00DF512C" w:rsidRPr="00BF684D" w:rsidRDefault="00DF512C" w:rsidP="00DF512C">
            <w:pPr>
              <w:tabs>
                <w:tab w:val="left" w:pos="1701"/>
                <w:tab w:val="left" w:pos="6237"/>
              </w:tabs>
              <w:spacing w:after="0" w:line="240" w:lineRule="auto"/>
              <w:rPr>
                <w:bCs/>
                <w:color w:val="000000"/>
                <w:spacing w:val="5"/>
              </w:rPr>
            </w:pPr>
          </w:p>
        </w:tc>
      </w:tr>
      <w:tr w:rsidR="00DF512C" w:rsidRPr="005C40F4" w14:paraId="2D99D1FE"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9865D52" w14:textId="334E1AA0" w:rsidR="00DF512C" w:rsidRDefault="00DF512C" w:rsidP="00DF512C">
            <w:pPr>
              <w:spacing w:after="0" w:line="240" w:lineRule="auto"/>
              <w:jc w:val="center"/>
              <w:rPr>
                <w:b/>
                <w:bCs/>
                <w:color w:val="000000"/>
              </w:rPr>
            </w:pPr>
            <w:r>
              <w:rPr>
                <w:b/>
                <w:bCs/>
                <w:color w:val="000000"/>
              </w:rPr>
              <w:t>18</w:t>
            </w:r>
          </w:p>
        </w:tc>
        <w:tc>
          <w:tcPr>
            <w:tcW w:w="3828" w:type="dxa"/>
            <w:shd w:val="clear" w:color="auto" w:fill="auto"/>
          </w:tcPr>
          <w:p w14:paraId="52B6D267" w14:textId="015F444A" w:rsidR="00DF512C" w:rsidRPr="00DF512C" w:rsidRDefault="00DF512C" w:rsidP="00DF512C">
            <w:pPr>
              <w:spacing w:after="0" w:line="240" w:lineRule="auto"/>
            </w:pPr>
            <w:r w:rsidRPr="00DF512C">
              <w:t>Proportion de la flotte de véhicules à énergie hybride</w:t>
            </w:r>
          </w:p>
        </w:tc>
        <w:tc>
          <w:tcPr>
            <w:tcW w:w="1701" w:type="dxa"/>
            <w:shd w:val="clear" w:color="auto" w:fill="auto"/>
          </w:tcPr>
          <w:p w14:paraId="4AB29B6D" w14:textId="3ECB7717" w:rsidR="00DF512C" w:rsidRPr="00302BC2" w:rsidRDefault="00DF512C" w:rsidP="00DF512C">
            <w:pPr>
              <w:spacing w:after="0" w:line="240" w:lineRule="auto"/>
              <w:ind w:left="-108" w:right="-132"/>
              <w:jc w:val="center"/>
              <w:rPr>
                <w:sz w:val="20"/>
                <w:szCs w:val="20"/>
              </w:rPr>
            </w:pPr>
            <w:r w:rsidRPr="002E55FB">
              <w:t>Nombre, %, localisation</w:t>
            </w:r>
          </w:p>
        </w:tc>
        <w:tc>
          <w:tcPr>
            <w:tcW w:w="992" w:type="dxa"/>
            <w:shd w:val="clear" w:color="auto" w:fill="auto"/>
          </w:tcPr>
          <w:p w14:paraId="41016E8D" w14:textId="1EA48DA4" w:rsidR="00DF512C" w:rsidRPr="00BF684D" w:rsidRDefault="00DF512C" w:rsidP="00DF512C">
            <w:pPr>
              <w:spacing w:after="0" w:line="240" w:lineRule="auto"/>
              <w:jc w:val="center"/>
              <w:rPr>
                <w:rFonts w:cs="Arial"/>
                <w:bCs/>
              </w:rPr>
            </w:pPr>
            <w:r w:rsidRPr="002E55FB">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EFAFBC6" w14:textId="77777777" w:rsidR="00DF512C" w:rsidRPr="00BF684D" w:rsidRDefault="00DF512C" w:rsidP="00DF512C">
            <w:pPr>
              <w:tabs>
                <w:tab w:val="left" w:pos="1701"/>
                <w:tab w:val="left" w:pos="6237"/>
              </w:tabs>
              <w:spacing w:after="0" w:line="240" w:lineRule="auto"/>
              <w:rPr>
                <w:bCs/>
                <w:color w:val="000000"/>
                <w:spacing w:val="5"/>
              </w:rPr>
            </w:pPr>
          </w:p>
        </w:tc>
      </w:tr>
      <w:tr w:rsidR="00DF512C" w:rsidRPr="005C40F4" w14:paraId="606FB9AA"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5F43979" w14:textId="46FE5FAD" w:rsidR="00DF512C" w:rsidRDefault="00DF512C" w:rsidP="00DF512C">
            <w:pPr>
              <w:spacing w:after="0" w:line="240" w:lineRule="auto"/>
              <w:jc w:val="center"/>
              <w:rPr>
                <w:b/>
                <w:bCs/>
                <w:color w:val="000000"/>
              </w:rPr>
            </w:pPr>
            <w:r>
              <w:rPr>
                <w:b/>
                <w:bCs/>
                <w:color w:val="000000"/>
              </w:rPr>
              <w:t>19</w:t>
            </w:r>
          </w:p>
        </w:tc>
        <w:tc>
          <w:tcPr>
            <w:tcW w:w="3828" w:type="dxa"/>
            <w:shd w:val="clear" w:color="auto" w:fill="auto"/>
          </w:tcPr>
          <w:p w14:paraId="354DCD45" w14:textId="29DA9B2E" w:rsidR="00DF512C" w:rsidRPr="00DF512C" w:rsidRDefault="00DF512C" w:rsidP="00DF512C">
            <w:pPr>
              <w:spacing w:after="0" w:line="240" w:lineRule="auto"/>
            </w:pPr>
            <w:r w:rsidRPr="00DF512C">
              <w:t>Proportion de la flotte de véhicules roulant uniquement à partir d’énergie électrique</w:t>
            </w:r>
          </w:p>
        </w:tc>
        <w:tc>
          <w:tcPr>
            <w:tcW w:w="1701" w:type="dxa"/>
            <w:shd w:val="clear" w:color="auto" w:fill="auto"/>
          </w:tcPr>
          <w:p w14:paraId="04C8A2B7" w14:textId="427FFBF1" w:rsidR="00DF512C" w:rsidRPr="00302BC2" w:rsidRDefault="00DF512C" w:rsidP="00DF512C">
            <w:pPr>
              <w:spacing w:after="0" w:line="240" w:lineRule="auto"/>
              <w:ind w:left="-108" w:right="-132"/>
              <w:jc w:val="center"/>
              <w:rPr>
                <w:sz w:val="20"/>
                <w:szCs w:val="20"/>
              </w:rPr>
            </w:pPr>
            <w:r w:rsidRPr="002E55FB">
              <w:t>Nombre, %, localisation</w:t>
            </w:r>
          </w:p>
        </w:tc>
        <w:tc>
          <w:tcPr>
            <w:tcW w:w="992" w:type="dxa"/>
            <w:shd w:val="clear" w:color="auto" w:fill="auto"/>
          </w:tcPr>
          <w:p w14:paraId="2017075F" w14:textId="42F12A49" w:rsidR="00DF512C" w:rsidRPr="00BF684D" w:rsidRDefault="00DF512C" w:rsidP="00DF512C">
            <w:pPr>
              <w:spacing w:after="0" w:line="240" w:lineRule="auto"/>
              <w:jc w:val="center"/>
              <w:rPr>
                <w:rFonts w:cs="Arial"/>
                <w:bCs/>
              </w:rPr>
            </w:pPr>
            <w:r w:rsidRPr="002E55FB">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E828687" w14:textId="77777777" w:rsidR="00DF512C" w:rsidRPr="00BF684D" w:rsidRDefault="00DF512C" w:rsidP="00DF512C">
            <w:pPr>
              <w:tabs>
                <w:tab w:val="left" w:pos="1701"/>
                <w:tab w:val="left" w:pos="6237"/>
              </w:tabs>
              <w:spacing w:after="0" w:line="240" w:lineRule="auto"/>
              <w:rPr>
                <w:bCs/>
                <w:color w:val="000000"/>
                <w:spacing w:val="5"/>
              </w:rPr>
            </w:pPr>
          </w:p>
        </w:tc>
      </w:tr>
      <w:tr w:rsidR="00DF512C" w:rsidRPr="005C40F4" w14:paraId="018348EA"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83483DD" w14:textId="26CCDBF8" w:rsidR="00DF512C" w:rsidRDefault="00DF512C" w:rsidP="00DF512C">
            <w:pPr>
              <w:spacing w:after="0" w:line="240" w:lineRule="auto"/>
              <w:jc w:val="center"/>
              <w:rPr>
                <w:b/>
                <w:bCs/>
                <w:color w:val="000000"/>
              </w:rPr>
            </w:pPr>
            <w:r>
              <w:rPr>
                <w:b/>
                <w:bCs/>
                <w:color w:val="000000"/>
              </w:rPr>
              <w:t>20</w:t>
            </w:r>
          </w:p>
        </w:tc>
        <w:tc>
          <w:tcPr>
            <w:tcW w:w="3828" w:type="dxa"/>
            <w:shd w:val="clear" w:color="auto" w:fill="auto"/>
          </w:tcPr>
          <w:p w14:paraId="51B38947" w14:textId="38F01547" w:rsidR="00DF512C" w:rsidRPr="00DF512C" w:rsidRDefault="00DF512C" w:rsidP="00DF512C">
            <w:pPr>
              <w:spacing w:after="0" w:line="240" w:lineRule="auto"/>
            </w:pPr>
            <w:r w:rsidRPr="00DF512C">
              <w:t>Autres actions mises en place pour réduire la consommation de carburant des véhicules impliqués dans la livraison et la commercialisation des produits objets du marché</w:t>
            </w:r>
          </w:p>
        </w:tc>
        <w:tc>
          <w:tcPr>
            <w:tcW w:w="1701" w:type="dxa"/>
            <w:shd w:val="clear" w:color="auto" w:fill="auto"/>
          </w:tcPr>
          <w:p w14:paraId="6FA65A62" w14:textId="6D6D07B4" w:rsidR="00DF512C" w:rsidRPr="00302BC2" w:rsidRDefault="00DF512C" w:rsidP="00DF512C">
            <w:pPr>
              <w:spacing w:after="0" w:line="240" w:lineRule="auto"/>
              <w:ind w:left="-108" w:right="-132"/>
              <w:jc w:val="center"/>
              <w:rPr>
                <w:sz w:val="20"/>
                <w:szCs w:val="20"/>
              </w:rPr>
            </w:pPr>
            <w:r w:rsidRPr="002E55FB">
              <w:t>Préciser</w:t>
            </w:r>
          </w:p>
        </w:tc>
        <w:tc>
          <w:tcPr>
            <w:tcW w:w="992" w:type="dxa"/>
            <w:shd w:val="clear" w:color="auto" w:fill="auto"/>
          </w:tcPr>
          <w:p w14:paraId="5BE64987" w14:textId="0ACD661A" w:rsidR="00DF512C" w:rsidRPr="00BF684D" w:rsidRDefault="00DF512C" w:rsidP="00DF512C">
            <w:pPr>
              <w:spacing w:after="0" w:line="240" w:lineRule="auto"/>
              <w:jc w:val="center"/>
              <w:rPr>
                <w:rFonts w:cs="Arial"/>
                <w:bCs/>
              </w:rPr>
            </w:pPr>
            <w:r w:rsidRPr="002E55FB">
              <w:t>X</w:t>
            </w:r>
          </w:p>
        </w:tc>
        <w:tc>
          <w:tcPr>
            <w:tcW w:w="3452"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C9F977C" w14:textId="77777777" w:rsidR="00DF512C" w:rsidRPr="00BF684D" w:rsidRDefault="00DF512C" w:rsidP="00DF512C">
            <w:pPr>
              <w:tabs>
                <w:tab w:val="left" w:pos="1701"/>
                <w:tab w:val="left" w:pos="6237"/>
              </w:tabs>
              <w:spacing w:after="0" w:line="240" w:lineRule="auto"/>
              <w:rPr>
                <w:bCs/>
                <w:color w:val="000000"/>
                <w:spacing w:val="5"/>
              </w:rPr>
            </w:pPr>
          </w:p>
        </w:tc>
      </w:tr>
    </w:tbl>
    <w:p w14:paraId="73EB2539" w14:textId="77777777" w:rsidR="005C40F4" w:rsidRPr="005C40F4" w:rsidRDefault="005C40F4" w:rsidP="005C40F4">
      <w:pPr>
        <w:tabs>
          <w:tab w:val="left" w:pos="1701"/>
          <w:tab w:val="left" w:pos="6237"/>
        </w:tabs>
        <w:spacing w:after="0"/>
        <w:ind w:right="-285"/>
        <w:jc w:val="center"/>
        <w:rPr>
          <w:rFonts w:cs="Arial"/>
          <w:bCs/>
          <w:color w:val="943634"/>
          <w:spacing w:val="5"/>
          <w:sz w:val="28"/>
          <w:highlight w:val="cyan"/>
        </w:rPr>
      </w:pPr>
    </w:p>
    <w:p w14:paraId="218FED38" w14:textId="77777777" w:rsidR="005C40F4" w:rsidRPr="005C40F4" w:rsidRDefault="005C40F4" w:rsidP="005C40F4">
      <w:pPr>
        <w:tabs>
          <w:tab w:val="left" w:pos="1701"/>
          <w:tab w:val="left" w:pos="6237"/>
        </w:tabs>
        <w:spacing w:after="0"/>
        <w:ind w:right="-285"/>
        <w:jc w:val="center"/>
        <w:rPr>
          <w:rFonts w:cs="Arial"/>
          <w:bCs/>
          <w:color w:val="943634"/>
          <w:spacing w:val="5"/>
          <w:sz w:val="28"/>
          <w:highlight w:val="cyan"/>
        </w:rPr>
      </w:pPr>
    </w:p>
    <w:p w14:paraId="298C3192" w14:textId="58030A81" w:rsidR="005C40F4" w:rsidRPr="008F29DD" w:rsidRDefault="00F325C6" w:rsidP="00F325C6">
      <w:pPr>
        <w:tabs>
          <w:tab w:val="left" w:pos="1701"/>
          <w:tab w:val="left" w:pos="6237"/>
        </w:tabs>
        <w:spacing w:after="0"/>
        <w:ind w:right="-285"/>
        <w:rPr>
          <w:rFonts w:cs="Arial"/>
          <w:bCs/>
          <w:color w:val="943634"/>
          <w:spacing w:val="5"/>
          <w:sz w:val="28"/>
        </w:rPr>
      </w:pPr>
      <w:r w:rsidRPr="008F29DD">
        <w:rPr>
          <w:noProof/>
        </w:rPr>
        <w:drawing>
          <wp:inline distT="0" distB="0" distL="0" distR="0" wp14:anchorId="07B6CEC2" wp14:editId="1EB73E0F">
            <wp:extent cx="6391275" cy="219075"/>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91275" cy="219075"/>
                    </a:xfrm>
                    <a:prstGeom prst="rect">
                      <a:avLst/>
                    </a:prstGeom>
                    <a:noFill/>
                    <a:ln>
                      <a:noFill/>
                    </a:ln>
                  </pic:spPr>
                </pic:pic>
              </a:graphicData>
            </a:graphic>
          </wp:inline>
        </w:drawing>
      </w:r>
    </w:p>
    <w:p w14:paraId="4A600EAA" w14:textId="01932451" w:rsidR="005C40F4" w:rsidRPr="005C40F4" w:rsidRDefault="005C40F4" w:rsidP="008F29DD">
      <w:pPr>
        <w:tabs>
          <w:tab w:val="left" w:pos="1701"/>
          <w:tab w:val="left" w:pos="6237"/>
        </w:tabs>
        <w:spacing w:after="0"/>
        <w:ind w:left="-709" w:right="-285"/>
        <w:jc w:val="center"/>
        <w:rPr>
          <w:rFonts w:cs="Arial"/>
          <w:bCs/>
          <w:color w:val="943634"/>
          <w:spacing w:val="5"/>
          <w:sz w:val="28"/>
        </w:rPr>
      </w:pPr>
    </w:p>
    <w:p w14:paraId="621F61BB" w14:textId="77777777" w:rsidR="005C40F4" w:rsidRPr="005C40F4" w:rsidRDefault="005C40F4" w:rsidP="005C40F4">
      <w:pPr>
        <w:tabs>
          <w:tab w:val="left" w:pos="1701"/>
          <w:tab w:val="left" w:pos="6237"/>
        </w:tabs>
        <w:spacing w:after="0"/>
        <w:jc w:val="center"/>
        <w:rPr>
          <w:b/>
          <w:bCs/>
          <w:spacing w:val="5"/>
        </w:rPr>
      </w:pPr>
    </w:p>
    <w:tbl>
      <w:tblPr>
        <w:tblW w:w="10540" w:type="dxa"/>
        <w:tblInd w:w="-577"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firstRow="1" w:lastRow="0" w:firstColumn="1" w:lastColumn="0" w:noHBand="0" w:noVBand="1"/>
      </w:tblPr>
      <w:tblGrid>
        <w:gridCol w:w="567"/>
        <w:gridCol w:w="3686"/>
        <w:gridCol w:w="1417"/>
        <w:gridCol w:w="993"/>
        <w:gridCol w:w="3877"/>
      </w:tblGrid>
      <w:tr w:rsidR="005C40F4" w:rsidRPr="005C40F4" w14:paraId="25EBE8C2" w14:textId="77777777" w:rsidTr="00DF512C">
        <w:tc>
          <w:tcPr>
            <w:tcW w:w="4253" w:type="dxa"/>
            <w:gridSpan w:val="2"/>
            <w:tcBorders>
              <w:top w:val="single" w:sz="8" w:space="0" w:color="4F81BD"/>
              <w:left w:val="single" w:sz="8" w:space="0" w:color="4F81BD"/>
              <w:bottom w:val="single" w:sz="18" w:space="0" w:color="4F81BD"/>
              <w:right w:val="single" w:sz="8" w:space="0" w:color="4F81BD"/>
            </w:tcBorders>
            <w:shd w:val="clear" w:color="auto" w:fill="DBE5F1"/>
            <w:vAlign w:val="center"/>
          </w:tcPr>
          <w:p w14:paraId="68F528D5" w14:textId="77777777" w:rsidR="005C40F4" w:rsidRPr="005C40F4" w:rsidRDefault="005C40F4" w:rsidP="005C40F4">
            <w:pPr>
              <w:spacing w:after="0" w:line="240" w:lineRule="auto"/>
              <w:jc w:val="center"/>
              <w:rPr>
                <w:b/>
                <w:bCs/>
                <w:sz w:val="24"/>
                <w:szCs w:val="24"/>
              </w:rPr>
            </w:pPr>
            <w:bookmarkStart w:id="78" w:name="_Hlk229402487"/>
            <w:r w:rsidRPr="005C40F4">
              <w:rPr>
                <w:b/>
                <w:bCs/>
                <w:sz w:val="24"/>
                <w:szCs w:val="24"/>
              </w:rPr>
              <w:t>Questions</w:t>
            </w:r>
          </w:p>
        </w:tc>
        <w:tc>
          <w:tcPr>
            <w:tcW w:w="1417"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202C74C8" w14:textId="77777777" w:rsidR="005C40F4" w:rsidRPr="005C40F4" w:rsidRDefault="005C40F4" w:rsidP="005C40F4">
            <w:pPr>
              <w:spacing w:after="0" w:line="240" w:lineRule="auto"/>
              <w:jc w:val="center"/>
              <w:rPr>
                <w:b/>
                <w:bCs/>
                <w:sz w:val="24"/>
                <w:szCs w:val="24"/>
              </w:rPr>
            </w:pPr>
            <w:r w:rsidRPr="005C40F4">
              <w:rPr>
                <w:b/>
                <w:bCs/>
                <w:sz w:val="24"/>
                <w:szCs w:val="24"/>
              </w:rPr>
              <w:t>Mode de réponse attendue</w:t>
            </w:r>
          </w:p>
        </w:tc>
        <w:tc>
          <w:tcPr>
            <w:tcW w:w="993"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6488EABB" w14:textId="77777777" w:rsidR="005C40F4" w:rsidRPr="005C40F4" w:rsidRDefault="005C40F4" w:rsidP="005C40F4">
            <w:pPr>
              <w:spacing w:after="0" w:line="240" w:lineRule="auto"/>
              <w:jc w:val="center"/>
              <w:rPr>
                <w:b/>
                <w:bCs/>
                <w:sz w:val="24"/>
                <w:szCs w:val="24"/>
              </w:rPr>
            </w:pPr>
            <w:r w:rsidRPr="005C40F4">
              <w:rPr>
                <w:b/>
                <w:bCs/>
                <w:sz w:val="24"/>
                <w:szCs w:val="24"/>
              </w:rPr>
              <w:t>Item noté</w:t>
            </w:r>
          </w:p>
        </w:tc>
        <w:tc>
          <w:tcPr>
            <w:tcW w:w="3877" w:type="dxa"/>
            <w:tcBorders>
              <w:top w:val="single" w:sz="8" w:space="0" w:color="4F81BD"/>
              <w:left w:val="single" w:sz="8" w:space="0" w:color="4F81BD"/>
              <w:bottom w:val="single" w:sz="18" w:space="0" w:color="4F81BD"/>
              <w:right w:val="single" w:sz="8" w:space="0" w:color="4F81BD"/>
            </w:tcBorders>
            <w:shd w:val="clear" w:color="auto" w:fill="DBE5F1"/>
            <w:vAlign w:val="center"/>
          </w:tcPr>
          <w:p w14:paraId="73A1EC1C" w14:textId="77777777" w:rsidR="005C40F4" w:rsidRPr="005C40F4" w:rsidRDefault="005C40F4" w:rsidP="005C40F4">
            <w:pPr>
              <w:spacing w:after="0" w:line="240" w:lineRule="auto"/>
              <w:jc w:val="center"/>
              <w:rPr>
                <w:b/>
                <w:bCs/>
                <w:sz w:val="24"/>
                <w:szCs w:val="24"/>
              </w:rPr>
            </w:pPr>
            <w:r w:rsidRPr="005C40F4">
              <w:rPr>
                <w:b/>
                <w:bCs/>
                <w:sz w:val="24"/>
                <w:szCs w:val="24"/>
              </w:rPr>
              <w:t>Réponse du candidat</w:t>
            </w:r>
          </w:p>
        </w:tc>
      </w:tr>
      <w:tr w:rsidR="005C40F4" w:rsidRPr="005C40F4" w14:paraId="5A570409"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64D143F" w14:textId="77777777" w:rsidR="005C40F4" w:rsidRPr="005C40F4" w:rsidRDefault="005C40F4" w:rsidP="005C40F4">
            <w:pPr>
              <w:spacing w:after="0" w:line="240" w:lineRule="auto"/>
              <w:jc w:val="center"/>
              <w:rPr>
                <w:b/>
                <w:bCs/>
                <w:color w:val="000000"/>
              </w:rPr>
            </w:pPr>
            <w:r w:rsidRPr="005C40F4">
              <w:rPr>
                <w:b/>
                <w:bCs/>
                <w:color w:val="000000"/>
              </w:rPr>
              <w:t>1</w:t>
            </w:r>
          </w:p>
        </w:tc>
        <w:tc>
          <w:tcPr>
            <w:tcW w:w="3686" w:type="dxa"/>
            <w:tcBorders>
              <w:top w:val="single" w:sz="8" w:space="0" w:color="4F81BD"/>
              <w:left w:val="single" w:sz="8" w:space="0" w:color="4F81BD"/>
              <w:bottom w:val="single" w:sz="8" w:space="0" w:color="4F81BD"/>
              <w:right w:val="single" w:sz="8" w:space="0" w:color="4F81BD"/>
            </w:tcBorders>
            <w:shd w:val="clear" w:color="auto" w:fill="auto"/>
          </w:tcPr>
          <w:p w14:paraId="360E9073" w14:textId="77777777" w:rsidR="005C40F4" w:rsidRPr="005C40F4" w:rsidRDefault="005C40F4" w:rsidP="005C40F4">
            <w:pPr>
              <w:spacing w:after="0"/>
            </w:pPr>
            <w:r w:rsidRPr="005C40F4">
              <w:t xml:space="preserve">Délais de livraison </w:t>
            </w: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7C86444" w14:textId="77777777" w:rsidR="005C40F4" w:rsidRPr="005C40F4" w:rsidRDefault="005C40F4" w:rsidP="005C40F4">
            <w:pPr>
              <w:spacing w:after="0" w:line="240" w:lineRule="auto"/>
              <w:jc w:val="center"/>
            </w:pPr>
            <w:r w:rsidRPr="005C40F4">
              <w:t>Jours ouvrés</w:t>
            </w:r>
          </w:p>
        </w:tc>
        <w:tc>
          <w:tcPr>
            <w:tcW w:w="993"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DBB7267" w14:textId="77777777" w:rsidR="005C40F4" w:rsidRPr="005C40F4" w:rsidRDefault="005C40F4" w:rsidP="005C40F4">
            <w:pPr>
              <w:spacing w:after="0" w:line="240" w:lineRule="auto"/>
              <w:ind w:firstLine="72"/>
              <w:jc w:val="center"/>
              <w:rPr>
                <w:rFonts w:cs="Arial"/>
              </w:rPr>
            </w:pPr>
            <w:r w:rsidRPr="005C40F4">
              <w:rPr>
                <w:rFonts w:cs="Arial"/>
              </w:rPr>
              <w:t>X</w:t>
            </w:r>
          </w:p>
        </w:tc>
        <w:tc>
          <w:tcPr>
            <w:tcW w:w="387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B2089E5" w14:textId="77777777" w:rsidR="005C40F4" w:rsidRPr="005C40F4" w:rsidRDefault="005C40F4" w:rsidP="005C40F4">
            <w:pPr>
              <w:tabs>
                <w:tab w:val="left" w:pos="1701"/>
                <w:tab w:val="left" w:pos="6237"/>
              </w:tabs>
              <w:spacing w:after="0" w:line="240" w:lineRule="auto"/>
              <w:rPr>
                <w:bCs/>
                <w:color w:val="000000"/>
                <w:spacing w:val="5"/>
              </w:rPr>
            </w:pPr>
          </w:p>
        </w:tc>
      </w:tr>
      <w:tr w:rsidR="005C40F4" w:rsidRPr="005C40F4" w14:paraId="24EFE815"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742B232" w14:textId="77777777" w:rsidR="005C40F4" w:rsidRPr="005C40F4" w:rsidRDefault="005C40F4" w:rsidP="005C40F4">
            <w:pPr>
              <w:spacing w:after="0" w:line="240" w:lineRule="auto"/>
              <w:jc w:val="center"/>
              <w:rPr>
                <w:b/>
                <w:bCs/>
                <w:color w:val="000000"/>
              </w:rPr>
            </w:pPr>
            <w:r w:rsidRPr="005C40F4">
              <w:rPr>
                <w:b/>
                <w:bCs/>
                <w:color w:val="000000"/>
              </w:rPr>
              <w:t>2</w:t>
            </w:r>
          </w:p>
        </w:tc>
        <w:tc>
          <w:tcPr>
            <w:tcW w:w="368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4BB1BB4" w14:textId="77777777" w:rsidR="005C40F4" w:rsidRPr="005C40F4" w:rsidRDefault="005C40F4" w:rsidP="005C40F4">
            <w:pPr>
              <w:spacing w:after="0"/>
              <w:ind w:firstLine="33"/>
            </w:pPr>
            <w:r w:rsidRPr="005C40F4">
              <w:t>Délai de remplacement des produits en cas de défectuosité à la livraison ou en période de garantie</w:t>
            </w: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922A5AE" w14:textId="77777777" w:rsidR="005C40F4" w:rsidRPr="005C40F4" w:rsidRDefault="005C40F4" w:rsidP="005C40F4">
            <w:pPr>
              <w:spacing w:after="0"/>
              <w:ind w:firstLine="72"/>
              <w:jc w:val="center"/>
            </w:pPr>
            <w:r w:rsidRPr="005C40F4">
              <w:t>heures</w:t>
            </w:r>
          </w:p>
        </w:tc>
        <w:tc>
          <w:tcPr>
            <w:tcW w:w="993"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13ABD29" w14:textId="77777777" w:rsidR="005C40F4" w:rsidRPr="005C40F4" w:rsidRDefault="005C40F4" w:rsidP="005C40F4">
            <w:pPr>
              <w:spacing w:after="0" w:line="240" w:lineRule="auto"/>
              <w:ind w:firstLine="72"/>
              <w:jc w:val="center"/>
              <w:rPr>
                <w:rFonts w:cs="Arial"/>
              </w:rPr>
            </w:pPr>
            <w:r w:rsidRPr="005C40F4">
              <w:rPr>
                <w:rFonts w:cs="Arial"/>
              </w:rPr>
              <w:t>X</w:t>
            </w:r>
          </w:p>
        </w:tc>
        <w:tc>
          <w:tcPr>
            <w:tcW w:w="387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577832C" w14:textId="77777777" w:rsidR="005C40F4" w:rsidRPr="005C40F4" w:rsidRDefault="005C40F4" w:rsidP="005C40F4">
            <w:pPr>
              <w:tabs>
                <w:tab w:val="left" w:pos="1701"/>
                <w:tab w:val="left" w:pos="6237"/>
              </w:tabs>
              <w:spacing w:after="0" w:line="240" w:lineRule="auto"/>
              <w:rPr>
                <w:bCs/>
                <w:color w:val="000000"/>
                <w:spacing w:val="5"/>
              </w:rPr>
            </w:pPr>
          </w:p>
        </w:tc>
      </w:tr>
      <w:tr w:rsidR="005C40F4" w:rsidRPr="005C40F4" w14:paraId="7114C9A6"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2A730D7" w14:textId="77777777" w:rsidR="005C40F4" w:rsidRPr="005C40F4" w:rsidRDefault="005C40F4" w:rsidP="005C40F4">
            <w:pPr>
              <w:spacing w:after="0" w:line="240" w:lineRule="auto"/>
              <w:jc w:val="center"/>
              <w:rPr>
                <w:b/>
                <w:bCs/>
                <w:color w:val="000000"/>
              </w:rPr>
            </w:pPr>
            <w:r w:rsidRPr="005C40F4">
              <w:rPr>
                <w:b/>
                <w:bCs/>
                <w:color w:val="000000"/>
              </w:rPr>
              <w:t>3</w:t>
            </w:r>
          </w:p>
        </w:tc>
        <w:tc>
          <w:tcPr>
            <w:tcW w:w="3686" w:type="dxa"/>
            <w:tcBorders>
              <w:top w:val="single" w:sz="8" w:space="0" w:color="4F81BD"/>
              <w:left w:val="single" w:sz="8" w:space="0" w:color="4F81BD"/>
              <w:bottom w:val="single" w:sz="8" w:space="0" w:color="4F81BD"/>
              <w:right w:val="single" w:sz="8" w:space="0" w:color="4F81BD"/>
            </w:tcBorders>
            <w:shd w:val="clear" w:color="auto" w:fill="auto"/>
          </w:tcPr>
          <w:p w14:paraId="03097F53" w14:textId="77777777" w:rsidR="005C40F4" w:rsidRPr="005C40F4" w:rsidRDefault="005C40F4" w:rsidP="005C40F4">
            <w:pPr>
              <w:spacing w:after="0"/>
            </w:pPr>
            <w:r w:rsidRPr="005C40F4">
              <w:t>Jours et horaires de livraison</w:t>
            </w: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E66571D" w14:textId="77777777" w:rsidR="005C40F4" w:rsidRPr="005C40F4" w:rsidRDefault="005C40F4" w:rsidP="005C40F4">
            <w:pPr>
              <w:spacing w:after="0" w:line="240" w:lineRule="auto"/>
              <w:jc w:val="center"/>
            </w:pPr>
            <w:r w:rsidRPr="005C40F4">
              <w:t>Préciser</w:t>
            </w:r>
          </w:p>
        </w:tc>
        <w:tc>
          <w:tcPr>
            <w:tcW w:w="993"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728C3B6" w14:textId="77777777" w:rsidR="005C40F4" w:rsidRPr="005C40F4" w:rsidRDefault="005C40F4" w:rsidP="005C40F4">
            <w:pPr>
              <w:spacing w:after="0" w:line="240" w:lineRule="auto"/>
              <w:ind w:firstLine="72"/>
              <w:jc w:val="center"/>
              <w:rPr>
                <w:rFonts w:cs="Arial"/>
              </w:rPr>
            </w:pPr>
            <w:r w:rsidRPr="005C40F4">
              <w:rPr>
                <w:rFonts w:cs="Arial"/>
              </w:rPr>
              <w:t>X</w:t>
            </w:r>
          </w:p>
        </w:tc>
        <w:tc>
          <w:tcPr>
            <w:tcW w:w="387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1E8F53B" w14:textId="77777777" w:rsidR="005C40F4" w:rsidRPr="005C40F4" w:rsidRDefault="005C40F4" w:rsidP="005C40F4">
            <w:pPr>
              <w:tabs>
                <w:tab w:val="left" w:pos="1701"/>
                <w:tab w:val="left" w:pos="6237"/>
              </w:tabs>
              <w:spacing w:after="0" w:line="240" w:lineRule="auto"/>
              <w:rPr>
                <w:bCs/>
                <w:color w:val="000000"/>
                <w:spacing w:val="5"/>
              </w:rPr>
            </w:pPr>
          </w:p>
        </w:tc>
      </w:tr>
      <w:tr w:rsidR="005C40F4" w:rsidRPr="005C40F4" w14:paraId="7C9E0FE1"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588D0C0" w14:textId="77777777" w:rsidR="005C40F4" w:rsidRPr="005C40F4" w:rsidRDefault="005C40F4" w:rsidP="005C40F4">
            <w:pPr>
              <w:spacing w:after="0" w:line="240" w:lineRule="auto"/>
              <w:jc w:val="center"/>
              <w:rPr>
                <w:b/>
                <w:bCs/>
                <w:color w:val="000000"/>
              </w:rPr>
            </w:pPr>
            <w:r w:rsidRPr="005C40F4">
              <w:rPr>
                <w:b/>
                <w:bCs/>
                <w:color w:val="000000"/>
              </w:rPr>
              <w:t>4</w:t>
            </w:r>
          </w:p>
        </w:tc>
        <w:tc>
          <w:tcPr>
            <w:tcW w:w="3686" w:type="dxa"/>
            <w:tcBorders>
              <w:top w:val="single" w:sz="8" w:space="0" w:color="4F81BD"/>
              <w:left w:val="single" w:sz="8" w:space="0" w:color="4F81BD"/>
              <w:bottom w:val="single" w:sz="8" w:space="0" w:color="4F81BD"/>
              <w:right w:val="single" w:sz="8" w:space="0" w:color="4F81BD"/>
            </w:tcBorders>
            <w:shd w:val="clear" w:color="auto" w:fill="auto"/>
          </w:tcPr>
          <w:p w14:paraId="2CBD41DF" w14:textId="77777777" w:rsidR="005C40F4" w:rsidRPr="005C40F4" w:rsidRDefault="005C40F4" w:rsidP="005C40F4">
            <w:pPr>
              <w:spacing w:after="0"/>
            </w:pPr>
            <w:r w:rsidRPr="005C40F4">
              <w:t>Délais d’intervention maximum du service après-vente</w:t>
            </w: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394E5F8" w14:textId="77777777" w:rsidR="005C40F4" w:rsidRPr="005C40F4" w:rsidRDefault="005C40F4" w:rsidP="005C40F4">
            <w:pPr>
              <w:spacing w:after="0" w:line="240" w:lineRule="auto"/>
              <w:jc w:val="center"/>
            </w:pPr>
            <w:r w:rsidRPr="005C40F4">
              <w:t>heures</w:t>
            </w:r>
          </w:p>
        </w:tc>
        <w:tc>
          <w:tcPr>
            <w:tcW w:w="993"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24752C1" w14:textId="77777777" w:rsidR="005C40F4" w:rsidRPr="005C40F4" w:rsidRDefault="005C40F4" w:rsidP="005C40F4">
            <w:pPr>
              <w:spacing w:after="0" w:line="240" w:lineRule="auto"/>
              <w:ind w:firstLine="72"/>
              <w:jc w:val="center"/>
              <w:rPr>
                <w:rFonts w:cs="Arial"/>
              </w:rPr>
            </w:pPr>
            <w:r w:rsidRPr="005C40F4">
              <w:rPr>
                <w:rFonts w:cs="Arial"/>
              </w:rPr>
              <w:t>X</w:t>
            </w:r>
          </w:p>
        </w:tc>
        <w:tc>
          <w:tcPr>
            <w:tcW w:w="387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53E9319" w14:textId="77777777" w:rsidR="005C40F4" w:rsidRPr="005C40F4" w:rsidRDefault="005C40F4" w:rsidP="005C40F4">
            <w:pPr>
              <w:tabs>
                <w:tab w:val="left" w:pos="1701"/>
                <w:tab w:val="left" w:pos="6237"/>
              </w:tabs>
              <w:spacing w:after="0" w:line="240" w:lineRule="auto"/>
              <w:rPr>
                <w:bCs/>
                <w:color w:val="000000"/>
                <w:spacing w:val="5"/>
              </w:rPr>
            </w:pPr>
          </w:p>
        </w:tc>
      </w:tr>
      <w:tr w:rsidR="005C40F4" w:rsidRPr="005C40F4" w14:paraId="2BB45E82"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6D416DC" w14:textId="77777777" w:rsidR="005C40F4" w:rsidRPr="005C40F4" w:rsidRDefault="005C40F4" w:rsidP="005C40F4">
            <w:pPr>
              <w:spacing w:after="0" w:line="240" w:lineRule="auto"/>
              <w:jc w:val="center"/>
              <w:rPr>
                <w:b/>
                <w:bCs/>
                <w:color w:val="000000"/>
              </w:rPr>
            </w:pPr>
            <w:r w:rsidRPr="005C40F4">
              <w:rPr>
                <w:b/>
                <w:bCs/>
                <w:color w:val="000000"/>
              </w:rPr>
              <w:t>5</w:t>
            </w:r>
          </w:p>
        </w:tc>
        <w:tc>
          <w:tcPr>
            <w:tcW w:w="368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17DD3F6" w14:textId="77777777" w:rsidR="005C40F4" w:rsidRPr="005C40F4" w:rsidRDefault="005C40F4" w:rsidP="005C40F4">
            <w:pPr>
              <w:spacing w:after="0"/>
              <w:ind w:firstLine="33"/>
            </w:pPr>
            <w:r w:rsidRPr="005C40F4">
              <w:t>Le SAV est-il assuré par le candidat</w:t>
            </w: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3393644" w14:textId="77777777" w:rsidR="005C40F4" w:rsidRPr="005C40F4" w:rsidRDefault="005C40F4" w:rsidP="005C40F4">
            <w:pPr>
              <w:spacing w:after="0"/>
              <w:jc w:val="center"/>
            </w:pPr>
            <w:r w:rsidRPr="005C40F4">
              <w:t>Oui-non</w:t>
            </w:r>
          </w:p>
        </w:tc>
        <w:tc>
          <w:tcPr>
            <w:tcW w:w="993"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4E3CDDB" w14:textId="77777777" w:rsidR="005C40F4" w:rsidRPr="005C40F4" w:rsidRDefault="005C40F4" w:rsidP="005C40F4">
            <w:pPr>
              <w:spacing w:after="0"/>
              <w:ind w:firstLine="72"/>
              <w:jc w:val="center"/>
              <w:rPr>
                <w:rFonts w:cs="Arial"/>
                <w:bCs/>
              </w:rPr>
            </w:pPr>
            <w:r w:rsidRPr="005C40F4">
              <w:rPr>
                <w:rFonts w:cs="Arial"/>
                <w:bCs/>
              </w:rPr>
              <w:t>X</w:t>
            </w:r>
          </w:p>
        </w:tc>
        <w:tc>
          <w:tcPr>
            <w:tcW w:w="387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25D2DD6" w14:textId="77777777" w:rsidR="005C40F4" w:rsidRPr="005C40F4" w:rsidRDefault="005C40F4" w:rsidP="005C40F4">
            <w:pPr>
              <w:tabs>
                <w:tab w:val="left" w:pos="1701"/>
                <w:tab w:val="left" w:pos="6237"/>
              </w:tabs>
              <w:spacing w:after="0" w:line="240" w:lineRule="auto"/>
              <w:rPr>
                <w:bCs/>
                <w:color w:val="000000"/>
                <w:spacing w:val="5"/>
              </w:rPr>
            </w:pPr>
          </w:p>
        </w:tc>
      </w:tr>
      <w:tr w:rsidR="005C40F4" w:rsidRPr="005C40F4" w14:paraId="1F9E601D"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19A6D0E" w14:textId="77777777" w:rsidR="005C40F4" w:rsidRPr="005C40F4" w:rsidRDefault="005C40F4" w:rsidP="005C40F4">
            <w:pPr>
              <w:spacing w:after="0" w:line="240" w:lineRule="auto"/>
              <w:jc w:val="center"/>
              <w:rPr>
                <w:b/>
                <w:bCs/>
                <w:color w:val="000000"/>
              </w:rPr>
            </w:pPr>
            <w:r w:rsidRPr="005C40F4">
              <w:rPr>
                <w:b/>
                <w:bCs/>
                <w:color w:val="000000"/>
              </w:rPr>
              <w:t>6</w:t>
            </w:r>
          </w:p>
        </w:tc>
        <w:tc>
          <w:tcPr>
            <w:tcW w:w="368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C568508" w14:textId="77777777" w:rsidR="005C40F4" w:rsidRPr="005C40F4" w:rsidRDefault="005C40F4" w:rsidP="005C40F4">
            <w:pPr>
              <w:spacing w:after="0"/>
              <w:rPr>
                <w:rFonts w:cs="Arial"/>
                <w:bCs/>
              </w:rPr>
            </w:pPr>
            <w:r w:rsidRPr="005C40F4">
              <w:rPr>
                <w:rFonts w:cs="Arial"/>
                <w:bCs/>
              </w:rPr>
              <w:t>Délais d’intervention maximal du service Après-Vente en période de garantie</w:t>
            </w: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E3A60AA" w14:textId="77777777" w:rsidR="005C40F4" w:rsidRPr="005C40F4" w:rsidRDefault="005C40F4" w:rsidP="005C40F4">
            <w:pPr>
              <w:spacing w:after="0"/>
              <w:jc w:val="center"/>
            </w:pPr>
            <w:r w:rsidRPr="005C40F4">
              <w:t>heures</w:t>
            </w:r>
          </w:p>
        </w:tc>
        <w:tc>
          <w:tcPr>
            <w:tcW w:w="993"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09B5504" w14:textId="77777777" w:rsidR="005C40F4" w:rsidRPr="005C40F4" w:rsidRDefault="005C40F4" w:rsidP="005C40F4">
            <w:pPr>
              <w:spacing w:after="0"/>
              <w:ind w:firstLine="72"/>
              <w:jc w:val="center"/>
              <w:rPr>
                <w:rFonts w:cs="Arial"/>
                <w:bCs/>
              </w:rPr>
            </w:pPr>
            <w:r w:rsidRPr="005C40F4">
              <w:rPr>
                <w:rFonts w:cs="Arial"/>
                <w:bCs/>
              </w:rPr>
              <w:t>X</w:t>
            </w:r>
          </w:p>
        </w:tc>
        <w:tc>
          <w:tcPr>
            <w:tcW w:w="387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2194CA7" w14:textId="77777777" w:rsidR="005C40F4" w:rsidRPr="005C40F4" w:rsidRDefault="005C40F4" w:rsidP="005C40F4">
            <w:pPr>
              <w:tabs>
                <w:tab w:val="left" w:pos="1701"/>
                <w:tab w:val="left" w:pos="6237"/>
              </w:tabs>
              <w:spacing w:after="0" w:line="240" w:lineRule="auto"/>
              <w:rPr>
                <w:bCs/>
                <w:color w:val="000000"/>
                <w:spacing w:val="5"/>
              </w:rPr>
            </w:pPr>
          </w:p>
        </w:tc>
      </w:tr>
      <w:tr w:rsidR="005C40F4" w:rsidRPr="005C40F4" w14:paraId="0A2A9CB0" w14:textId="77777777" w:rsidTr="00DF512C">
        <w:tc>
          <w:tcPr>
            <w:tcW w:w="56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9D9E9EB" w14:textId="77777777" w:rsidR="005C40F4" w:rsidRPr="005C40F4" w:rsidRDefault="005C40F4" w:rsidP="005C40F4">
            <w:pPr>
              <w:spacing w:after="0" w:line="240" w:lineRule="auto"/>
              <w:jc w:val="center"/>
              <w:rPr>
                <w:b/>
                <w:bCs/>
                <w:color w:val="000000"/>
              </w:rPr>
            </w:pPr>
            <w:r w:rsidRPr="005C40F4">
              <w:rPr>
                <w:b/>
                <w:bCs/>
                <w:color w:val="000000"/>
              </w:rPr>
              <w:t>7</w:t>
            </w:r>
          </w:p>
        </w:tc>
        <w:tc>
          <w:tcPr>
            <w:tcW w:w="368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7EF9B62" w14:textId="77777777" w:rsidR="005C40F4" w:rsidRPr="005C40F4" w:rsidRDefault="005C40F4" w:rsidP="005C40F4">
            <w:pPr>
              <w:spacing w:after="0"/>
              <w:ind w:firstLine="33"/>
            </w:pPr>
            <w:r w:rsidRPr="005C40F4">
              <w:t>La garantie couvre les réparations, le remplacement des pièces défectueuse, la main d’œuvre, les déplacements, le transport des pièces.</w:t>
            </w:r>
          </w:p>
        </w:tc>
        <w:tc>
          <w:tcPr>
            <w:tcW w:w="141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E28F597" w14:textId="77777777" w:rsidR="005C40F4" w:rsidRPr="005C40F4" w:rsidRDefault="005C40F4" w:rsidP="005C40F4">
            <w:pPr>
              <w:spacing w:after="0"/>
              <w:jc w:val="center"/>
            </w:pPr>
            <w:r w:rsidRPr="005C40F4">
              <w:t>Oui/non</w:t>
            </w:r>
          </w:p>
        </w:tc>
        <w:tc>
          <w:tcPr>
            <w:tcW w:w="993"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462666B" w14:textId="77777777" w:rsidR="005C40F4" w:rsidRPr="005C40F4" w:rsidRDefault="005C40F4" w:rsidP="005C40F4">
            <w:pPr>
              <w:spacing w:after="0"/>
              <w:ind w:firstLine="72"/>
              <w:jc w:val="center"/>
              <w:rPr>
                <w:rFonts w:cs="Arial"/>
                <w:bCs/>
              </w:rPr>
            </w:pPr>
            <w:r w:rsidRPr="005C40F4">
              <w:rPr>
                <w:rFonts w:cs="Arial"/>
                <w:bCs/>
              </w:rPr>
              <w:t>X</w:t>
            </w:r>
          </w:p>
        </w:tc>
        <w:tc>
          <w:tcPr>
            <w:tcW w:w="3877"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DFFD210" w14:textId="77777777" w:rsidR="005C40F4" w:rsidRPr="005C40F4" w:rsidRDefault="005C40F4" w:rsidP="005C40F4">
            <w:pPr>
              <w:tabs>
                <w:tab w:val="left" w:pos="1701"/>
                <w:tab w:val="left" w:pos="6237"/>
              </w:tabs>
              <w:spacing w:after="0" w:line="240" w:lineRule="auto"/>
              <w:rPr>
                <w:bCs/>
                <w:color w:val="000000"/>
                <w:spacing w:val="5"/>
              </w:rPr>
            </w:pPr>
          </w:p>
        </w:tc>
      </w:tr>
      <w:bookmarkEnd w:id="78"/>
    </w:tbl>
    <w:p w14:paraId="423AEC06" w14:textId="77234D6F" w:rsidR="005C40F4" w:rsidRDefault="005C40F4" w:rsidP="005C40F4">
      <w:pPr>
        <w:tabs>
          <w:tab w:val="left" w:pos="1701"/>
          <w:tab w:val="left" w:pos="6237"/>
        </w:tabs>
        <w:rPr>
          <w:b/>
          <w:bCs/>
          <w:spacing w:val="5"/>
          <w:highlight w:val="yellow"/>
        </w:rPr>
      </w:pPr>
    </w:p>
    <w:p w14:paraId="174AE001" w14:textId="2700A17A" w:rsidR="008F29DD" w:rsidRDefault="008F29DD" w:rsidP="005C40F4">
      <w:pPr>
        <w:tabs>
          <w:tab w:val="left" w:pos="1701"/>
          <w:tab w:val="left" w:pos="6237"/>
        </w:tabs>
        <w:rPr>
          <w:b/>
          <w:bCs/>
          <w:spacing w:val="5"/>
          <w:highlight w:val="yellow"/>
        </w:rPr>
      </w:pPr>
    </w:p>
    <w:p w14:paraId="5E3F817C" w14:textId="77777777" w:rsidR="00FB0F2E" w:rsidRPr="005C40F4" w:rsidRDefault="00FB0F2E" w:rsidP="005C40F4">
      <w:pPr>
        <w:tabs>
          <w:tab w:val="left" w:pos="1701"/>
          <w:tab w:val="left" w:pos="6237"/>
        </w:tabs>
        <w:rPr>
          <w:b/>
          <w:highlight w:val="yellow"/>
        </w:rPr>
      </w:pPr>
    </w:p>
    <w:p w14:paraId="697D79C5" w14:textId="77777777" w:rsidR="005C40F4" w:rsidRPr="005C40F4" w:rsidRDefault="005C40F4" w:rsidP="005C40F4">
      <w:pPr>
        <w:tabs>
          <w:tab w:val="left" w:pos="1701"/>
          <w:tab w:val="left" w:pos="6237"/>
        </w:tabs>
        <w:rPr>
          <w:b/>
          <w:highlight w:val="yellow"/>
        </w:rPr>
      </w:pPr>
    </w:p>
    <w:p w14:paraId="3E62AF9F" w14:textId="68B3A9F2" w:rsidR="00FF5446" w:rsidRPr="00CC5920" w:rsidRDefault="005C40F4" w:rsidP="00CC5920">
      <w:pPr>
        <w:tabs>
          <w:tab w:val="left" w:pos="1701"/>
          <w:tab w:val="left" w:pos="6237"/>
        </w:tabs>
        <w:jc w:val="right"/>
        <w:rPr>
          <w:rFonts w:ascii="Calibri" w:hAnsi="Calibri"/>
          <w:i/>
          <w:iCs/>
          <w:color w:val="622423"/>
        </w:rPr>
      </w:pPr>
      <w:r w:rsidRPr="005C40F4">
        <w:rPr>
          <w:rFonts w:ascii="Calibri" w:hAnsi="Calibri"/>
          <w:i/>
          <w:iCs/>
          <w:color w:val="622423"/>
        </w:rPr>
        <w:t>Date, cachet, signature précédés du nom du signataire</w:t>
      </w:r>
    </w:p>
    <w:p w14:paraId="1F799AAF" w14:textId="77777777" w:rsidR="00925FE6" w:rsidRPr="00605AA9" w:rsidRDefault="00F738B2" w:rsidP="005673A4">
      <w:pPr>
        <w:pStyle w:val="Titre1"/>
        <w:pageBreakBefore/>
        <w:shd w:val="clear" w:color="auto" w:fill="D9D9D9"/>
        <w:tabs>
          <w:tab w:val="left" w:pos="9923"/>
        </w:tabs>
        <w:ind w:left="142" w:right="425"/>
        <w:rPr>
          <w:rFonts w:eastAsia="Arial Unicode MS"/>
        </w:rPr>
      </w:pPr>
      <w:bookmarkStart w:id="79" w:name="_Toc205787085"/>
      <w:bookmarkStart w:id="80" w:name="_Toc229471438"/>
      <w:r w:rsidRPr="00605AA9">
        <w:rPr>
          <w:rFonts w:eastAsia="Arial Unicode MS"/>
        </w:rPr>
        <w:lastRenderedPageBreak/>
        <w:t>ANNEXE</w:t>
      </w:r>
      <w:r w:rsidR="00925FE6" w:rsidRPr="00605AA9">
        <w:rPr>
          <w:rFonts w:eastAsia="Arial Unicode MS"/>
        </w:rPr>
        <w:t xml:space="preserve"> 4 : Liste des échantillons demandés</w:t>
      </w:r>
      <w:bookmarkEnd w:id="79"/>
      <w:bookmarkEnd w:id="80"/>
    </w:p>
    <w:p w14:paraId="172FDE3B" w14:textId="77777777" w:rsidR="00925FE6" w:rsidRPr="008F29DD" w:rsidRDefault="00925FE6" w:rsidP="007E18C7">
      <w:pPr>
        <w:pStyle w:val="Retraitcorpset1relig"/>
        <w:ind w:left="284" w:firstLine="0"/>
        <w:jc w:val="both"/>
      </w:pPr>
      <w:r w:rsidRPr="008F29DD">
        <w:t xml:space="preserve">Conformément au règlement de consultation, les candidats devront fournir, à l’appui de leurs offres, des échantillons </w:t>
      </w:r>
      <w:r w:rsidR="005673A4" w:rsidRPr="008F29DD">
        <w:t xml:space="preserve">conformes </w:t>
      </w:r>
      <w:r w:rsidR="00966A2B" w:rsidRPr="008F29DD">
        <w:rPr>
          <w:b/>
        </w:rPr>
        <w:t>EN TOUS POINTS</w:t>
      </w:r>
      <w:r w:rsidR="00966A2B" w:rsidRPr="008F29DD">
        <w:t xml:space="preserve"> </w:t>
      </w:r>
      <w:r w:rsidR="005673A4" w:rsidRPr="008F29DD">
        <w:t xml:space="preserve">aux exigences du CCTP, </w:t>
      </w:r>
      <w:r w:rsidR="007E18C7" w:rsidRPr="008F29DD">
        <w:t xml:space="preserve">ils sont </w:t>
      </w:r>
      <w:r w:rsidR="005673A4" w:rsidRPr="008F29DD">
        <w:t>représentatifs des produits qui seront livrés dans le cadre des marchés</w:t>
      </w:r>
      <w:r w:rsidRPr="008F29DD">
        <w:t xml:space="preserve"> pour </w:t>
      </w:r>
      <w:r w:rsidR="00933293" w:rsidRPr="008F29DD">
        <w:t>les lots</w:t>
      </w:r>
      <w:r w:rsidRPr="008F29DD">
        <w:t xml:space="preserve"> auxquels ils souhaitent répondre.</w:t>
      </w:r>
    </w:p>
    <w:p w14:paraId="226D28D2" w14:textId="77777777" w:rsidR="005673A4" w:rsidRPr="008F29DD" w:rsidRDefault="005673A4" w:rsidP="0017407B">
      <w:pPr>
        <w:pStyle w:val="Listepuces2"/>
        <w:numPr>
          <w:ilvl w:val="0"/>
          <w:numId w:val="6"/>
        </w:numPr>
        <w:ind w:left="709" w:hanging="425"/>
        <w:jc w:val="both"/>
      </w:pPr>
      <w:r w:rsidRPr="008F29DD">
        <w:t>Le candidat est tenu d’échantillonner la totalité des articles demandés pour le lot auquel il souhaite répondre pour voir son offre validée ;</w:t>
      </w:r>
    </w:p>
    <w:p w14:paraId="50C3BA48" w14:textId="77777777" w:rsidR="005673A4" w:rsidRPr="008F29DD" w:rsidRDefault="005673A4" w:rsidP="0017407B">
      <w:pPr>
        <w:pStyle w:val="Listepuces2"/>
        <w:numPr>
          <w:ilvl w:val="0"/>
          <w:numId w:val="6"/>
        </w:numPr>
        <w:ind w:left="284" w:firstLine="0"/>
        <w:jc w:val="both"/>
      </w:pPr>
      <w:r w:rsidRPr="008F29DD">
        <w:t>Les échantillons devront être déposés sans aucun environnement supplémentaire ;</w:t>
      </w:r>
    </w:p>
    <w:p w14:paraId="7FCE4C9F" w14:textId="77777777" w:rsidR="005673A4" w:rsidRPr="008F29DD" w:rsidRDefault="005673A4" w:rsidP="0017407B">
      <w:pPr>
        <w:pStyle w:val="Listepuces2"/>
        <w:numPr>
          <w:ilvl w:val="0"/>
          <w:numId w:val="6"/>
        </w:numPr>
        <w:ind w:left="284" w:firstLine="0"/>
        <w:jc w:val="both"/>
      </w:pPr>
      <w:r w:rsidRPr="008F29DD">
        <w:t>Les échantillons doivent être montés et étiquetés par le titulaire ;</w:t>
      </w:r>
    </w:p>
    <w:p w14:paraId="285E6241" w14:textId="77777777" w:rsidR="005673A4" w:rsidRPr="008F29DD" w:rsidRDefault="005673A4" w:rsidP="0017407B">
      <w:pPr>
        <w:pStyle w:val="Listepuces2"/>
        <w:numPr>
          <w:ilvl w:val="0"/>
          <w:numId w:val="6"/>
        </w:numPr>
        <w:ind w:left="284" w:firstLine="0"/>
        <w:jc w:val="both"/>
      </w:pPr>
      <w:r w:rsidRPr="008F29DD">
        <w:t xml:space="preserve">La </w:t>
      </w:r>
      <w:r w:rsidRPr="008F29DD">
        <w:rPr>
          <w:b/>
        </w:rPr>
        <w:t>notice ou la fiche technique</w:t>
      </w:r>
      <w:r w:rsidRPr="008F29DD">
        <w:t xml:space="preserve"> doit être accrochée à l’échantillon ;</w:t>
      </w:r>
    </w:p>
    <w:p w14:paraId="47EC2012" w14:textId="77777777" w:rsidR="005673A4" w:rsidRPr="008F29DD" w:rsidRDefault="005673A4" w:rsidP="0017407B">
      <w:pPr>
        <w:pStyle w:val="Listepuces2"/>
        <w:numPr>
          <w:ilvl w:val="0"/>
          <w:numId w:val="6"/>
        </w:numPr>
        <w:ind w:left="284" w:firstLine="0"/>
        <w:jc w:val="both"/>
      </w:pPr>
      <w:r w:rsidRPr="008F29DD">
        <w:t>Les nuanciers doivent impérativement être identifiés : nom du candidat, lot, numéro de produit.</w:t>
      </w:r>
    </w:p>
    <w:p w14:paraId="48971ED1" w14:textId="77777777" w:rsidR="00D81439" w:rsidRPr="008F29DD" w:rsidRDefault="00D81439" w:rsidP="00D81439">
      <w:pPr>
        <w:spacing w:after="120"/>
        <w:ind w:left="284"/>
        <w:jc w:val="center"/>
        <w:outlineLvl w:val="6"/>
        <w:rPr>
          <w:i/>
          <w:iCs/>
          <w:color w:val="FF0000"/>
          <w:spacing w:val="10"/>
          <w:sz w:val="24"/>
        </w:rPr>
      </w:pPr>
      <w:r w:rsidRPr="008F29DD">
        <w:rPr>
          <w:i/>
          <w:iCs/>
          <w:color w:val="FF0000"/>
          <w:spacing w:val="10"/>
          <w:sz w:val="24"/>
        </w:rPr>
        <w:t>La non-conformité des échantillons en regard du CCTP entraine l’élimination de l’offre.</w:t>
      </w:r>
    </w:p>
    <w:p w14:paraId="68860E51" w14:textId="77777777" w:rsidR="00925FE6" w:rsidRPr="0058669C" w:rsidRDefault="00925FE6" w:rsidP="00F12DB6">
      <w:pPr>
        <w:pStyle w:val="Titre7"/>
        <w:tabs>
          <w:tab w:val="left" w:pos="9923"/>
        </w:tabs>
        <w:ind w:right="425"/>
        <w:jc w:val="left"/>
        <w:rPr>
          <w:b/>
          <w:highlight w:val="yellow"/>
        </w:rPr>
      </w:pPr>
    </w:p>
    <w:tbl>
      <w:tblPr>
        <w:tblW w:w="1033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693"/>
        <w:gridCol w:w="8734"/>
        <w:gridCol w:w="911"/>
      </w:tblGrid>
      <w:tr w:rsidR="005C05AE" w:rsidRPr="00543095" w14:paraId="308AD89D" w14:textId="77777777" w:rsidTr="005C05AE">
        <w:tc>
          <w:tcPr>
            <w:tcW w:w="693" w:type="dxa"/>
            <w:tcBorders>
              <w:bottom w:val="single" w:sz="18" w:space="0" w:color="4F81BD"/>
            </w:tcBorders>
            <w:shd w:val="clear" w:color="auto" w:fill="DBE5F1"/>
            <w:vAlign w:val="center"/>
          </w:tcPr>
          <w:p w14:paraId="79E023D2" w14:textId="77777777" w:rsidR="00925FE6" w:rsidRPr="00543095" w:rsidRDefault="00925FE6" w:rsidP="001C24F7">
            <w:pPr>
              <w:tabs>
                <w:tab w:val="left" w:pos="9923"/>
              </w:tabs>
              <w:spacing w:after="0" w:line="240" w:lineRule="auto"/>
              <w:ind w:left="24" w:right="-87"/>
              <w:jc w:val="center"/>
              <w:rPr>
                <w:b/>
                <w:bCs/>
                <w:sz w:val="24"/>
                <w:szCs w:val="24"/>
              </w:rPr>
            </w:pPr>
            <w:r w:rsidRPr="00543095">
              <w:rPr>
                <w:b/>
                <w:bCs/>
                <w:sz w:val="24"/>
                <w:szCs w:val="24"/>
              </w:rPr>
              <w:t>LOT</w:t>
            </w:r>
          </w:p>
        </w:tc>
        <w:tc>
          <w:tcPr>
            <w:tcW w:w="8734" w:type="dxa"/>
            <w:tcBorders>
              <w:bottom w:val="single" w:sz="18" w:space="0" w:color="4F81BD"/>
            </w:tcBorders>
            <w:shd w:val="clear" w:color="auto" w:fill="DBE5F1"/>
            <w:vAlign w:val="center"/>
          </w:tcPr>
          <w:p w14:paraId="26CB2CCC" w14:textId="77777777" w:rsidR="00925FE6" w:rsidRPr="00543095" w:rsidRDefault="00925FE6" w:rsidP="001C24F7">
            <w:pPr>
              <w:tabs>
                <w:tab w:val="left" w:pos="9923"/>
              </w:tabs>
              <w:spacing w:after="0" w:line="240" w:lineRule="auto"/>
              <w:ind w:right="425"/>
              <w:jc w:val="center"/>
              <w:rPr>
                <w:b/>
                <w:bCs/>
                <w:sz w:val="32"/>
                <w:szCs w:val="32"/>
              </w:rPr>
            </w:pPr>
            <w:r w:rsidRPr="00543095">
              <w:rPr>
                <w:b/>
                <w:bCs/>
                <w:sz w:val="32"/>
                <w:szCs w:val="32"/>
              </w:rPr>
              <w:t>Echantillon</w:t>
            </w:r>
            <w:r w:rsidR="005123EB" w:rsidRPr="00543095">
              <w:rPr>
                <w:b/>
                <w:bCs/>
                <w:sz w:val="32"/>
                <w:szCs w:val="32"/>
              </w:rPr>
              <w:t>s</w:t>
            </w:r>
          </w:p>
        </w:tc>
        <w:tc>
          <w:tcPr>
            <w:tcW w:w="911" w:type="dxa"/>
            <w:tcBorders>
              <w:bottom w:val="single" w:sz="18" w:space="0" w:color="4F81BD"/>
            </w:tcBorders>
            <w:shd w:val="clear" w:color="auto" w:fill="DBE5F1"/>
            <w:vAlign w:val="center"/>
          </w:tcPr>
          <w:p w14:paraId="5B824B2D" w14:textId="77777777" w:rsidR="00925FE6" w:rsidRPr="00543095" w:rsidRDefault="00925FE6" w:rsidP="001C24F7">
            <w:pPr>
              <w:tabs>
                <w:tab w:val="left" w:pos="9923"/>
              </w:tabs>
              <w:spacing w:after="0" w:line="240" w:lineRule="auto"/>
              <w:ind w:left="-126" w:right="-108"/>
              <w:jc w:val="center"/>
              <w:rPr>
                <w:b/>
                <w:bCs/>
                <w:sz w:val="24"/>
                <w:szCs w:val="24"/>
              </w:rPr>
            </w:pPr>
            <w:r w:rsidRPr="00543095">
              <w:rPr>
                <w:b/>
                <w:bCs/>
                <w:szCs w:val="24"/>
              </w:rPr>
              <w:t xml:space="preserve">Numéro de ligne </w:t>
            </w:r>
            <w:r w:rsidR="001C24F7" w:rsidRPr="00543095">
              <w:rPr>
                <w:b/>
                <w:bCs/>
                <w:szCs w:val="24"/>
              </w:rPr>
              <w:t>BPU</w:t>
            </w:r>
            <w:r w:rsidRPr="00543095">
              <w:rPr>
                <w:b/>
                <w:bCs/>
                <w:szCs w:val="24"/>
              </w:rPr>
              <w:t xml:space="preserve"> </w:t>
            </w:r>
          </w:p>
        </w:tc>
      </w:tr>
      <w:tr w:rsidR="00AE0330" w:rsidRPr="0058669C" w14:paraId="331FB1BF" w14:textId="77777777" w:rsidTr="005C05AE">
        <w:tc>
          <w:tcPr>
            <w:tcW w:w="0" w:type="auto"/>
            <w:vMerge w:val="restart"/>
            <w:vAlign w:val="center"/>
          </w:tcPr>
          <w:p w14:paraId="764811D3" w14:textId="4768FF9A" w:rsidR="008C3BB4" w:rsidRPr="00CC5920" w:rsidRDefault="00CC5920" w:rsidP="00104C4F">
            <w:pPr>
              <w:tabs>
                <w:tab w:val="left" w:pos="9923"/>
              </w:tabs>
              <w:spacing w:after="0" w:line="240" w:lineRule="auto"/>
              <w:ind w:left="-118" w:right="-87"/>
              <w:jc w:val="center"/>
              <w:rPr>
                <w:b/>
                <w:bCs/>
                <w:color w:val="000000"/>
              </w:rPr>
            </w:pPr>
            <w:r w:rsidRPr="00CC5920">
              <w:rPr>
                <w:b/>
                <w:bCs/>
                <w:color w:val="000000"/>
              </w:rPr>
              <w:t>1</w:t>
            </w:r>
          </w:p>
        </w:tc>
        <w:tc>
          <w:tcPr>
            <w:tcW w:w="0" w:type="auto"/>
            <w:vAlign w:val="center"/>
          </w:tcPr>
          <w:p w14:paraId="45E0B693" w14:textId="77777777" w:rsidR="008C3BB4" w:rsidRPr="00CC5920" w:rsidRDefault="008C3BB4" w:rsidP="00104C4F">
            <w:pPr>
              <w:tabs>
                <w:tab w:val="left" w:pos="9923"/>
              </w:tabs>
              <w:spacing w:after="0" w:line="240" w:lineRule="auto"/>
              <w:ind w:right="425"/>
              <w:rPr>
                <w:rFonts w:cs="Arial"/>
                <w:bCs/>
              </w:rPr>
            </w:pPr>
            <w:r w:rsidRPr="00CC5920">
              <w:rPr>
                <w:rFonts w:cs="Arial"/>
                <w:bCs/>
              </w:rPr>
              <w:t>Un pèse personne électronique plat</w:t>
            </w:r>
          </w:p>
        </w:tc>
        <w:tc>
          <w:tcPr>
            <w:tcW w:w="911" w:type="dxa"/>
            <w:vAlign w:val="center"/>
          </w:tcPr>
          <w:p w14:paraId="58C90708" w14:textId="66F96A86" w:rsidR="008C3BB4" w:rsidRPr="00CC5920" w:rsidRDefault="00CC5920" w:rsidP="00104C4F">
            <w:pPr>
              <w:tabs>
                <w:tab w:val="left" w:pos="1191"/>
                <w:tab w:val="left" w:pos="1701"/>
                <w:tab w:val="left" w:pos="6237"/>
                <w:tab w:val="left" w:pos="9923"/>
              </w:tabs>
              <w:spacing w:after="0" w:line="240" w:lineRule="auto"/>
              <w:ind w:left="-92" w:right="-108"/>
              <w:jc w:val="center"/>
              <w:rPr>
                <w:b/>
                <w:bCs/>
                <w:color w:val="000000"/>
                <w:spacing w:val="5"/>
              </w:rPr>
            </w:pPr>
            <w:r>
              <w:rPr>
                <w:b/>
                <w:bCs/>
                <w:color w:val="000000"/>
                <w:spacing w:val="5"/>
              </w:rPr>
              <w:t>1</w:t>
            </w:r>
          </w:p>
        </w:tc>
      </w:tr>
      <w:tr w:rsidR="00AE0330" w:rsidRPr="0058669C" w14:paraId="4E90F7AC" w14:textId="77777777" w:rsidTr="005C05AE">
        <w:tc>
          <w:tcPr>
            <w:tcW w:w="0" w:type="auto"/>
            <w:vMerge/>
            <w:vAlign w:val="center"/>
          </w:tcPr>
          <w:p w14:paraId="61F2BF2E" w14:textId="77777777" w:rsidR="008C3BB4" w:rsidRPr="00CC5920" w:rsidRDefault="008C3BB4" w:rsidP="00104C4F">
            <w:pPr>
              <w:tabs>
                <w:tab w:val="left" w:pos="9923"/>
              </w:tabs>
              <w:spacing w:after="0" w:line="240" w:lineRule="auto"/>
              <w:ind w:left="-118" w:right="-87"/>
              <w:jc w:val="center"/>
              <w:rPr>
                <w:b/>
                <w:bCs/>
                <w:color w:val="000000"/>
              </w:rPr>
            </w:pPr>
          </w:p>
        </w:tc>
        <w:tc>
          <w:tcPr>
            <w:tcW w:w="0" w:type="auto"/>
            <w:vAlign w:val="center"/>
          </w:tcPr>
          <w:p w14:paraId="389D3CE6" w14:textId="77777777" w:rsidR="008C3BB4" w:rsidRPr="00CC5920" w:rsidRDefault="008C3BB4" w:rsidP="00104C4F">
            <w:pPr>
              <w:tabs>
                <w:tab w:val="left" w:pos="9923"/>
              </w:tabs>
              <w:spacing w:after="0" w:line="240" w:lineRule="auto"/>
              <w:ind w:right="425"/>
              <w:rPr>
                <w:rFonts w:cs="Arial"/>
                <w:bCs/>
              </w:rPr>
            </w:pPr>
            <w:r w:rsidRPr="00CC5920">
              <w:rPr>
                <w:rFonts w:cs="Arial"/>
                <w:bCs/>
              </w:rPr>
              <w:t>Un fauteuil pèse personne</w:t>
            </w:r>
          </w:p>
        </w:tc>
        <w:tc>
          <w:tcPr>
            <w:tcW w:w="911" w:type="dxa"/>
            <w:vAlign w:val="center"/>
          </w:tcPr>
          <w:p w14:paraId="033620B2" w14:textId="77777777" w:rsidR="008C3BB4" w:rsidRPr="00CC5920" w:rsidRDefault="001C24F7" w:rsidP="00104C4F">
            <w:pPr>
              <w:tabs>
                <w:tab w:val="left" w:pos="1191"/>
                <w:tab w:val="left" w:pos="1701"/>
                <w:tab w:val="left" w:pos="6237"/>
                <w:tab w:val="left" w:pos="9923"/>
              </w:tabs>
              <w:spacing w:after="0" w:line="240" w:lineRule="auto"/>
              <w:ind w:left="-92" w:right="-108"/>
              <w:jc w:val="center"/>
              <w:rPr>
                <w:b/>
                <w:bCs/>
                <w:color w:val="000000"/>
                <w:spacing w:val="5"/>
              </w:rPr>
            </w:pPr>
            <w:r w:rsidRPr="00CC5920">
              <w:rPr>
                <w:b/>
                <w:bCs/>
                <w:color w:val="000000"/>
                <w:spacing w:val="5"/>
              </w:rPr>
              <w:t>4</w:t>
            </w:r>
          </w:p>
        </w:tc>
      </w:tr>
      <w:tr w:rsidR="00AE0330" w:rsidRPr="0058669C" w14:paraId="63B5D3D3" w14:textId="77777777" w:rsidTr="005C05AE">
        <w:tc>
          <w:tcPr>
            <w:tcW w:w="0" w:type="auto"/>
            <w:vMerge/>
            <w:vAlign w:val="center"/>
          </w:tcPr>
          <w:p w14:paraId="2A7A655E" w14:textId="77777777" w:rsidR="008C3BB4" w:rsidRPr="00CC5920" w:rsidRDefault="008C3BB4" w:rsidP="00104C4F">
            <w:pPr>
              <w:tabs>
                <w:tab w:val="left" w:pos="9923"/>
              </w:tabs>
              <w:spacing w:after="0" w:line="240" w:lineRule="auto"/>
              <w:ind w:left="-118" w:right="-87"/>
              <w:jc w:val="center"/>
              <w:rPr>
                <w:b/>
                <w:bCs/>
                <w:color w:val="000000"/>
              </w:rPr>
            </w:pPr>
          </w:p>
        </w:tc>
        <w:tc>
          <w:tcPr>
            <w:tcW w:w="0" w:type="auto"/>
            <w:vAlign w:val="center"/>
          </w:tcPr>
          <w:p w14:paraId="348F9680" w14:textId="77777777" w:rsidR="008C3BB4" w:rsidRPr="00CC5920" w:rsidRDefault="008C3BB4" w:rsidP="00104C4F">
            <w:pPr>
              <w:tabs>
                <w:tab w:val="left" w:pos="9923"/>
              </w:tabs>
              <w:spacing w:after="0" w:line="240" w:lineRule="auto"/>
              <w:ind w:right="425"/>
              <w:rPr>
                <w:rFonts w:cs="Arial"/>
                <w:bCs/>
              </w:rPr>
            </w:pPr>
            <w:r w:rsidRPr="00CC5920">
              <w:rPr>
                <w:rFonts w:cs="Arial"/>
                <w:bCs/>
              </w:rPr>
              <w:t>Un pèse bébé électronique</w:t>
            </w:r>
            <w:r w:rsidR="005123EB" w:rsidRPr="00CC5920">
              <w:rPr>
                <w:rFonts w:cs="Arial"/>
                <w:bCs/>
              </w:rPr>
              <w:t xml:space="preserve"> secteur et</w:t>
            </w:r>
            <w:r w:rsidR="001C24F7" w:rsidRPr="00CC5920">
              <w:rPr>
                <w:rFonts w:cs="Arial"/>
                <w:bCs/>
              </w:rPr>
              <w:t xml:space="preserve"> accus inclus</w:t>
            </w:r>
          </w:p>
        </w:tc>
        <w:tc>
          <w:tcPr>
            <w:tcW w:w="911" w:type="dxa"/>
            <w:vAlign w:val="center"/>
          </w:tcPr>
          <w:p w14:paraId="038D6DB1" w14:textId="77777777" w:rsidR="008C3BB4" w:rsidRPr="00CC5920" w:rsidRDefault="001C24F7" w:rsidP="00104C4F">
            <w:pPr>
              <w:tabs>
                <w:tab w:val="left" w:pos="1191"/>
                <w:tab w:val="left" w:pos="1701"/>
                <w:tab w:val="left" w:pos="6237"/>
                <w:tab w:val="left" w:pos="9923"/>
              </w:tabs>
              <w:spacing w:after="0" w:line="240" w:lineRule="auto"/>
              <w:ind w:left="-92" w:right="-108"/>
              <w:jc w:val="center"/>
              <w:rPr>
                <w:b/>
                <w:bCs/>
                <w:color w:val="000000"/>
                <w:spacing w:val="5"/>
              </w:rPr>
            </w:pPr>
            <w:r w:rsidRPr="00CC5920">
              <w:rPr>
                <w:b/>
                <w:bCs/>
                <w:color w:val="000000"/>
                <w:spacing w:val="5"/>
              </w:rPr>
              <w:t>6</w:t>
            </w:r>
          </w:p>
        </w:tc>
      </w:tr>
      <w:tr w:rsidR="00AE0330" w:rsidRPr="005C05AE" w14:paraId="70BF3B53" w14:textId="77777777" w:rsidTr="005C05AE">
        <w:tc>
          <w:tcPr>
            <w:tcW w:w="0" w:type="auto"/>
            <w:vMerge w:val="restart"/>
            <w:vAlign w:val="center"/>
          </w:tcPr>
          <w:p w14:paraId="518C2C27" w14:textId="2504CA94" w:rsidR="00104C4F" w:rsidRPr="005C05AE" w:rsidRDefault="00CC5920" w:rsidP="00104C4F">
            <w:pPr>
              <w:tabs>
                <w:tab w:val="left" w:pos="9923"/>
              </w:tabs>
              <w:spacing w:after="0" w:line="240" w:lineRule="auto"/>
              <w:ind w:left="-118" w:right="-87"/>
              <w:jc w:val="center"/>
              <w:rPr>
                <w:b/>
                <w:bCs/>
                <w:color w:val="000000"/>
              </w:rPr>
            </w:pPr>
            <w:r>
              <w:rPr>
                <w:b/>
                <w:bCs/>
                <w:color w:val="000000"/>
              </w:rPr>
              <w:t>2</w:t>
            </w:r>
          </w:p>
        </w:tc>
        <w:tc>
          <w:tcPr>
            <w:tcW w:w="0" w:type="auto"/>
            <w:vAlign w:val="center"/>
          </w:tcPr>
          <w:p w14:paraId="0986C098" w14:textId="77777777" w:rsidR="00104C4F" w:rsidRPr="005C05AE" w:rsidRDefault="00104C4F" w:rsidP="00104C4F">
            <w:pPr>
              <w:tabs>
                <w:tab w:val="left" w:pos="9923"/>
              </w:tabs>
              <w:spacing w:after="0" w:line="240" w:lineRule="auto"/>
              <w:ind w:right="425"/>
              <w:rPr>
                <w:rFonts w:cs="Arial"/>
              </w:rPr>
            </w:pPr>
            <w:r w:rsidRPr="005C05AE">
              <w:rPr>
                <w:rFonts w:cs="Arial"/>
              </w:rPr>
              <w:t>Un fauteuil lit accompagnant</w:t>
            </w:r>
          </w:p>
        </w:tc>
        <w:tc>
          <w:tcPr>
            <w:tcW w:w="911" w:type="dxa"/>
            <w:vAlign w:val="center"/>
          </w:tcPr>
          <w:p w14:paraId="11973454" w14:textId="77777777" w:rsidR="00104C4F" w:rsidRPr="005C05AE" w:rsidRDefault="00104C4F" w:rsidP="00104C4F">
            <w:pPr>
              <w:tabs>
                <w:tab w:val="left" w:pos="1191"/>
                <w:tab w:val="left" w:pos="1701"/>
                <w:tab w:val="left" w:pos="6237"/>
                <w:tab w:val="left" w:pos="9923"/>
              </w:tabs>
              <w:spacing w:after="0" w:line="240" w:lineRule="auto"/>
              <w:ind w:left="-92" w:right="-108"/>
              <w:jc w:val="center"/>
              <w:rPr>
                <w:b/>
                <w:bCs/>
                <w:color w:val="000000"/>
                <w:spacing w:val="5"/>
              </w:rPr>
            </w:pPr>
            <w:r w:rsidRPr="005C05AE">
              <w:rPr>
                <w:b/>
                <w:bCs/>
                <w:color w:val="000000"/>
                <w:spacing w:val="5"/>
              </w:rPr>
              <w:t>1</w:t>
            </w:r>
          </w:p>
        </w:tc>
      </w:tr>
      <w:tr w:rsidR="00AE0330" w:rsidRPr="005C05AE" w14:paraId="4282ACB1" w14:textId="77777777" w:rsidTr="005C05AE">
        <w:tc>
          <w:tcPr>
            <w:tcW w:w="0" w:type="auto"/>
            <w:vMerge/>
            <w:vAlign w:val="center"/>
          </w:tcPr>
          <w:p w14:paraId="7353E3EC" w14:textId="77777777" w:rsidR="00104C4F" w:rsidRPr="005C05AE" w:rsidRDefault="00104C4F" w:rsidP="00104C4F">
            <w:pPr>
              <w:tabs>
                <w:tab w:val="left" w:pos="9923"/>
              </w:tabs>
              <w:spacing w:after="0" w:line="240" w:lineRule="auto"/>
              <w:ind w:left="-118" w:right="-87"/>
              <w:jc w:val="center"/>
              <w:rPr>
                <w:b/>
                <w:bCs/>
                <w:color w:val="000000"/>
              </w:rPr>
            </w:pPr>
          </w:p>
        </w:tc>
        <w:tc>
          <w:tcPr>
            <w:tcW w:w="0" w:type="auto"/>
            <w:vAlign w:val="center"/>
          </w:tcPr>
          <w:p w14:paraId="745BCFD7" w14:textId="77777777" w:rsidR="00104C4F" w:rsidRPr="005C05AE" w:rsidRDefault="00104C4F" w:rsidP="00104C4F">
            <w:pPr>
              <w:tabs>
                <w:tab w:val="left" w:pos="9923"/>
              </w:tabs>
              <w:spacing w:after="0" w:line="240" w:lineRule="auto"/>
              <w:ind w:right="425"/>
              <w:rPr>
                <w:rFonts w:cs="Arial"/>
                <w:bCs/>
              </w:rPr>
            </w:pPr>
            <w:r w:rsidRPr="005C05AE">
              <w:rPr>
                <w:rFonts w:cs="Arial"/>
                <w:bCs/>
              </w:rPr>
              <w:t>Un lit pliant</w:t>
            </w:r>
          </w:p>
        </w:tc>
        <w:tc>
          <w:tcPr>
            <w:tcW w:w="911" w:type="dxa"/>
            <w:vAlign w:val="center"/>
          </w:tcPr>
          <w:p w14:paraId="014155BC" w14:textId="77777777" w:rsidR="00104C4F" w:rsidRPr="005C05AE" w:rsidRDefault="00104C4F" w:rsidP="00104C4F">
            <w:pPr>
              <w:tabs>
                <w:tab w:val="left" w:pos="1191"/>
                <w:tab w:val="left" w:pos="1701"/>
                <w:tab w:val="left" w:pos="6237"/>
                <w:tab w:val="left" w:pos="9923"/>
              </w:tabs>
              <w:spacing w:after="0" w:line="240" w:lineRule="auto"/>
              <w:ind w:left="-92" w:right="-108"/>
              <w:jc w:val="center"/>
              <w:rPr>
                <w:b/>
                <w:bCs/>
                <w:color w:val="000000"/>
                <w:spacing w:val="5"/>
              </w:rPr>
            </w:pPr>
            <w:r w:rsidRPr="005C05AE">
              <w:rPr>
                <w:b/>
                <w:bCs/>
                <w:color w:val="000000"/>
                <w:spacing w:val="5"/>
              </w:rPr>
              <w:t>2</w:t>
            </w:r>
          </w:p>
        </w:tc>
      </w:tr>
      <w:tr w:rsidR="00AE0330" w:rsidRPr="005C05AE" w14:paraId="0C172CBB" w14:textId="77777777" w:rsidTr="005C05AE">
        <w:tc>
          <w:tcPr>
            <w:tcW w:w="0" w:type="auto"/>
            <w:vMerge/>
            <w:vAlign w:val="center"/>
          </w:tcPr>
          <w:p w14:paraId="2A27E044" w14:textId="77777777" w:rsidR="00104C4F" w:rsidRPr="005C05AE" w:rsidRDefault="00104C4F" w:rsidP="00104C4F">
            <w:pPr>
              <w:tabs>
                <w:tab w:val="left" w:pos="9923"/>
              </w:tabs>
              <w:spacing w:after="0" w:line="240" w:lineRule="auto"/>
              <w:ind w:left="-118" w:right="-87"/>
              <w:jc w:val="center"/>
              <w:rPr>
                <w:b/>
                <w:bCs/>
                <w:color w:val="000000"/>
              </w:rPr>
            </w:pPr>
          </w:p>
        </w:tc>
        <w:tc>
          <w:tcPr>
            <w:tcW w:w="0" w:type="auto"/>
            <w:vAlign w:val="center"/>
          </w:tcPr>
          <w:p w14:paraId="56D3471A" w14:textId="77777777" w:rsidR="00104C4F" w:rsidRPr="005C05AE" w:rsidRDefault="00104C4F" w:rsidP="00104C4F">
            <w:pPr>
              <w:tabs>
                <w:tab w:val="left" w:pos="9923"/>
              </w:tabs>
              <w:spacing w:after="0" w:line="240" w:lineRule="auto"/>
              <w:ind w:right="425"/>
              <w:rPr>
                <w:rFonts w:cs="Arial"/>
                <w:bCs/>
              </w:rPr>
            </w:pPr>
            <w:r w:rsidRPr="005C05AE">
              <w:rPr>
                <w:rFonts w:cs="Arial"/>
                <w:bCs/>
              </w:rPr>
              <w:t>Un fauteuil de repos pliant</w:t>
            </w:r>
          </w:p>
        </w:tc>
        <w:tc>
          <w:tcPr>
            <w:tcW w:w="911" w:type="dxa"/>
            <w:vAlign w:val="center"/>
          </w:tcPr>
          <w:p w14:paraId="025B8558" w14:textId="77777777" w:rsidR="00104C4F" w:rsidRPr="005C05AE" w:rsidRDefault="00104C4F" w:rsidP="00104C4F">
            <w:pPr>
              <w:tabs>
                <w:tab w:val="left" w:pos="1191"/>
                <w:tab w:val="left" w:pos="1701"/>
                <w:tab w:val="left" w:pos="6237"/>
                <w:tab w:val="left" w:pos="9923"/>
              </w:tabs>
              <w:spacing w:after="0" w:line="240" w:lineRule="auto"/>
              <w:ind w:left="-92" w:right="-108"/>
              <w:jc w:val="center"/>
              <w:rPr>
                <w:b/>
                <w:bCs/>
                <w:color w:val="000000"/>
                <w:spacing w:val="5"/>
              </w:rPr>
            </w:pPr>
            <w:r w:rsidRPr="005C05AE">
              <w:rPr>
                <w:b/>
                <w:bCs/>
                <w:color w:val="000000"/>
                <w:spacing w:val="5"/>
              </w:rPr>
              <w:t>3</w:t>
            </w:r>
          </w:p>
        </w:tc>
      </w:tr>
      <w:tr w:rsidR="005C05AE" w:rsidRPr="0058669C" w14:paraId="3A03494F" w14:textId="77777777" w:rsidTr="005C05AE">
        <w:tc>
          <w:tcPr>
            <w:tcW w:w="0" w:type="auto"/>
            <w:vMerge w:val="restart"/>
            <w:vAlign w:val="center"/>
          </w:tcPr>
          <w:p w14:paraId="6E2F3CD8" w14:textId="779BAA32" w:rsidR="005C05AE" w:rsidRPr="005C05AE" w:rsidRDefault="00CC5920" w:rsidP="005C05AE">
            <w:pPr>
              <w:tabs>
                <w:tab w:val="left" w:pos="9923"/>
              </w:tabs>
              <w:spacing w:after="0" w:line="240" w:lineRule="auto"/>
              <w:ind w:left="-118" w:right="-87"/>
              <w:jc w:val="center"/>
              <w:rPr>
                <w:b/>
                <w:bCs/>
                <w:color w:val="000000"/>
              </w:rPr>
            </w:pPr>
            <w:r>
              <w:rPr>
                <w:b/>
                <w:bCs/>
                <w:color w:val="000000"/>
              </w:rPr>
              <w:t>3</w:t>
            </w:r>
          </w:p>
        </w:tc>
        <w:tc>
          <w:tcPr>
            <w:tcW w:w="0" w:type="auto"/>
            <w:vAlign w:val="center"/>
          </w:tcPr>
          <w:p w14:paraId="253E0CDA" w14:textId="6D7A17CB" w:rsidR="005C05AE" w:rsidRPr="005C05AE" w:rsidRDefault="005C05AE" w:rsidP="005C05AE">
            <w:pPr>
              <w:tabs>
                <w:tab w:val="left" w:pos="9923"/>
              </w:tabs>
              <w:spacing w:after="0" w:line="240" w:lineRule="auto"/>
              <w:ind w:right="425"/>
              <w:rPr>
                <w:rFonts w:cs="Arial"/>
                <w:bCs/>
              </w:rPr>
            </w:pPr>
            <w:r w:rsidRPr="00484A61">
              <w:rPr>
                <w:rFonts w:cs="Arial"/>
              </w:rPr>
              <w:t>Gamme A</w:t>
            </w:r>
            <w:r w:rsidR="00CC5920">
              <w:rPr>
                <w:rFonts w:cs="Arial"/>
              </w:rPr>
              <w:t xml:space="preserve"> t</w:t>
            </w:r>
            <w:r w:rsidR="00D17289">
              <w:rPr>
                <w:rFonts w:cs="Arial"/>
              </w:rPr>
              <w:t>able</w:t>
            </w:r>
            <w:r w:rsidRPr="00484A61">
              <w:rPr>
                <w:rFonts w:cs="Arial"/>
              </w:rPr>
              <w:t> </w:t>
            </w:r>
            <w:r>
              <w:rPr>
                <w:rFonts w:cs="Arial"/>
              </w:rPr>
              <w:t>800</w:t>
            </w:r>
          </w:p>
        </w:tc>
        <w:tc>
          <w:tcPr>
            <w:tcW w:w="911" w:type="dxa"/>
            <w:vAlign w:val="center"/>
          </w:tcPr>
          <w:p w14:paraId="587FCDB4" w14:textId="337FED7A" w:rsidR="005C05AE" w:rsidRPr="005C05AE" w:rsidRDefault="005C05AE" w:rsidP="005C05AE">
            <w:pPr>
              <w:tabs>
                <w:tab w:val="left" w:pos="1191"/>
                <w:tab w:val="left" w:pos="1701"/>
                <w:tab w:val="left" w:pos="6237"/>
                <w:tab w:val="left" w:pos="9923"/>
              </w:tabs>
              <w:spacing w:after="0" w:line="240" w:lineRule="auto"/>
              <w:ind w:left="-92" w:right="-108"/>
              <w:jc w:val="center"/>
              <w:rPr>
                <w:b/>
                <w:bCs/>
                <w:color w:val="000000"/>
                <w:spacing w:val="5"/>
              </w:rPr>
            </w:pPr>
            <w:r w:rsidRPr="00484A61">
              <w:rPr>
                <w:bCs/>
                <w:color w:val="000000" w:themeColor="text1"/>
                <w:spacing w:val="5"/>
                <w:sz w:val="24"/>
              </w:rPr>
              <w:t>1</w:t>
            </w:r>
          </w:p>
        </w:tc>
      </w:tr>
      <w:tr w:rsidR="005C05AE" w:rsidRPr="0058669C" w14:paraId="10F111B3" w14:textId="77777777" w:rsidTr="005C05AE">
        <w:tc>
          <w:tcPr>
            <w:tcW w:w="0" w:type="auto"/>
            <w:vMerge/>
            <w:vAlign w:val="center"/>
          </w:tcPr>
          <w:p w14:paraId="48997C36" w14:textId="77777777" w:rsidR="005C05AE" w:rsidRPr="00484A61" w:rsidRDefault="005C05AE" w:rsidP="005C05AE">
            <w:pPr>
              <w:tabs>
                <w:tab w:val="left" w:pos="9923"/>
              </w:tabs>
              <w:spacing w:after="0" w:line="240" w:lineRule="auto"/>
              <w:ind w:left="-118" w:right="-87"/>
              <w:jc w:val="center"/>
              <w:rPr>
                <w:b/>
                <w:bCs/>
                <w:color w:val="000000"/>
              </w:rPr>
            </w:pPr>
          </w:p>
        </w:tc>
        <w:tc>
          <w:tcPr>
            <w:tcW w:w="0" w:type="auto"/>
            <w:vAlign w:val="center"/>
          </w:tcPr>
          <w:p w14:paraId="433EEDB9" w14:textId="24871084" w:rsidR="005C05AE" w:rsidRPr="00484A61" w:rsidRDefault="005C05AE" w:rsidP="005C05AE">
            <w:pPr>
              <w:tabs>
                <w:tab w:val="left" w:pos="9923"/>
              </w:tabs>
              <w:spacing w:after="0" w:line="240" w:lineRule="auto"/>
              <w:ind w:right="425"/>
              <w:rPr>
                <w:rFonts w:cs="Arial"/>
              </w:rPr>
            </w:pPr>
            <w:r w:rsidRPr="00484A61">
              <w:rPr>
                <w:rFonts w:cs="Arial"/>
              </w:rPr>
              <w:t xml:space="preserve">Gamme A : bridge </w:t>
            </w:r>
          </w:p>
        </w:tc>
        <w:tc>
          <w:tcPr>
            <w:tcW w:w="911" w:type="dxa"/>
            <w:vAlign w:val="center"/>
          </w:tcPr>
          <w:p w14:paraId="60329E55" w14:textId="293DB1A7" w:rsidR="005C05AE" w:rsidRPr="00484A61" w:rsidRDefault="00D17289" w:rsidP="005C05AE">
            <w:pPr>
              <w:tabs>
                <w:tab w:val="left" w:pos="1191"/>
                <w:tab w:val="left" w:pos="1701"/>
                <w:tab w:val="left" w:pos="6237"/>
                <w:tab w:val="left" w:pos="9923"/>
              </w:tabs>
              <w:spacing w:after="0" w:line="240" w:lineRule="auto"/>
              <w:ind w:left="-92" w:right="-108"/>
              <w:jc w:val="center"/>
              <w:rPr>
                <w:bCs/>
                <w:color w:val="000000" w:themeColor="text1"/>
                <w:spacing w:val="5"/>
                <w:sz w:val="24"/>
              </w:rPr>
            </w:pPr>
            <w:r>
              <w:rPr>
                <w:bCs/>
                <w:color w:val="000000" w:themeColor="text1"/>
                <w:spacing w:val="5"/>
                <w:sz w:val="24"/>
              </w:rPr>
              <w:t>5</w:t>
            </w:r>
          </w:p>
        </w:tc>
      </w:tr>
      <w:tr w:rsidR="005C05AE" w:rsidRPr="0058669C" w14:paraId="1F1FFDF4" w14:textId="77777777" w:rsidTr="005C05AE">
        <w:tc>
          <w:tcPr>
            <w:tcW w:w="0" w:type="auto"/>
            <w:vMerge/>
            <w:vAlign w:val="center"/>
          </w:tcPr>
          <w:p w14:paraId="59FC92D7" w14:textId="77777777" w:rsidR="005C05AE" w:rsidRPr="00484A61" w:rsidRDefault="005C05AE" w:rsidP="005C05AE">
            <w:pPr>
              <w:tabs>
                <w:tab w:val="left" w:pos="9923"/>
              </w:tabs>
              <w:spacing w:after="0" w:line="240" w:lineRule="auto"/>
              <w:ind w:left="-118" w:right="-87"/>
              <w:jc w:val="center"/>
              <w:rPr>
                <w:b/>
                <w:bCs/>
                <w:color w:val="000000"/>
              </w:rPr>
            </w:pPr>
          </w:p>
        </w:tc>
        <w:tc>
          <w:tcPr>
            <w:tcW w:w="0" w:type="auto"/>
            <w:vAlign w:val="center"/>
          </w:tcPr>
          <w:p w14:paraId="499A283C" w14:textId="1311A7F8" w:rsidR="005C05AE" w:rsidRPr="00484A61" w:rsidRDefault="005C05AE" w:rsidP="005C05AE">
            <w:pPr>
              <w:tabs>
                <w:tab w:val="left" w:pos="9923"/>
              </w:tabs>
              <w:spacing w:after="0" w:line="240" w:lineRule="auto"/>
              <w:ind w:right="425"/>
              <w:rPr>
                <w:rFonts w:cs="Arial"/>
              </w:rPr>
            </w:pPr>
            <w:r w:rsidRPr="00484A61">
              <w:rPr>
                <w:rFonts w:cs="Arial"/>
              </w:rPr>
              <w:t>Gamme B : table 1</w:t>
            </w:r>
            <w:r w:rsidR="00D17289">
              <w:rPr>
                <w:rFonts w:cs="Arial"/>
              </w:rPr>
              <w:t>2</w:t>
            </w:r>
            <w:r w:rsidRPr="00484A61">
              <w:rPr>
                <w:rFonts w:cs="Arial"/>
              </w:rPr>
              <w:t>00x800 piètement dégagement latéral</w:t>
            </w:r>
          </w:p>
        </w:tc>
        <w:tc>
          <w:tcPr>
            <w:tcW w:w="911" w:type="dxa"/>
            <w:vAlign w:val="center"/>
          </w:tcPr>
          <w:p w14:paraId="3A064F61" w14:textId="68E04DED" w:rsidR="005C05AE" w:rsidRPr="00484A61" w:rsidRDefault="00D17289" w:rsidP="005C05AE">
            <w:pPr>
              <w:tabs>
                <w:tab w:val="left" w:pos="1191"/>
                <w:tab w:val="left" w:pos="1701"/>
                <w:tab w:val="left" w:pos="6237"/>
                <w:tab w:val="left" w:pos="9923"/>
              </w:tabs>
              <w:spacing w:after="0" w:line="240" w:lineRule="auto"/>
              <w:ind w:left="-92" w:right="-108"/>
              <w:jc w:val="center"/>
              <w:rPr>
                <w:bCs/>
                <w:color w:val="000000" w:themeColor="text1"/>
                <w:spacing w:val="5"/>
                <w:sz w:val="24"/>
              </w:rPr>
            </w:pPr>
            <w:r>
              <w:rPr>
                <w:bCs/>
                <w:color w:val="000000" w:themeColor="text1"/>
                <w:spacing w:val="5"/>
                <w:sz w:val="24"/>
              </w:rPr>
              <w:t>11</w:t>
            </w:r>
          </w:p>
        </w:tc>
      </w:tr>
      <w:tr w:rsidR="005C05AE" w:rsidRPr="0058669C" w14:paraId="226131BC" w14:textId="77777777" w:rsidTr="005C05AE">
        <w:tc>
          <w:tcPr>
            <w:tcW w:w="0" w:type="auto"/>
            <w:vMerge/>
            <w:vAlign w:val="center"/>
          </w:tcPr>
          <w:p w14:paraId="4ABBB9FD" w14:textId="77777777" w:rsidR="005C05AE" w:rsidRPr="00484A61" w:rsidRDefault="005C05AE" w:rsidP="005C05AE">
            <w:pPr>
              <w:tabs>
                <w:tab w:val="left" w:pos="9923"/>
              </w:tabs>
              <w:spacing w:after="0" w:line="240" w:lineRule="auto"/>
              <w:ind w:left="-118" w:right="-87"/>
              <w:jc w:val="center"/>
              <w:rPr>
                <w:b/>
                <w:bCs/>
                <w:color w:val="000000"/>
              </w:rPr>
            </w:pPr>
          </w:p>
        </w:tc>
        <w:tc>
          <w:tcPr>
            <w:tcW w:w="0" w:type="auto"/>
            <w:vAlign w:val="center"/>
          </w:tcPr>
          <w:p w14:paraId="1EDAF8AD" w14:textId="706CA2DA" w:rsidR="005C05AE" w:rsidRPr="00484A61" w:rsidRDefault="005C05AE" w:rsidP="005C05AE">
            <w:pPr>
              <w:tabs>
                <w:tab w:val="left" w:pos="9923"/>
              </w:tabs>
              <w:spacing w:after="0" w:line="240" w:lineRule="auto"/>
              <w:ind w:right="425"/>
              <w:rPr>
                <w:rFonts w:cs="Arial"/>
              </w:rPr>
            </w:pPr>
            <w:r w:rsidRPr="00484A61">
              <w:rPr>
                <w:rFonts w:cs="Arial"/>
              </w:rPr>
              <w:t xml:space="preserve">Gamme B : </w:t>
            </w:r>
            <w:r w:rsidR="00DF1DAA" w:rsidRPr="00DF1DAA">
              <w:rPr>
                <w:rFonts w:cs="Arial"/>
              </w:rPr>
              <w:t xml:space="preserve">Chaise appui sur table, empilable, pied luge en aluminium. Coque et </w:t>
            </w:r>
            <w:r w:rsidR="00CC5920" w:rsidRPr="00DF1DAA">
              <w:rPr>
                <w:rFonts w:cs="Arial"/>
              </w:rPr>
              <w:t>assise bois</w:t>
            </w:r>
          </w:p>
        </w:tc>
        <w:tc>
          <w:tcPr>
            <w:tcW w:w="911" w:type="dxa"/>
            <w:vAlign w:val="center"/>
          </w:tcPr>
          <w:p w14:paraId="5182CF8D" w14:textId="1F790125" w:rsidR="00DF1DAA" w:rsidRPr="00484A61" w:rsidRDefault="00DF1DAA" w:rsidP="00DF1DAA">
            <w:pPr>
              <w:tabs>
                <w:tab w:val="left" w:pos="1191"/>
                <w:tab w:val="left" w:pos="1701"/>
                <w:tab w:val="left" w:pos="6237"/>
                <w:tab w:val="left" w:pos="9923"/>
              </w:tabs>
              <w:spacing w:after="0" w:line="240" w:lineRule="auto"/>
              <w:ind w:left="-92" w:right="-108"/>
              <w:jc w:val="center"/>
              <w:rPr>
                <w:bCs/>
                <w:color w:val="000000" w:themeColor="text1"/>
                <w:spacing w:val="5"/>
                <w:sz w:val="24"/>
              </w:rPr>
            </w:pPr>
            <w:r>
              <w:rPr>
                <w:bCs/>
                <w:color w:val="000000" w:themeColor="text1"/>
                <w:spacing w:val="5"/>
                <w:sz w:val="24"/>
              </w:rPr>
              <w:t>13</w:t>
            </w:r>
          </w:p>
        </w:tc>
      </w:tr>
      <w:tr w:rsidR="005C05AE" w:rsidRPr="0058669C" w14:paraId="2F3B02E4" w14:textId="77777777" w:rsidTr="005C05AE">
        <w:tc>
          <w:tcPr>
            <w:tcW w:w="0" w:type="auto"/>
            <w:vMerge/>
            <w:vAlign w:val="center"/>
          </w:tcPr>
          <w:p w14:paraId="38C8C814" w14:textId="77777777" w:rsidR="005C05AE" w:rsidRPr="00484A61" w:rsidRDefault="005C05AE" w:rsidP="005C05AE">
            <w:pPr>
              <w:tabs>
                <w:tab w:val="left" w:pos="9923"/>
              </w:tabs>
              <w:spacing w:after="0" w:line="240" w:lineRule="auto"/>
              <w:ind w:left="-118" w:right="-87"/>
              <w:jc w:val="center"/>
              <w:rPr>
                <w:b/>
                <w:bCs/>
                <w:color w:val="000000"/>
              </w:rPr>
            </w:pPr>
          </w:p>
        </w:tc>
        <w:tc>
          <w:tcPr>
            <w:tcW w:w="0" w:type="auto"/>
            <w:vAlign w:val="center"/>
          </w:tcPr>
          <w:p w14:paraId="09B06682" w14:textId="4FBE5EB6" w:rsidR="005C05AE" w:rsidRPr="00484A61" w:rsidRDefault="005C05AE" w:rsidP="005C05AE">
            <w:pPr>
              <w:tabs>
                <w:tab w:val="left" w:pos="9923"/>
              </w:tabs>
              <w:spacing w:after="0" w:line="240" w:lineRule="auto"/>
              <w:ind w:right="425"/>
              <w:rPr>
                <w:rFonts w:cs="Arial"/>
              </w:rPr>
            </w:pPr>
            <w:r w:rsidRPr="00484A61">
              <w:rPr>
                <w:rFonts w:cs="Arial"/>
              </w:rPr>
              <w:t xml:space="preserve">Gamme C : </w:t>
            </w:r>
            <w:r w:rsidR="00DF1DAA" w:rsidRPr="00DF1DAA">
              <w:rPr>
                <w:rFonts w:cs="Arial"/>
              </w:rPr>
              <w:t xml:space="preserve">Chaise assise et dossier tissu ou enduit - 4 pieds </w:t>
            </w:r>
            <w:r w:rsidR="00F13229" w:rsidRPr="00DF1DAA">
              <w:rPr>
                <w:rFonts w:cs="Arial"/>
              </w:rPr>
              <w:t>époxy -</w:t>
            </w:r>
            <w:r w:rsidR="00DF1DAA" w:rsidRPr="00DF1DAA">
              <w:rPr>
                <w:rFonts w:cs="Arial"/>
              </w:rPr>
              <w:t xml:space="preserve"> appui sur table</w:t>
            </w:r>
          </w:p>
        </w:tc>
        <w:tc>
          <w:tcPr>
            <w:tcW w:w="911" w:type="dxa"/>
            <w:vAlign w:val="center"/>
          </w:tcPr>
          <w:p w14:paraId="4F594864" w14:textId="7F120F46" w:rsidR="005C05AE" w:rsidRPr="00484A61" w:rsidRDefault="00DF1DAA" w:rsidP="005C05AE">
            <w:pPr>
              <w:tabs>
                <w:tab w:val="left" w:pos="1191"/>
                <w:tab w:val="left" w:pos="1701"/>
                <w:tab w:val="left" w:pos="6237"/>
                <w:tab w:val="left" w:pos="9923"/>
              </w:tabs>
              <w:spacing w:after="0" w:line="240" w:lineRule="auto"/>
              <w:ind w:left="-92" w:right="-108"/>
              <w:jc w:val="center"/>
              <w:rPr>
                <w:bCs/>
                <w:color w:val="000000" w:themeColor="text1"/>
                <w:spacing w:val="5"/>
                <w:sz w:val="24"/>
              </w:rPr>
            </w:pPr>
            <w:r>
              <w:rPr>
                <w:bCs/>
                <w:color w:val="000000" w:themeColor="text1"/>
                <w:spacing w:val="5"/>
                <w:sz w:val="24"/>
              </w:rPr>
              <w:t>23</w:t>
            </w:r>
          </w:p>
        </w:tc>
      </w:tr>
      <w:tr w:rsidR="00D17289" w:rsidRPr="0058669C" w14:paraId="093579B7" w14:textId="77777777" w:rsidTr="00D17289">
        <w:tc>
          <w:tcPr>
            <w:tcW w:w="0" w:type="auto"/>
            <w:vMerge w:val="restart"/>
            <w:vAlign w:val="center"/>
          </w:tcPr>
          <w:p w14:paraId="7B175399" w14:textId="5595DA21" w:rsidR="00D17289" w:rsidRDefault="00D17289" w:rsidP="005C05AE">
            <w:pPr>
              <w:tabs>
                <w:tab w:val="left" w:pos="9923"/>
              </w:tabs>
              <w:spacing w:after="0" w:line="240" w:lineRule="auto"/>
              <w:ind w:left="-118" w:right="-87"/>
              <w:jc w:val="center"/>
              <w:rPr>
                <w:b/>
                <w:bCs/>
                <w:color w:val="000000"/>
              </w:rPr>
            </w:pPr>
            <w:r>
              <w:rPr>
                <w:b/>
                <w:bCs/>
                <w:color w:val="000000"/>
              </w:rPr>
              <w:t>4</w:t>
            </w:r>
          </w:p>
        </w:tc>
        <w:tc>
          <w:tcPr>
            <w:tcW w:w="0" w:type="auto"/>
            <w:vAlign w:val="center"/>
          </w:tcPr>
          <w:p w14:paraId="48EF0859" w14:textId="274D0634" w:rsidR="00D17289" w:rsidRPr="00543095" w:rsidRDefault="00D17289" w:rsidP="005C05AE">
            <w:pPr>
              <w:tabs>
                <w:tab w:val="left" w:pos="9923"/>
              </w:tabs>
              <w:spacing w:after="0" w:line="240" w:lineRule="auto"/>
              <w:ind w:right="425"/>
              <w:rPr>
                <w:rFonts w:cs="Arial"/>
                <w:bCs/>
              </w:rPr>
            </w:pPr>
            <w:r w:rsidRPr="00D17289">
              <w:rPr>
                <w:rFonts w:cs="Arial"/>
                <w:bCs/>
              </w:rPr>
              <w:t xml:space="preserve">Corbeille pour sac-poubelle </w:t>
            </w:r>
            <w:r w:rsidR="00F13229" w:rsidRPr="00D17289">
              <w:rPr>
                <w:rFonts w:cs="Arial"/>
                <w:bCs/>
              </w:rPr>
              <w:t>acier galvanisé</w:t>
            </w:r>
            <w:r w:rsidRPr="00D17289">
              <w:rPr>
                <w:rFonts w:cs="Arial"/>
                <w:bCs/>
              </w:rPr>
              <w:t xml:space="preserve">, 2 zones de tri </w:t>
            </w:r>
            <w:r w:rsidR="00F13229" w:rsidRPr="00D17289">
              <w:rPr>
                <w:rFonts w:cs="Arial"/>
                <w:bCs/>
              </w:rPr>
              <w:t>distinctes, sur</w:t>
            </w:r>
            <w:r w:rsidRPr="00D17289">
              <w:rPr>
                <w:rFonts w:cs="Arial"/>
                <w:bCs/>
              </w:rPr>
              <w:t xml:space="preserve"> pied - sans couvercle</w:t>
            </w:r>
          </w:p>
        </w:tc>
        <w:tc>
          <w:tcPr>
            <w:tcW w:w="911" w:type="dxa"/>
            <w:shd w:val="clear" w:color="auto" w:fill="auto"/>
            <w:vAlign w:val="center"/>
          </w:tcPr>
          <w:p w14:paraId="15200A3D" w14:textId="1E5CA3A9" w:rsidR="00D17289" w:rsidRPr="005C05AE" w:rsidRDefault="00D17289" w:rsidP="005C05AE">
            <w:pPr>
              <w:tabs>
                <w:tab w:val="left" w:pos="1191"/>
                <w:tab w:val="left" w:pos="1701"/>
                <w:tab w:val="left" w:pos="6237"/>
                <w:tab w:val="left" w:pos="9923"/>
              </w:tabs>
              <w:spacing w:after="0" w:line="240" w:lineRule="auto"/>
              <w:ind w:left="-92" w:right="-108"/>
              <w:jc w:val="center"/>
              <w:rPr>
                <w:b/>
                <w:bCs/>
                <w:color w:val="000000"/>
                <w:spacing w:val="5"/>
              </w:rPr>
            </w:pPr>
            <w:r>
              <w:rPr>
                <w:b/>
                <w:bCs/>
                <w:color w:val="000000"/>
                <w:spacing w:val="5"/>
              </w:rPr>
              <w:t>9</w:t>
            </w:r>
          </w:p>
        </w:tc>
      </w:tr>
      <w:tr w:rsidR="00D17289" w:rsidRPr="0058669C" w14:paraId="66588BCD" w14:textId="77777777" w:rsidTr="00D17289">
        <w:tc>
          <w:tcPr>
            <w:tcW w:w="0" w:type="auto"/>
            <w:vMerge/>
            <w:vAlign w:val="center"/>
          </w:tcPr>
          <w:p w14:paraId="49D65668" w14:textId="77777777" w:rsidR="00D17289" w:rsidRDefault="00D17289" w:rsidP="005C05AE">
            <w:pPr>
              <w:tabs>
                <w:tab w:val="left" w:pos="9923"/>
              </w:tabs>
              <w:spacing w:after="0" w:line="240" w:lineRule="auto"/>
              <w:ind w:left="-118" w:right="-87"/>
              <w:jc w:val="center"/>
              <w:rPr>
                <w:b/>
                <w:bCs/>
                <w:color w:val="000000"/>
              </w:rPr>
            </w:pPr>
          </w:p>
        </w:tc>
        <w:tc>
          <w:tcPr>
            <w:tcW w:w="0" w:type="auto"/>
            <w:vAlign w:val="center"/>
          </w:tcPr>
          <w:p w14:paraId="3EBDAA40" w14:textId="6B3654B5" w:rsidR="00D17289" w:rsidRPr="00543095" w:rsidRDefault="00D17289" w:rsidP="005C05AE">
            <w:pPr>
              <w:tabs>
                <w:tab w:val="left" w:pos="9923"/>
              </w:tabs>
              <w:spacing w:after="0" w:line="240" w:lineRule="auto"/>
              <w:ind w:right="425"/>
              <w:rPr>
                <w:rFonts w:cs="Arial"/>
                <w:bCs/>
              </w:rPr>
            </w:pPr>
            <w:r>
              <w:rPr>
                <w:rFonts w:cs="Arial"/>
                <w:bCs/>
              </w:rPr>
              <w:t>Un élément de matière correspondant à la table pique nique</w:t>
            </w:r>
          </w:p>
        </w:tc>
        <w:tc>
          <w:tcPr>
            <w:tcW w:w="911" w:type="dxa"/>
            <w:shd w:val="clear" w:color="auto" w:fill="auto"/>
            <w:vAlign w:val="center"/>
          </w:tcPr>
          <w:p w14:paraId="0D3932A5" w14:textId="7551618B" w:rsidR="00D17289" w:rsidRPr="005C05AE" w:rsidRDefault="00D17289" w:rsidP="005C05AE">
            <w:pPr>
              <w:tabs>
                <w:tab w:val="left" w:pos="1191"/>
                <w:tab w:val="left" w:pos="1701"/>
                <w:tab w:val="left" w:pos="6237"/>
                <w:tab w:val="left" w:pos="9923"/>
              </w:tabs>
              <w:spacing w:after="0" w:line="240" w:lineRule="auto"/>
              <w:ind w:left="-92" w:right="-108"/>
              <w:jc w:val="center"/>
              <w:rPr>
                <w:b/>
                <w:bCs/>
                <w:color w:val="000000"/>
                <w:spacing w:val="5"/>
              </w:rPr>
            </w:pPr>
            <w:r>
              <w:rPr>
                <w:b/>
                <w:bCs/>
                <w:color w:val="000000"/>
                <w:spacing w:val="5"/>
              </w:rPr>
              <w:t>12</w:t>
            </w:r>
          </w:p>
        </w:tc>
      </w:tr>
    </w:tbl>
    <w:p w14:paraId="4DEBD785" w14:textId="77777777" w:rsidR="00840A05" w:rsidRPr="0058669C" w:rsidRDefault="00840A05" w:rsidP="00840A05">
      <w:pPr>
        <w:tabs>
          <w:tab w:val="left" w:pos="9923"/>
        </w:tabs>
        <w:ind w:right="425"/>
        <w:rPr>
          <w:rFonts w:eastAsia="Arial Unicode MS"/>
          <w:highlight w:val="yellow"/>
        </w:rPr>
      </w:pPr>
    </w:p>
    <w:p w14:paraId="08D3CBB4" w14:textId="77777777" w:rsidR="00D17289" w:rsidRPr="00F43E82" w:rsidRDefault="00D17289" w:rsidP="00D17289">
      <w:pPr>
        <w:keepNext/>
        <w:tabs>
          <w:tab w:val="left" w:pos="1560"/>
          <w:tab w:val="left" w:pos="1985"/>
          <w:tab w:val="left" w:pos="3969"/>
          <w:tab w:val="left" w:pos="6237"/>
        </w:tabs>
        <w:spacing w:after="0" w:line="240" w:lineRule="auto"/>
        <w:ind w:right="283"/>
        <w:jc w:val="center"/>
        <w:outlineLvl w:val="3"/>
        <w:rPr>
          <w:b/>
          <w:bCs/>
          <w:color w:val="943634"/>
          <w:spacing w:val="5"/>
        </w:rPr>
      </w:pPr>
      <w:r w:rsidRPr="00F43E82">
        <w:rPr>
          <w:b/>
          <w:bCs/>
          <w:color w:val="943634"/>
          <w:spacing w:val="5"/>
        </w:rPr>
        <w:t xml:space="preserve">Période de dépôt : </w:t>
      </w:r>
    </w:p>
    <w:p w14:paraId="403A6BDE" w14:textId="77777777" w:rsidR="00D17289" w:rsidRPr="00F43E82" w:rsidRDefault="00D17289" w:rsidP="00D17289">
      <w:pPr>
        <w:keepNext/>
        <w:tabs>
          <w:tab w:val="left" w:pos="1560"/>
          <w:tab w:val="left" w:pos="1985"/>
          <w:tab w:val="left" w:pos="3969"/>
          <w:tab w:val="left" w:pos="6237"/>
        </w:tabs>
        <w:spacing w:after="0" w:line="240" w:lineRule="auto"/>
        <w:ind w:right="283"/>
        <w:jc w:val="center"/>
        <w:outlineLvl w:val="3"/>
        <w:rPr>
          <w:b/>
          <w:bCs/>
          <w:color w:val="943634"/>
          <w:spacing w:val="5"/>
        </w:rPr>
      </w:pPr>
    </w:p>
    <w:p w14:paraId="1C48F553" w14:textId="73949B9C" w:rsidR="00D17289" w:rsidRPr="00F43E82" w:rsidRDefault="00D17289" w:rsidP="00D17289">
      <w:pPr>
        <w:keepNext/>
        <w:tabs>
          <w:tab w:val="left" w:pos="1560"/>
          <w:tab w:val="left" w:pos="1985"/>
          <w:tab w:val="left" w:pos="3969"/>
          <w:tab w:val="left" w:pos="6237"/>
        </w:tabs>
        <w:spacing w:after="0" w:line="240" w:lineRule="auto"/>
        <w:ind w:right="283"/>
        <w:jc w:val="center"/>
        <w:outlineLvl w:val="3"/>
        <w:rPr>
          <w:iCs/>
          <w:szCs w:val="20"/>
        </w:rPr>
      </w:pPr>
      <w:r w:rsidRPr="00F43E82">
        <w:rPr>
          <w:iCs/>
          <w:szCs w:val="20"/>
        </w:rPr>
        <w:t>Le 2</w:t>
      </w:r>
      <w:r>
        <w:rPr>
          <w:iCs/>
          <w:szCs w:val="20"/>
        </w:rPr>
        <w:t>6</w:t>
      </w:r>
      <w:r w:rsidRPr="00F43E82">
        <w:rPr>
          <w:iCs/>
          <w:szCs w:val="20"/>
        </w:rPr>
        <w:t xml:space="preserve"> juin 2026, de 9h30 à 12h30 et de 14h00 à 16h</w:t>
      </w:r>
      <w:r w:rsidR="00CB0402" w:rsidRPr="00F43E82">
        <w:rPr>
          <w:iCs/>
          <w:szCs w:val="20"/>
        </w:rPr>
        <w:t xml:space="preserve">00,  </w:t>
      </w:r>
      <w:r w:rsidRPr="00F43E82">
        <w:rPr>
          <w:iCs/>
          <w:szCs w:val="20"/>
        </w:rPr>
        <w:t xml:space="preserve">                                                                                               reprise le 10 juillet 2026, de 9h30 à 13h30.</w:t>
      </w:r>
    </w:p>
    <w:p w14:paraId="35F8242E" w14:textId="77777777" w:rsidR="00D17289" w:rsidRPr="00F43E82" w:rsidRDefault="00D17289" w:rsidP="00D17289">
      <w:pPr>
        <w:tabs>
          <w:tab w:val="left" w:pos="1560"/>
          <w:tab w:val="left" w:pos="1985"/>
          <w:tab w:val="left" w:pos="3969"/>
          <w:tab w:val="left" w:pos="6237"/>
        </w:tabs>
        <w:spacing w:after="0" w:line="240" w:lineRule="auto"/>
        <w:ind w:right="283"/>
        <w:jc w:val="center"/>
        <w:rPr>
          <w:iCs/>
          <w:sz w:val="18"/>
          <w:szCs w:val="20"/>
        </w:rPr>
      </w:pPr>
    </w:p>
    <w:p w14:paraId="0B90C6F1" w14:textId="77777777" w:rsidR="00D17289" w:rsidRPr="00F43E82" w:rsidRDefault="00D17289" w:rsidP="00D17289">
      <w:pPr>
        <w:tabs>
          <w:tab w:val="left" w:pos="1560"/>
          <w:tab w:val="left" w:pos="1985"/>
          <w:tab w:val="left" w:pos="3969"/>
          <w:tab w:val="left" w:pos="6237"/>
        </w:tabs>
        <w:spacing w:after="0" w:line="240" w:lineRule="auto"/>
        <w:ind w:right="283"/>
        <w:jc w:val="center"/>
        <w:rPr>
          <w:b/>
          <w:bCs/>
          <w:color w:val="943634"/>
          <w:spacing w:val="5"/>
        </w:rPr>
      </w:pPr>
      <w:r w:rsidRPr="00F43E82">
        <w:rPr>
          <w:b/>
          <w:bCs/>
          <w:color w:val="943634"/>
          <w:spacing w:val="5"/>
        </w:rPr>
        <w:t>Lieu de dépôt :</w:t>
      </w:r>
    </w:p>
    <w:p w14:paraId="4C2CB0F1" w14:textId="77777777" w:rsidR="00D17289" w:rsidRPr="00F43E82" w:rsidRDefault="00D17289" w:rsidP="00D17289">
      <w:pPr>
        <w:tabs>
          <w:tab w:val="left" w:pos="1560"/>
          <w:tab w:val="left" w:pos="1985"/>
          <w:tab w:val="left" w:pos="3969"/>
          <w:tab w:val="left" w:pos="6237"/>
        </w:tabs>
        <w:spacing w:after="0" w:line="240" w:lineRule="auto"/>
        <w:ind w:right="283"/>
        <w:jc w:val="center"/>
        <w:rPr>
          <w:iCs/>
          <w:szCs w:val="20"/>
        </w:rPr>
      </w:pPr>
      <w:r w:rsidRPr="00F43E82">
        <w:rPr>
          <w:iCs/>
          <w:szCs w:val="20"/>
        </w:rPr>
        <w:t>Hôpital Émile ROUX</w:t>
      </w:r>
    </w:p>
    <w:p w14:paraId="698CD987" w14:textId="77777777" w:rsidR="00D17289" w:rsidRPr="00F43E82" w:rsidRDefault="00D17289" w:rsidP="00D17289">
      <w:pPr>
        <w:tabs>
          <w:tab w:val="left" w:pos="1560"/>
          <w:tab w:val="left" w:pos="1985"/>
          <w:tab w:val="left" w:pos="3969"/>
          <w:tab w:val="left" w:pos="6237"/>
        </w:tabs>
        <w:spacing w:after="0" w:line="240" w:lineRule="auto"/>
        <w:ind w:right="283"/>
        <w:jc w:val="center"/>
        <w:rPr>
          <w:iCs/>
          <w:szCs w:val="20"/>
        </w:rPr>
      </w:pPr>
      <w:r w:rsidRPr="00F43E82">
        <w:rPr>
          <w:iCs/>
          <w:szCs w:val="20"/>
        </w:rPr>
        <w:t>Bâtiment Defontennelle, salle Des Sprectacles</w:t>
      </w:r>
    </w:p>
    <w:p w14:paraId="5B81F0ED" w14:textId="77777777" w:rsidR="00D17289" w:rsidRPr="00F43E82" w:rsidRDefault="00D17289" w:rsidP="00D17289">
      <w:pPr>
        <w:tabs>
          <w:tab w:val="left" w:pos="1560"/>
          <w:tab w:val="left" w:pos="1985"/>
          <w:tab w:val="left" w:pos="3969"/>
          <w:tab w:val="left" w:pos="6237"/>
        </w:tabs>
        <w:spacing w:after="0" w:line="240" w:lineRule="auto"/>
        <w:ind w:right="283"/>
        <w:jc w:val="center"/>
        <w:rPr>
          <w:iCs/>
          <w:szCs w:val="20"/>
        </w:rPr>
      </w:pPr>
      <w:r w:rsidRPr="00F43E82">
        <w:rPr>
          <w:iCs/>
          <w:szCs w:val="20"/>
        </w:rPr>
        <w:t>1, avenue de Verdun</w:t>
      </w:r>
    </w:p>
    <w:p w14:paraId="2304889E" w14:textId="77777777" w:rsidR="00D17289" w:rsidRPr="00DF1DAA" w:rsidRDefault="00D17289" w:rsidP="00D17289">
      <w:pPr>
        <w:tabs>
          <w:tab w:val="left" w:pos="1560"/>
          <w:tab w:val="left" w:pos="1985"/>
          <w:tab w:val="left" w:pos="3969"/>
          <w:tab w:val="left" w:pos="6237"/>
        </w:tabs>
        <w:spacing w:after="0" w:line="240" w:lineRule="auto"/>
        <w:ind w:right="283"/>
        <w:jc w:val="center"/>
        <w:rPr>
          <w:iCs/>
          <w:szCs w:val="20"/>
        </w:rPr>
      </w:pPr>
      <w:r w:rsidRPr="00DF1DAA">
        <w:rPr>
          <w:iCs/>
          <w:szCs w:val="20"/>
        </w:rPr>
        <w:t>94450 LIMEIL BREVANNES</w:t>
      </w:r>
    </w:p>
    <w:p w14:paraId="7FF9EB0A" w14:textId="77777777" w:rsidR="00D17289" w:rsidRPr="00DF1DAA" w:rsidRDefault="00D17289" w:rsidP="00D17289">
      <w:pPr>
        <w:keepNext/>
        <w:tabs>
          <w:tab w:val="left" w:pos="1560"/>
          <w:tab w:val="left" w:pos="1985"/>
          <w:tab w:val="left" w:pos="6237"/>
        </w:tabs>
        <w:spacing w:after="0" w:line="240" w:lineRule="auto"/>
        <w:ind w:right="283"/>
        <w:jc w:val="center"/>
        <w:outlineLvl w:val="1"/>
        <w:rPr>
          <w:iCs/>
          <w:szCs w:val="20"/>
        </w:rPr>
      </w:pPr>
    </w:p>
    <w:p w14:paraId="31BAD013" w14:textId="77777777" w:rsidR="00D17289" w:rsidRPr="00DF1DAA" w:rsidRDefault="00D17289" w:rsidP="00D17289">
      <w:pPr>
        <w:jc w:val="center"/>
      </w:pPr>
      <w:r w:rsidRPr="00DF1DAA">
        <w:rPr>
          <w:b/>
          <w:bCs/>
          <w:color w:val="943634"/>
          <w:spacing w:val="5"/>
        </w:rPr>
        <w:t>A l’attention de :</w:t>
      </w:r>
      <w:r w:rsidRPr="00DF1DAA">
        <w:t xml:space="preserve"> Laurence OUADI</w:t>
      </w:r>
    </w:p>
    <w:p w14:paraId="7B762065" w14:textId="77777777" w:rsidR="00840A05" w:rsidRPr="00DF1DAA" w:rsidRDefault="00840A05" w:rsidP="00840A05">
      <w:pPr>
        <w:keepNext/>
        <w:tabs>
          <w:tab w:val="left" w:pos="1560"/>
          <w:tab w:val="left" w:pos="1985"/>
          <w:tab w:val="left" w:pos="6237"/>
        </w:tabs>
        <w:spacing w:after="0" w:line="240" w:lineRule="auto"/>
        <w:ind w:right="283"/>
        <w:jc w:val="center"/>
        <w:outlineLvl w:val="1"/>
        <w:rPr>
          <w:iCs/>
          <w:szCs w:val="20"/>
        </w:rPr>
      </w:pPr>
    </w:p>
    <w:p w14:paraId="24F57269" w14:textId="77777777" w:rsidR="00840A05" w:rsidRPr="00DF1DAA" w:rsidRDefault="00D81439" w:rsidP="00D81439">
      <w:pPr>
        <w:jc w:val="center"/>
        <w:rPr>
          <w:b/>
          <w:bCs/>
          <w:color w:val="943634"/>
          <w:spacing w:val="5"/>
          <w:sz w:val="32"/>
        </w:rPr>
      </w:pPr>
      <w:r w:rsidRPr="00DF1DAA">
        <w:rPr>
          <w:b/>
          <w:bCs/>
          <w:color w:val="943634"/>
          <w:spacing w:val="5"/>
          <w:sz w:val="32"/>
        </w:rPr>
        <w:t>ATTENTION : prévoir portage, une dizaine de marches</w:t>
      </w:r>
    </w:p>
    <w:p w14:paraId="7732D9C4" w14:textId="77777777" w:rsidR="00840A05" w:rsidRPr="0054463A" w:rsidRDefault="00840A05" w:rsidP="00840A05">
      <w:pPr>
        <w:ind w:right="425"/>
        <w:jc w:val="both"/>
        <w:rPr>
          <w:rFonts w:eastAsia="Arial Unicode MS"/>
        </w:rPr>
      </w:pPr>
      <w:r w:rsidRPr="0054463A">
        <w:rPr>
          <w:rFonts w:eastAsia="Arial Unicode MS"/>
        </w:rPr>
        <w:t xml:space="preserve">Les échantillons doivent impérativement être livrés à la date indiquée ci-dessus. </w:t>
      </w:r>
    </w:p>
    <w:p w14:paraId="74D93A2C" w14:textId="77777777" w:rsidR="00840A05" w:rsidRPr="0054463A" w:rsidRDefault="00840A05" w:rsidP="00840A05">
      <w:pPr>
        <w:ind w:right="425"/>
        <w:jc w:val="both"/>
        <w:rPr>
          <w:rFonts w:eastAsia="Arial Unicode MS"/>
        </w:rPr>
      </w:pPr>
      <w:r w:rsidRPr="0054463A">
        <w:rPr>
          <w:rFonts w:eastAsia="Arial Unicode MS"/>
        </w:rPr>
        <w:lastRenderedPageBreak/>
        <w:t xml:space="preserve">Ils doivent être impérativement réceptionnés avec les personnes mentionnées qui valident la date et heure de dépôt. </w:t>
      </w:r>
    </w:p>
    <w:p w14:paraId="4C99A17F" w14:textId="77777777" w:rsidR="00840A05" w:rsidRPr="0054463A" w:rsidRDefault="00840A05" w:rsidP="00840A05">
      <w:pPr>
        <w:ind w:right="425"/>
        <w:jc w:val="both"/>
        <w:rPr>
          <w:rFonts w:eastAsia="Arial Unicode MS"/>
        </w:rPr>
      </w:pPr>
      <w:r w:rsidRPr="0054463A">
        <w:rPr>
          <w:rFonts w:eastAsia="Arial Unicode MS"/>
        </w:rPr>
        <w:t xml:space="preserve">Chaque produit est livré dans son emballage commercial d’origine et comporte une étiquette mentionnant l’intitulé du produit, sa référence commerciale, le nom du candidat, le numéro de consultation et le lot auquel il correspond.  </w:t>
      </w:r>
    </w:p>
    <w:p w14:paraId="3CD55430" w14:textId="77777777" w:rsidR="00840A05" w:rsidRPr="0054463A" w:rsidRDefault="00840A05" w:rsidP="00840A05">
      <w:pPr>
        <w:ind w:right="425"/>
        <w:jc w:val="both"/>
        <w:rPr>
          <w:rFonts w:eastAsia="Arial Unicode MS"/>
        </w:rPr>
      </w:pPr>
      <w:r w:rsidRPr="0054463A">
        <w:rPr>
          <w:rFonts w:eastAsia="Arial Unicode MS"/>
        </w:rPr>
        <w:t xml:space="preserve">La notice produit doit obligatoirement être déposée avec l’échantillon. </w:t>
      </w:r>
    </w:p>
    <w:p w14:paraId="5F0B811D" w14:textId="77777777" w:rsidR="00840A05" w:rsidRPr="0054463A" w:rsidRDefault="00840A05" w:rsidP="00840A05">
      <w:pPr>
        <w:ind w:right="425"/>
        <w:jc w:val="both"/>
        <w:rPr>
          <w:rFonts w:eastAsia="Arial Unicode MS"/>
        </w:rPr>
      </w:pPr>
      <w:r w:rsidRPr="0054463A">
        <w:rPr>
          <w:rFonts w:eastAsia="Arial Unicode MS"/>
        </w:rPr>
        <w:t xml:space="preserve">Les échantillons déposés sans </w:t>
      </w:r>
      <w:r w:rsidR="008F188B" w:rsidRPr="0054463A">
        <w:rPr>
          <w:rFonts w:eastAsia="Arial Unicode MS"/>
        </w:rPr>
        <w:t>être ni déballés ni</w:t>
      </w:r>
      <w:r w:rsidRPr="0054463A">
        <w:rPr>
          <w:rFonts w:eastAsia="Arial Unicode MS"/>
        </w:rPr>
        <w:t xml:space="preserve"> installés prêts à l’emploi </w:t>
      </w:r>
      <w:r w:rsidRPr="0054463A">
        <w:rPr>
          <w:rFonts w:eastAsia="Arial Unicode MS"/>
          <w:b/>
        </w:rPr>
        <w:t>ne sont pas</w:t>
      </w:r>
      <w:r w:rsidRPr="0054463A">
        <w:rPr>
          <w:rFonts w:eastAsia="Arial Unicode MS"/>
        </w:rPr>
        <w:t xml:space="preserve"> </w:t>
      </w:r>
      <w:r w:rsidRPr="0054463A">
        <w:rPr>
          <w:rFonts w:eastAsia="Arial Unicode MS"/>
          <w:b/>
        </w:rPr>
        <w:t>recevables</w:t>
      </w:r>
      <w:r w:rsidRPr="0054463A">
        <w:rPr>
          <w:rFonts w:eastAsia="Arial Unicode MS"/>
        </w:rPr>
        <w:t xml:space="preserve">. Il n’appartient pas aux référents de déballer ou installer les échantillons. </w:t>
      </w:r>
    </w:p>
    <w:p w14:paraId="576520E8" w14:textId="77777777" w:rsidR="00840A05" w:rsidRPr="0054463A" w:rsidRDefault="00840A05" w:rsidP="00840A05">
      <w:pPr>
        <w:ind w:right="283"/>
        <w:rPr>
          <w:rFonts w:eastAsia="Arial Unicode MS"/>
          <w:color w:val="000000"/>
        </w:rPr>
      </w:pPr>
      <w:r w:rsidRPr="0054463A">
        <w:rPr>
          <w:rFonts w:eastAsia="Arial Unicode MS"/>
          <w:color w:val="000000"/>
        </w:rPr>
        <w:t>Les cartons et emballages doivent être repris, en aucun cas ils ne doivent être laissés dans la salle d’expertise.</w:t>
      </w:r>
    </w:p>
    <w:p w14:paraId="5DAC4948" w14:textId="77777777" w:rsidR="00840A05" w:rsidRPr="0054463A" w:rsidRDefault="00840A05" w:rsidP="00840A05">
      <w:pPr>
        <w:ind w:right="425"/>
        <w:jc w:val="both"/>
        <w:rPr>
          <w:rFonts w:eastAsia="Arial Unicode MS"/>
        </w:rPr>
      </w:pPr>
      <w:r w:rsidRPr="0054463A">
        <w:rPr>
          <w:rFonts w:eastAsia="Arial Unicode MS"/>
        </w:rPr>
        <w:t>Il est impératif qu’un représentant de la société effectue une présentation auprès des référents mentionnés.</w:t>
      </w:r>
    </w:p>
    <w:p w14:paraId="2F0AD7ED" w14:textId="4CBCC622" w:rsidR="00840A05" w:rsidRPr="0054463A" w:rsidRDefault="00840A05" w:rsidP="00840A05">
      <w:pPr>
        <w:ind w:right="425"/>
        <w:jc w:val="both"/>
        <w:rPr>
          <w:rFonts w:eastAsia="Arial Unicode MS"/>
        </w:rPr>
      </w:pPr>
      <w:r w:rsidRPr="0054463A">
        <w:rPr>
          <w:rFonts w:eastAsia="Arial Unicode MS"/>
        </w:rPr>
        <w:t xml:space="preserve">Le candidat est tenu de fournir le bordereau de livraison sur lequel doivent être obligatoirement mentionnés son nom, son adresse, « Échantillons pour l’appel d’offres de la consultation n° </w:t>
      </w:r>
      <w:r w:rsidR="0054463A">
        <w:rPr>
          <w:rFonts w:eastAsia="Arial Unicode MS"/>
        </w:rPr>
        <w:t>26-080</w:t>
      </w:r>
      <w:r w:rsidRPr="0054463A">
        <w:rPr>
          <w:rFonts w:eastAsia="Arial Unicode MS"/>
        </w:rPr>
        <w:t xml:space="preserve"> » ainsi que la liste détaillée des produits déposés.</w:t>
      </w:r>
    </w:p>
    <w:p w14:paraId="4E0A586B" w14:textId="77777777" w:rsidR="00840A05" w:rsidRPr="0058669C" w:rsidRDefault="00840A05" w:rsidP="00840A05">
      <w:pPr>
        <w:ind w:right="425"/>
        <w:jc w:val="both"/>
        <w:rPr>
          <w:rFonts w:eastAsia="Arial Unicode MS"/>
          <w:highlight w:val="yellow"/>
        </w:rPr>
      </w:pPr>
    </w:p>
    <w:p w14:paraId="7DEED8FC" w14:textId="77777777" w:rsidR="00D81439" w:rsidRPr="00DF1DAA" w:rsidRDefault="00D81439" w:rsidP="00D81439">
      <w:pPr>
        <w:ind w:right="283"/>
        <w:jc w:val="center"/>
        <w:rPr>
          <w:b/>
          <w:bCs/>
          <w:color w:val="943634"/>
          <w:spacing w:val="5"/>
        </w:rPr>
      </w:pPr>
      <w:r w:rsidRPr="00DF1DAA">
        <w:rPr>
          <w:b/>
          <w:bCs/>
          <w:color w:val="943634"/>
          <w:spacing w:val="5"/>
        </w:rPr>
        <w:t>La production de ce document dûment complété et le respect du dépôt des échantillons conditionnent la validité de l’offre.</w:t>
      </w:r>
    </w:p>
    <w:p w14:paraId="4F072CC3" w14:textId="77777777" w:rsidR="00D81439" w:rsidRPr="00DF1DAA" w:rsidRDefault="00D81439" w:rsidP="00D81439">
      <w:pPr>
        <w:ind w:right="425"/>
        <w:jc w:val="center"/>
        <w:rPr>
          <w:rFonts w:eastAsia="Arial Unicode MS"/>
        </w:rPr>
      </w:pPr>
      <w:r w:rsidRPr="00DF1DAA">
        <w:rPr>
          <w:rFonts w:eastAsia="Arial Unicode MS"/>
        </w:rPr>
        <w:t xml:space="preserve">Les échantillons doivent </w:t>
      </w:r>
      <w:r w:rsidRPr="00DF1DAA">
        <w:rPr>
          <w:rFonts w:eastAsia="Arial Unicode MS"/>
          <w:b/>
          <w:color w:val="943634"/>
          <w:spacing w:val="5"/>
        </w:rPr>
        <w:t>impérativement être repris</w:t>
      </w:r>
      <w:r w:rsidRPr="00DF1DAA">
        <w:rPr>
          <w:rFonts w:eastAsia="Arial Unicode MS"/>
        </w:rPr>
        <w:t xml:space="preserve"> à la date indiquée ci-dessus.</w:t>
      </w:r>
    </w:p>
    <w:p w14:paraId="614D205C" w14:textId="77777777" w:rsidR="00840A05" w:rsidRPr="00DF1DAA" w:rsidRDefault="00840A05" w:rsidP="00840A05">
      <w:pPr>
        <w:jc w:val="center"/>
        <w:rPr>
          <w:rFonts w:ascii="Times New Roman" w:eastAsia="Arial Unicode MS" w:hAnsi="Times New Roman"/>
          <w:sz w:val="24"/>
          <w:szCs w:val="24"/>
        </w:rPr>
      </w:pPr>
    </w:p>
    <w:p w14:paraId="66DF5C5C" w14:textId="6775F756" w:rsidR="00925FE6" w:rsidRPr="00650B4D" w:rsidRDefault="00925FE6" w:rsidP="005673A4">
      <w:pPr>
        <w:keepNext/>
        <w:tabs>
          <w:tab w:val="left" w:pos="1560"/>
          <w:tab w:val="left" w:pos="1985"/>
          <w:tab w:val="left" w:pos="3969"/>
          <w:tab w:val="left" w:pos="6237"/>
          <w:tab w:val="left" w:pos="9923"/>
        </w:tabs>
        <w:spacing w:after="0" w:line="240" w:lineRule="auto"/>
        <w:ind w:left="426" w:right="425"/>
        <w:outlineLvl w:val="3"/>
        <w:rPr>
          <w:rStyle w:val="lev"/>
          <w:bCs/>
        </w:rPr>
      </w:pPr>
    </w:p>
    <w:sectPr w:rsidR="00925FE6" w:rsidRPr="00650B4D" w:rsidSect="004B6DB4">
      <w:footerReference w:type="default" r:id="rId15"/>
      <w:pgSz w:w="11907" w:h="16840" w:code="9"/>
      <w:pgMar w:top="1135" w:right="708" w:bottom="426" w:left="1134" w:header="720" w:footer="3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3C990" w14:textId="77777777" w:rsidR="00A45EAA" w:rsidRDefault="00A45EAA">
      <w:r>
        <w:separator/>
      </w:r>
    </w:p>
  </w:endnote>
  <w:endnote w:type="continuationSeparator" w:id="0">
    <w:p w14:paraId="396B6356" w14:textId="77777777" w:rsidR="00A45EAA" w:rsidRDefault="00A4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aslection1"/>
      <w:tblW w:w="10491" w:type="dxa"/>
      <w:tblInd w:w="-436" w:type="dxa"/>
      <w:tblBorders>
        <w:top w:val="single" w:sz="8" w:space="0" w:color="C45911" w:themeColor="accent2" w:themeShade="BF"/>
        <w:left w:val="single" w:sz="8" w:space="0" w:color="C45911" w:themeColor="accent2" w:themeShade="BF"/>
        <w:bottom w:val="single" w:sz="8" w:space="0" w:color="C45911" w:themeColor="accent2" w:themeShade="BF"/>
        <w:right w:val="single" w:sz="8" w:space="0" w:color="C45911" w:themeColor="accent2" w:themeShade="BF"/>
        <w:insideH w:val="single" w:sz="8" w:space="0" w:color="C45911" w:themeColor="accent2" w:themeShade="BF"/>
        <w:insideV w:val="single" w:sz="8" w:space="0" w:color="C45911" w:themeColor="accent2" w:themeShade="BF"/>
      </w:tblBorders>
      <w:tblLook w:val="04A0" w:firstRow="1" w:lastRow="0" w:firstColumn="1" w:lastColumn="0" w:noHBand="0" w:noVBand="1"/>
    </w:tblPr>
    <w:tblGrid>
      <w:gridCol w:w="3261"/>
      <w:gridCol w:w="4111"/>
      <w:gridCol w:w="3119"/>
    </w:tblGrid>
    <w:tr w:rsidR="00F45E49" w:rsidRPr="00AA7455" w14:paraId="170E53FA" w14:textId="77777777" w:rsidTr="00635AD0">
      <w:trPr>
        <w:cnfStyle w:val="100000000000" w:firstRow="1" w:lastRow="0" w:firstColumn="0" w:lastColumn="0" w:oddVBand="0" w:evenVBand="0" w:oddHBand="0" w:evenHBand="0" w:firstRowFirstColumn="0" w:firstRowLastColumn="0" w:lastRowFirstColumn="0" w:lastRowLastColumn="0"/>
        <w:trHeight w:hRule="exact" w:val="307"/>
      </w:trPr>
      <w:tc>
        <w:tcPr>
          <w:cnfStyle w:val="001000000000" w:firstRow="0" w:lastRow="0" w:firstColumn="1" w:lastColumn="0" w:oddVBand="0" w:evenVBand="0" w:oddHBand="0" w:evenHBand="0" w:firstRowFirstColumn="0" w:firstRowLastColumn="0" w:lastRowFirstColumn="0" w:lastRowLastColumn="0"/>
          <w:tcW w:w="3261" w:type="dxa"/>
          <w:tcBorders>
            <w:bottom w:val="none" w:sz="0" w:space="0" w:color="auto"/>
          </w:tcBorders>
          <w:shd w:val="clear" w:color="auto" w:fill="auto"/>
        </w:tcPr>
        <w:p w14:paraId="3FD58534" w14:textId="77777777" w:rsidR="00F45E49" w:rsidRPr="00AA7455" w:rsidRDefault="00F45E49" w:rsidP="00AA7455">
          <w:pPr>
            <w:spacing w:after="0"/>
            <w:jc w:val="left"/>
          </w:pPr>
          <w:r w:rsidRPr="00AA7455">
            <w:t>A.P.-H.P.</w:t>
          </w:r>
        </w:p>
      </w:tc>
      <w:tc>
        <w:tcPr>
          <w:tcW w:w="4111" w:type="dxa"/>
          <w:tcBorders>
            <w:bottom w:val="none" w:sz="0" w:space="0" w:color="auto"/>
          </w:tcBorders>
          <w:shd w:val="clear" w:color="auto" w:fill="auto"/>
        </w:tcPr>
        <w:p w14:paraId="7D63FB1F" w14:textId="3C9853C8" w:rsidR="00F45E49" w:rsidRPr="00AA7455" w:rsidRDefault="00F45E49" w:rsidP="005123EB">
          <w:pPr>
            <w:spacing w:after="0"/>
            <w:cnfStyle w:val="100000000000" w:firstRow="1" w:lastRow="0" w:firstColumn="0" w:lastColumn="0" w:oddVBand="0" w:evenVBand="0" w:oddHBand="0" w:evenHBand="0" w:firstRowFirstColumn="0" w:firstRowLastColumn="0" w:lastRowFirstColumn="0" w:lastRowLastColumn="0"/>
          </w:pPr>
          <w:r w:rsidRPr="00AA7455">
            <w:t xml:space="preserve">Consultation n° </w:t>
          </w:r>
          <w:r w:rsidR="00BC57FB">
            <w:t>26-08</w:t>
          </w:r>
          <w:r w:rsidR="00610D4B">
            <w:t>9</w:t>
          </w:r>
        </w:p>
      </w:tc>
      <w:tc>
        <w:tcPr>
          <w:tcW w:w="3119" w:type="dxa"/>
          <w:tcBorders>
            <w:bottom w:val="none" w:sz="0" w:space="0" w:color="auto"/>
          </w:tcBorders>
          <w:shd w:val="clear" w:color="auto" w:fill="auto"/>
        </w:tcPr>
        <w:p w14:paraId="7FA5CF4A" w14:textId="77777777" w:rsidR="00F45E49" w:rsidRPr="00AA7455" w:rsidRDefault="00F45E49" w:rsidP="00AA7455">
          <w:pPr>
            <w:spacing w:after="0"/>
            <w:jc w:val="right"/>
            <w:cnfStyle w:val="100000000000" w:firstRow="1" w:lastRow="0" w:firstColumn="0" w:lastColumn="0" w:oddVBand="0" w:evenVBand="0" w:oddHBand="0" w:evenHBand="0" w:firstRowFirstColumn="0" w:firstRowLastColumn="0" w:lastRowFirstColumn="0" w:lastRowLastColumn="0"/>
          </w:pPr>
          <w:r w:rsidRPr="00AA7455">
            <w:t>A.C.H.A.T.</w:t>
          </w:r>
        </w:p>
      </w:tc>
    </w:tr>
    <w:tr w:rsidR="00F45E49" w:rsidRPr="00AA7455" w14:paraId="004E0A65" w14:textId="77777777" w:rsidTr="00635AD0">
      <w:trPr>
        <w:trHeight w:hRule="exact" w:val="283"/>
      </w:trPr>
      <w:tc>
        <w:tcPr>
          <w:cnfStyle w:val="001000000000" w:firstRow="0" w:lastRow="0" w:firstColumn="1" w:lastColumn="0" w:oddVBand="0" w:evenVBand="0" w:oddHBand="0" w:evenHBand="0" w:firstRowFirstColumn="0" w:firstRowLastColumn="0" w:lastRowFirstColumn="0" w:lastRowLastColumn="0"/>
          <w:tcW w:w="3261" w:type="dxa"/>
          <w:shd w:val="clear" w:color="auto" w:fill="auto"/>
        </w:tcPr>
        <w:p w14:paraId="1BB86EAC" w14:textId="29EEE8A3" w:rsidR="00F45E49" w:rsidRPr="00AA7455" w:rsidRDefault="00F45E49" w:rsidP="00AA7455">
          <w:pPr>
            <w:spacing w:after="0"/>
            <w:jc w:val="left"/>
          </w:pPr>
          <w:r w:rsidRPr="00AA7455">
            <w:t>CCTP.</w:t>
          </w:r>
          <w:r w:rsidR="00B22B39" w:rsidRPr="00AA7455">
            <w:t>2 01</w:t>
          </w:r>
          <w:r w:rsidRPr="00AA7455">
            <w:t>/08/2016</w:t>
          </w:r>
        </w:p>
      </w:tc>
      <w:tc>
        <w:tcPr>
          <w:tcW w:w="4111" w:type="dxa"/>
          <w:shd w:val="clear" w:color="auto" w:fill="auto"/>
        </w:tcPr>
        <w:p w14:paraId="0D7A6F97" w14:textId="21EF52F2" w:rsidR="00F45E49" w:rsidRPr="00AA7455" w:rsidRDefault="00F45E49" w:rsidP="00AA7455">
          <w:pPr>
            <w:spacing w:after="0"/>
            <w:cnfStyle w:val="000000000000" w:firstRow="0" w:lastRow="0" w:firstColumn="0" w:lastColumn="0" w:oddVBand="0" w:evenVBand="0" w:oddHBand="0" w:evenHBand="0" w:firstRowFirstColumn="0" w:firstRowLastColumn="0" w:lastRowFirstColumn="0" w:lastRowLastColumn="0"/>
          </w:pPr>
          <w:r w:rsidRPr="00AA7455">
            <w:t xml:space="preserve">Dernière mise à jour du : </w:t>
          </w:r>
          <w:r w:rsidRPr="00AA7455">
            <w:fldChar w:fldCharType="begin"/>
          </w:r>
          <w:r w:rsidRPr="00AA7455">
            <w:instrText xml:space="preserve"> TIME \@ "dd/MM/yyyy" </w:instrText>
          </w:r>
          <w:r w:rsidRPr="00AA7455">
            <w:fldChar w:fldCharType="separate"/>
          </w:r>
          <w:r w:rsidR="00CB0402">
            <w:rPr>
              <w:noProof/>
            </w:rPr>
            <w:t>29/05/2026</w:t>
          </w:r>
          <w:r w:rsidRPr="00AA7455">
            <w:fldChar w:fldCharType="end"/>
          </w:r>
        </w:p>
      </w:tc>
      <w:tc>
        <w:tcPr>
          <w:tcW w:w="3119" w:type="dxa"/>
          <w:shd w:val="clear" w:color="auto" w:fill="auto"/>
        </w:tcPr>
        <w:sdt>
          <w:sdtPr>
            <w:id w:val="811762196"/>
            <w:docPartObj>
              <w:docPartGallery w:val="Page Numbers (Bottom of Page)"/>
              <w:docPartUnique/>
            </w:docPartObj>
          </w:sdtPr>
          <w:sdtEndPr/>
          <w:sdtContent>
            <w:sdt>
              <w:sdtPr>
                <w:id w:val="-1785419444"/>
                <w:docPartObj>
                  <w:docPartGallery w:val="Page Numbers (Top of Page)"/>
                  <w:docPartUnique/>
                </w:docPartObj>
              </w:sdtPr>
              <w:sdtEndPr/>
              <w:sdtContent>
                <w:p w14:paraId="2D17A2B0" w14:textId="77777777" w:rsidR="00F45E49" w:rsidRPr="00AA7455" w:rsidRDefault="00F45E49" w:rsidP="00AA7455">
                  <w:pPr>
                    <w:spacing w:after="0"/>
                    <w:jc w:val="right"/>
                    <w:cnfStyle w:val="000000000000" w:firstRow="0" w:lastRow="0" w:firstColumn="0" w:lastColumn="0" w:oddVBand="0" w:evenVBand="0" w:oddHBand="0" w:evenHBand="0" w:firstRowFirstColumn="0" w:firstRowLastColumn="0" w:lastRowFirstColumn="0" w:lastRowLastColumn="0"/>
                  </w:pPr>
                  <w:r w:rsidRPr="00AA7455">
                    <w:t xml:space="preserve">Page </w:t>
                  </w:r>
                  <w:r w:rsidRPr="00AA7455">
                    <w:rPr>
                      <w:bCs/>
                      <w:sz w:val="24"/>
                      <w:szCs w:val="24"/>
                    </w:rPr>
                    <w:fldChar w:fldCharType="begin"/>
                  </w:r>
                  <w:r w:rsidRPr="00AA7455">
                    <w:rPr>
                      <w:bCs/>
                    </w:rPr>
                    <w:instrText>PAGE</w:instrText>
                  </w:r>
                  <w:r w:rsidRPr="00AA7455">
                    <w:rPr>
                      <w:bCs/>
                      <w:sz w:val="24"/>
                      <w:szCs w:val="24"/>
                    </w:rPr>
                    <w:fldChar w:fldCharType="separate"/>
                  </w:r>
                  <w:r w:rsidR="00A12D87">
                    <w:rPr>
                      <w:bCs/>
                      <w:noProof/>
                    </w:rPr>
                    <w:t>32</w:t>
                  </w:r>
                  <w:r w:rsidRPr="00AA7455">
                    <w:rPr>
                      <w:bCs/>
                      <w:sz w:val="24"/>
                      <w:szCs w:val="24"/>
                    </w:rPr>
                    <w:fldChar w:fldCharType="end"/>
                  </w:r>
                  <w:r w:rsidRPr="00AA7455">
                    <w:t xml:space="preserve"> sur </w:t>
                  </w:r>
                  <w:r w:rsidRPr="00AA7455">
                    <w:rPr>
                      <w:bCs/>
                      <w:sz w:val="24"/>
                      <w:szCs w:val="24"/>
                    </w:rPr>
                    <w:fldChar w:fldCharType="begin"/>
                  </w:r>
                  <w:r w:rsidRPr="00AA7455">
                    <w:rPr>
                      <w:bCs/>
                    </w:rPr>
                    <w:instrText>NUMPAGES</w:instrText>
                  </w:r>
                  <w:r w:rsidRPr="00AA7455">
                    <w:rPr>
                      <w:bCs/>
                      <w:sz w:val="24"/>
                      <w:szCs w:val="24"/>
                    </w:rPr>
                    <w:fldChar w:fldCharType="separate"/>
                  </w:r>
                  <w:r w:rsidR="00A12D87">
                    <w:rPr>
                      <w:bCs/>
                      <w:noProof/>
                    </w:rPr>
                    <w:t>47</w:t>
                  </w:r>
                  <w:r w:rsidRPr="00AA7455">
                    <w:rPr>
                      <w:bCs/>
                      <w:sz w:val="24"/>
                      <w:szCs w:val="24"/>
                    </w:rPr>
                    <w:fldChar w:fldCharType="end"/>
                  </w:r>
                </w:p>
              </w:sdtContent>
            </w:sdt>
          </w:sdtContent>
        </w:sdt>
        <w:p w14:paraId="7EC90191" w14:textId="77777777" w:rsidR="00F45E49" w:rsidRPr="00AA7455" w:rsidRDefault="00F45E49" w:rsidP="00AA7455">
          <w:pPr>
            <w:spacing w:after="0"/>
            <w:ind w:left="720"/>
            <w:jc w:val="right"/>
            <w:cnfStyle w:val="000000000000" w:firstRow="0" w:lastRow="0" w:firstColumn="0" w:lastColumn="0" w:oddVBand="0" w:evenVBand="0" w:oddHBand="0" w:evenHBand="0" w:firstRowFirstColumn="0" w:firstRowLastColumn="0" w:lastRowFirstColumn="0" w:lastRowLastColumn="0"/>
          </w:pPr>
        </w:p>
      </w:tc>
    </w:tr>
  </w:tbl>
  <w:p w14:paraId="4CF17BC3" w14:textId="77777777" w:rsidR="00F45E49" w:rsidRDefault="00F45E49" w:rsidP="0085371C">
    <w:pPr>
      <w:pStyle w:val="Pieddepage"/>
      <w:spacing w:after="0"/>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ED517" w14:textId="77777777" w:rsidR="00A45EAA" w:rsidRDefault="00A45EAA">
      <w:r>
        <w:separator/>
      </w:r>
    </w:p>
  </w:footnote>
  <w:footnote w:type="continuationSeparator" w:id="0">
    <w:p w14:paraId="419090BB" w14:textId="77777777" w:rsidR="00A45EAA" w:rsidRDefault="00A45EAA">
      <w:r>
        <w:continuationSeparator/>
      </w:r>
    </w:p>
  </w:footnote>
  <w:footnote w:id="1">
    <w:p w14:paraId="56936F1A" w14:textId="77777777" w:rsidR="00F45E49" w:rsidRDefault="00F45E49" w:rsidP="004D0462">
      <w:pPr>
        <w:pStyle w:val="Notedebasdepage"/>
      </w:pPr>
      <w:r>
        <w:rPr>
          <w:rStyle w:val="Appelnotedebasdep"/>
        </w:rPr>
        <w:footnoteRef/>
      </w:r>
      <w:r>
        <w:t>Cf. glossaire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8.85pt;height:8.85pt" o:bullet="t">
        <v:imagedata r:id="rId1" o:title=""/>
      </v:shape>
    </w:pict>
  </w:numPicBullet>
  <w:abstractNum w:abstractNumId="0" w15:restartNumberingAfterBreak="0">
    <w:nsid w:val="FFFFFF81"/>
    <w:multiLevelType w:val="singleLevel"/>
    <w:tmpl w:val="681EA1F0"/>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DB40E76"/>
    <w:lvl w:ilvl="0">
      <w:start w:val="1"/>
      <w:numFmt w:val="bullet"/>
      <w:pStyle w:val="Listepuce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26F6050C"/>
    <w:lvl w:ilvl="0">
      <w:start w:val="1"/>
      <w:numFmt w:val="bullet"/>
      <w:pStyle w:val="Listepuces2"/>
      <w:lvlText w:val=""/>
      <w:lvlJc w:val="left"/>
      <w:pPr>
        <w:tabs>
          <w:tab w:val="num" w:pos="643"/>
        </w:tabs>
        <w:ind w:left="643" w:hanging="360"/>
      </w:pPr>
      <w:rPr>
        <w:rFonts w:ascii="Symbol" w:hAnsi="Symbol" w:hint="default"/>
      </w:rPr>
    </w:lvl>
  </w:abstractNum>
  <w:abstractNum w:abstractNumId="3" w15:restartNumberingAfterBreak="0">
    <w:nsid w:val="0203606E"/>
    <w:multiLevelType w:val="hybridMultilevel"/>
    <w:tmpl w:val="66C89FEE"/>
    <w:lvl w:ilvl="0" w:tplc="E4201FEA">
      <w:numFmt w:val="bullet"/>
      <w:lvlText w:val="-"/>
      <w:lvlJc w:val="left"/>
      <w:pPr>
        <w:ind w:left="720" w:hanging="360"/>
      </w:pPr>
      <w:rPr>
        <w:rFonts w:ascii="Times New Roman" w:hAnsi="Times New Roman"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8B1B2F"/>
    <w:multiLevelType w:val="hybridMultilevel"/>
    <w:tmpl w:val="0070030C"/>
    <w:lvl w:ilvl="0" w:tplc="E4201FEA">
      <w:numFmt w:val="bullet"/>
      <w:lvlText w:val="-"/>
      <w:lvlJc w:val="left"/>
      <w:pPr>
        <w:ind w:left="1996" w:hanging="360"/>
      </w:pPr>
      <w:rPr>
        <w:rFonts w:ascii="Times New Roman" w:hAnsi="Times New Roman" w:cs="Times New Roman" w:hint="default"/>
        <w:color w:val="C00000"/>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5" w15:restartNumberingAfterBreak="0">
    <w:nsid w:val="085305A0"/>
    <w:multiLevelType w:val="hybridMultilevel"/>
    <w:tmpl w:val="0008882E"/>
    <w:lvl w:ilvl="0" w:tplc="E4201FEA">
      <w:numFmt w:val="bullet"/>
      <w:lvlText w:val="-"/>
      <w:lvlJc w:val="left"/>
      <w:pPr>
        <w:ind w:left="720" w:hanging="360"/>
      </w:pPr>
      <w:rPr>
        <w:rFonts w:ascii="Times New Roman" w:hAnsi="Times New Roman" w:hint="default"/>
        <w:color w:val="C00000"/>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897959"/>
    <w:multiLevelType w:val="multilevel"/>
    <w:tmpl w:val="50FC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02304B"/>
    <w:multiLevelType w:val="multilevel"/>
    <w:tmpl w:val="C47C7C52"/>
    <w:lvl w:ilvl="0">
      <w:numFmt w:val="bullet"/>
      <w:lvlText w:val="-"/>
      <w:lvlJc w:val="left"/>
      <w:pPr>
        <w:tabs>
          <w:tab w:val="num" w:pos="720"/>
        </w:tabs>
        <w:ind w:left="720" w:hanging="360"/>
      </w:pPr>
      <w:rPr>
        <w:rFonts w:ascii="Times New Roman" w:hAnsi="Times New Roman" w:hint="default"/>
        <w:color w:val="C0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7C6E9C"/>
    <w:multiLevelType w:val="hybridMultilevel"/>
    <w:tmpl w:val="59B04DDA"/>
    <w:lvl w:ilvl="0" w:tplc="56DEFCC6">
      <w:numFmt w:val="bullet"/>
      <w:lvlText w:val="-"/>
      <w:lvlJc w:val="left"/>
      <w:pPr>
        <w:ind w:left="720" w:hanging="360"/>
      </w:pPr>
      <w:rPr>
        <w:rFonts w:ascii="Times New Roman" w:hAnsi="Times New Roman" w:cs="Times New Roman" w:hint="default"/>
        <w:color w:val="C00000"/>
        <w:u w:color="FFFFFF" w:themeColor="background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B5144ED"/>
    <w:multiLevelType w:val="hybridMultilevel"/>
    <w:tmpl w:val="E43EAAA4"/>
    <w:lvl w:ilvl="0" w:tplc="E4201FEA">
      <w:numFmt w:val="bullet"/>
      <w:lvlText w:val="-"/>
      <w:lvlJc w:val="left"/>
      <w:pPr>
        <w:ind w:left="1440" w:hanging="360"/>
      </w:pPr>
      <w:rPr>
        <w:rFonts w:ascii="Times New Roman" w:hAnsi="Times New Roman" w:hint="default"/>
        <w:color w:val="C00000"/>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0B7951E7"/>
    <w:multiLevelType w:val="hybridMultilevel"/>
    <w:tmpl w:val="AEC2BCCC"/>
    <w:lvl w:ilvl="0" w:tplc="E4201FEA">
      <w:numFmt w:val="bullet"/>
      <w:lvlText w:val="-"/>
      <w:lvlJc w:val="left"/>
      <w:pPr>
        <w:ind w:left="1992" w:hanging="360"/>
      </w:pPr>
      <w:rPr>
        <w:rFonts w:ascii="Times New Roman" w:hAnsi="Times New Roman" w:hint="default"/>
        <w:color w:val="C00000"/>
      </w:rPr>
    </w:lvl>
    <w:lvl w:ilvl="1" w:tplc="040C0003" w:tentative="1">
      <w:start w:val="1"/>
      <w:numFmt w:val="bullet"/>
      <w:lvlText w:val="o"/>
      <w:lvlJc w:val="left"/>
      <w:pPr>
        <w:ind w:left="2712" w:hanging="360"/>
      </w:pPr>
      <w:rPr>
        <w:rFonts w:ascii="Courier New" w:hAnsi="Courier New" w:cs="Courier New" w:hint="default"/>
      </w:rPr>
    </w:lvl>
    <w:lvl w:ilvl="2" w:tplc="040C0005" w:tentative="1">
      <w:start w:val="1"/>
      <w:numFmt w:val="bullet"/>
      <w:lvlText w:val=""/>
      <w:lvlJc w:val="left"/>
      <w:pPr>
        <w:ind w:left="3432" w:hanging="360"/>
      </w:pPr>
      <w:rPr>
        <w:rFonts w:ascii="Wingdings" w:hAnsi="Wingdings" w:hint="default"/>
      </w:rPr>
    </w:lvl>
    <w:lvl w:ilvl="3" w:tplc="040C0001" w:tentative="1">
      <w:start w:val="1"/>
      <w:numFmt w:val="bullet"/>
      <w:lvlText w:val=""/>
      <w:lvlJc w:val="left"/>
      <w:pPr>
        <w:ind w:left="4152" w:hanging="360"/>
      </w:pPr>
      <w:rPr>
        <w:rFonts w:ascii="Symbol" w:hAnsi="Symbol" w:hint="default"/>
      </w:rPr>
    </w:lvl>
    <w:lvl w:ilvl="4" w:tplc="040C0003" w:tentative="1">
      <w:start w:val="1"/>
      <w:numFmt w:val="bullet"/>
      <w:lvlText w:val="o"/>
      <w:lvlJc w:val="left"/>
      <w:pPr>
        <w:ind w:left="4872" w:hanging="360"/>
      </w:pPr>
      <w:rPr>
        <w:rFonts w:ascii="Courier New" w:hAnsi="Courier New" w:cs="Courier New" w:hint="default"/>
      </w:rPr>
    </w:lvl>
    <w:lvl w:ilvl="5" w:tplc="040C0005" w:tentative="1">
      <w:start w:val="1"/>
      <w:numFmt w:val="bullet"/>
      <w:lvlText w:val=""/>
      <w:lvlJc w:val="left"/>
      <w:pPr>
        <w:ind w:left="5592" w:hanging="360"/>
      </w:pPr>
      <w:rPr>
        <w:rFonts w:ascii="Wingdings" w:hAnsi="Wingdings" w:hint="default"/>
      </w:rPr>
    </w:lvl>
    <w:lvl w:ilvl="6" w:tplc="040C0001" w:tentative="1">
      <w:start w:val="1"/>
      <w:numFmt w:val="bullet"/>
      <w:lvlText w:val=""/>
      <w:lvlJc w:val="left"/>
      <w:pPr>
        <w:ind w:left="6312" w:hanging="360"/>
      </w:pPr>
      <w:rPr>
        <w:rFonts w:ascii="Symbol" w:hAnsi="Symbol" w:hint="default"/>
      </w:rPr>
    </w:lvl>
    <w:lvl w:ilvl="7" w:tplc="040C0003" w:tentative="1">
      <w:start w:val="1"/>
      <w:numFmt w:val="bullet"/>
      <w:lvlText w:val="o"/>
      <w:lvlJc w:val="left"/>
      <w:pPr>
        <w:ind w:left="7032" w:hanging="360"/>
      </w:pPr>
      <w:rPr>
        <w:rFonts w:ascii="Courier New" w:hAnsi="Courier New" w:cs="Courier New" w:hint="default"/>
      </w:rPr>
    </w:lvl>
    <w:lvl w:ilvl="8" w:tplc="040C0005" w:tentative="1">
      <w:start w:val="1"/>
      <w:numFmt w:val="bullet"/>
      <w:lvlText w:val=""/>
      <w:lvlJc w:val="left"/>
      <w:pPr>
        <w:ind w:left="7752" w:hanging="360"/>
      </w:pPr>
      <w:rPr>
        <w:rFonts w:ascii="Wingdings" w:hAnsi="Wingdings" w:hint="default"/>
      </w:rPr>
    </w:lvl>
  </w:abstractNum>
  <w:abstractNum w:abstractNumId="11" w15:restartNumberingAfterBreak="0">
    <w:nsid w:val="0D7C7AD5"/>
    <w:multiLevelType w:val="multilevel"/>
    <w:tmpl w:val="21DC5E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EB85E67"/>
    <w:multiLevelType w:val="hybridMultilevel"/>
    <w:tmpl w:val="AEAA634A"/>
    <w:lvl w:ilvl="0" w:tplc="E4201FEA">
      <w:numFmt w:val="bullet"/>
      <w:lvlText w:val="-"/>
      <w:lvlJc w:val="left"/>
      <w:pPr>
        <w:ind w:left="360" w:hanging="360"/>
      </w:pPr>
      <w:rPr>
        <w:rFonts w:ascii="Times New Roman" w:hAnsi="Times New Roman" w:cs="Times New Roman" w:hint="default"/>
        <w:color w:val="C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0F7072FA"/>
    <w:multiLevelType w:val="hybridMultilevel"/>
    <w:tmpl w:val="71E6E286"/>
    <w:lvl w:ilvl="0" w:tplc="E4201FEA">
      <w:numFmt w:val="bullet"/>
      <w:lvlText w:val="-"/>
      <w:lvlJc w:val="left"/>
      <w:pPr>
        <w:ind w:left="720" w:hanging="360"/>
      </w:pPr>
      <w:rPr>
        <w:rFonts w:ascii="Times New Roman" w:hAnsi="Times New Roman" w:hint="default"/>
        <w:color w:val="C00000"/>
        <w:sz w:val="16"/>
      </w:rPr>
    </w:lvl>
    <w:lvl w:ilvl="1" w:tplc="E4201FEA">
      <w:numFmt w:val="bullet"/>
      <w:lvlText w:val="-"/>
      <w:lvlJc w:val="left"/>
      <w:pPr>
        <w:ind w:left="1440" w:hanging="360"/>
      </w:pPr>
      <w:rPr>
        <w:rFonts w:ascii="Times New Roman" w:hAnsi="Times New Roman" w:hint="default"/>
        <w:color w:val="C00000"/>
        <w:sz w:val="16"/>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F2AA8"/>
    <w:multiLevelType w:val="hybridMultilevel"/>
    <w:tmpl w:val="514E9F80"/>
    <w:lvl w:ilvl="0" w:tplc="E4201FEA">
      <w:numFmt w:val="bullet"/>
      <w:lvlText w:val="-"/>
      <w:lvlJc w:val="left"/>
      <w:pPr>
        <w:ind w:left="720" w:hanging="360"/>
      </w:pPr>
      <w:rPr>
        <w:rFonts w:ascii="Times New Roman" w:hAnsi="Times New Roman" w:cs="Times New Roman"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1B718C"/>
    <w:multiLevelType w:val="multilevel"/>
    <w:tmpl w:val="328C96B0"/>
    <w:lvl w:ilvl="0">
      <w:numFmt w:val="bullet"/>
      <w:lvlText w:val="-"/>
      <w:lvlJc w:val="left"/>
      <w:pPr>
        <w:tabs>
          <w:tab w:val="num" w:pos="720"/>
        </w:tabs>
        <w:ind w:left="720" w:hanging="360"/>
      </w:pPr>
      <w:rPr>
        <w:rFonts w:ascii="Times New Roman" w:hAnsi="Times New Roman" w:hint="default"/>
        <w:color w:val="C00000"/>
        <w:sz w:val="16"/>
      </w:rPr>
    </w:lvl>
    <w:lvl w:ilvl="1">
      <w:start w:val="1"/>
      <w:numFmt w:val="decimal"/>
      <w:lvlText w:val="%2-"/>
      <w:lvlJc w:val="left"/>
      <w:pPr>
        <w:ind w:left="360" w:hanging="360"/>
      </w:pPr>
      <w:rPr>
        <w:rFonts w:hint="default"/>
        <w:b/>
        <w:bCs/>
        <w:color w:val="C45911" w:themeColor="accent2" w:themeShade="BF"/>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4A7AB5"/>
    <w:multiLevelType w:val="multilevel"/>
    <w:tmpl w:val="BB8C7EE6"/>
    <w:lvl w:ilvl="0">
      <w:numFmt w:val="bullet"/>
      <w:lvlText w:val="-"/>
      <w:lvlJc w:val="left"/>
      <w:pPr>
        <w:tabs>
          <w:tab w:val="num" w:pos="720"/>
        </w:tabs>
        <w:ind w:left="720" w:hanging="360"/>
      </w:pPr>
      <w:rPr>
        <w:rFonts w:ascii="Times New Roman" w:hAnsi="Times New Roman" w:hint="default"/>
        <w:color w:val="C00000"/>
        <w:sz w:val="16"/>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53352E"/>
    <w:multiLevelType w:val="multilevel"/>
    <w:tmpl w:val="A6C43DD8"/>
    <w:lvl w:ilvl="0">
      <w:numFmt w:val="bullet"/>
      <w:lvlText w:val="-"/>
      <w:lvlJc w:val="left"/>
      <w:pPr>
        <w:tabs>
          <w:tab w:val="num" w:pos="720"/>
        </w:tabs>
        <w:ind w:left="720" w:hanging="360"/>
      </w:pPr>
      <w:rPr>
        <w:rFonts w:ascii="Times New Roman" w:hAnsi="Times New Roman" w:hint="default"/>
        <w:color w:val="C0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B44C8A"/>
    <w:multiLevelType w:val="multilevel"/>
    <w:tmpl w:val="2A789AAA"/>
    <w:lvl w:ilvl="0">
      <w:numFmt w:val="bullet"/>
      <w:lvlText w:val="-"/>
      <w:lvlJc w:val="left"/>
      <w:pPr>
        <w:tabs>
          <w:tab w:val="num" w:pos="720"/>
        </w:tabs>
        <w:ind w:left="720" w:hanging="360"/>
      </w:pPr>
      <w:rPr>
        <w:rFonts w:ascii="Times New Roman" w:hAnsi="Times New Roman" w:hint="default"/>
        <w:color w:val="C0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9FE596E"/>
    <w:multiLevelType w:val="hybridMultilevel"/>
    <w:tmpl w:val="12A835C6"/>
    <w:lvl w:ilvl="0" w:tplc="E4201FEA">
      <w:numFmt w:val="bullet"/>
      <w:lvlText w:val="-"/>
      <w:lvlJc w:val="left"/>
      <w:pPr>
        <w:ind w:left="862" w:hanging="360"/>
      </w:pPr>
      <w:rPr>
        <w:rFonts w:ascii="Times New Roman" w:hAnsi="Times New Roman" w:cs="Times New Roman" w:hint="default"/>
        <w:color w:val="C00000"/>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0" w15:restartNumberingAfterBreak="0">
    <w:nsid w:val="1AEB62AD"/>
    <w:multiLevelType w:val="multilevel"/>
    <w:tmpl w:val="9D76286E"/>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Times New Roman" w:hAnsi="Times New Roman" w:hint="default"/>
        <w:color w:val="C00000"/>
        <w:sz w:val="16"/>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B5B387E"/>
    <w:multiLevelType w:val="multilevel"/>
    <w:tmpl w:val="058A03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C663AD7"/>
    <w:multiLevelType w:val="multilevel"/>
    <w:tmpl w:val="0090E776"/>
    <w:lvl w:ilvl="0">
      <w:numFmt w:val="bullet"/>
      <w:lvlText w:val="-"/>
      <w:lvlJc w:val="left"/>
      <w:pPr>
        <w:tabs>
          <w:tab w:val="num" w:pos="720"/>
        </w:tabs>
        <w:ind w:left="720" w:hanging="360"/>
      </w:pPr>
      <w:rPr>
        <w:rFonts w:ascii="Times New Roman" w:hAnsi="Times New Roman" w:hint="default"/>
        <w:color w:val="C0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E06594"/>
    <w:multiLevelType w:val="hybridMultilevel"/>
    <w:tmpl w:val="30D4A940"/>
    <w:lvl w:ilvl="0" w:tplc="56DEFCC6">
      <w:numFmt w:val="bullet"/>
      <w:lvlText w:val="-"/>
      <w:lvlJc w:val="left"/>
      <w:pPr>
        <w:ind w:left="720" w:hanging="360"/>
      </w:pPr>
      <w:rPr>
        <w:rFonts w:ascii="Times New Roman" w:hAnsi="Times New Roman" w:cs="Times New Roman" w:hint="default"/>
        <w:color w:val="C00000"/>
        <w:u w:color="FFFFFF" w:themeColor="background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CE119AD"/>
    <w:multiLevelType w:val="multilevel"/>
    <w:tmpl w:val="6DE6A006"/>
    <w:lvl w:ilvl="0">
      <w:numFmt w:val="bullet"/>
      <w:lvlText w:val="-"/>
      <w:lvlJc w:val="left"/>
      <w:pPr>
        <w:tabs>
          <w:tab w:val="num" w:pos="720"/>
        </w:tabs>
        <w:ind w:left="720" w:hanging="360"/>
      </w:pPr>
      <w:rPr>
        <w:rFonts w:ascii="Times New Roman" w:hAnsi="Times New Roman" w:cs="Times New Roman" w:hint="default"/>
        <w:color w:val="C00000"/>
        <w:sz w:val="20"/>
        <w:u w:color="FFFFFF" w:themeColor="background1"/>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FD4A5E"/>
    <w:multiLevelType w:val="multilevel"/>
    <w:tmpl w:val="96DACF44"/>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Times New Roman" w:hAnsi="Times New Roman" w:hint="default"/>
        <w:color w:val="C00000"/>
        <w:sz w:val="16"/>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DD6612A"/>
    <w:multiLevelType w:val="multilevel"/>
    <w:tmpl w:val="B73600A4"/>
    <w:lvl w:ilvl="0">
      <w:numFmt w:val="bullet"/>
      <w:lvlText w:val="-"/>
      <w:lvlJc w:val="left"/>
      <w:pPr>
        <w:tabs>
          <w:tab w:val="num" w:pos="720"/>
        </w:tabs>
        <w:ind w:left="720" w:hanging="360"/>
      </w:pPr>
      <w:rPr>
        <w:rFonts w:ascii="Times New Roman" w:hAnsi="Times New Roman" w:hint="default"/>
        <w:color w:val="C0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DE4907"/>
    <w:multiLevelType w:val="hybridMultilevel"/>
    <w:tmpl w:val="8C00450C"/>
    <w:lvl w:ilvl="0" w:tplc="85F8F7DC">
      <w:start w:val="1"/>
      <w:numFmt w:val="upperLetter"/>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8" w15:restartNumberingAfterBreak="0">
    <w:nsid w:val="252F3D95"/>
    <w:multiLevelType w:val="multilevel"/>
    <w:tmpl w:val="97B45FF6"/>
    <w:lvl w:ilvl="0">
      <w:numFmt w:val="bullet"/>
      <w:lvlText w:val="-"/>
      <w:lvlJc w:val="left"/>
      <w:pPr>
        <w:tabs>
          <w:tab w:val="num" w:pos="720"/>
        </w:tabs>
        <w:ind w:left="720" w:hanging="360"/>
      </w:pPr>
      <w:rPr>
        <w:rFonts w:ascii="Times New Roman" w:hAnsi="Times New Roman" w:hint="default"/>
        <w:color w:val="C00000"/>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5573BBC"/>
    <w:multiLevelType w:val="multilevel"/>
    <w:tmpl w:val="AEEC2966"/>
    <w:lvl w:ilvl="0">
      <w:numFmt w:val="bullet"/>
      <w:lvlText w:val="-"/>
      <w:lvlJc w:val="left"/>
      <w:pPr>
        <w:tabs>
          <w:tab w:val="num" w:pos="720"/>
        </w:tabs>
        <w:ind w:left="720" w:hanging="360"/>
      </w:pPr>
      <w:rPr>
        <w:rFonts w:ascii="Times New Roman" w:hAnsi="Times New Roman" w:hint="default"/>
        <w:color w:val="C00000"/>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56666F3"/>
    <w:multiLevelType w:val="hybridMultilevel"/>
    <w:tmpl w:val="8738F95E"/>
    <w:lvl w:ilvl="0" w:tplc="E4201FEA">
      <w:numFmt w:val="bullet"/>
      <w:lvlText w:val="-"/>
      <w:lvlJc w:val="left"/>
      <w:pPr>
        <w:ind w:left="1996" w:hanging="360"/>
      </w:pPr>
      <w:rPr>
        <w:rFonts w:ascii="Times New Roman" w:hAnsi="Times New Roman" w:cs="Times New Roman" w:hint="default"/>
        <w:color w:val="C00000"/>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31" w15:restartNumberingAfterBreak="0">
    <w:nsid w:val="26DC05B9"/>
    <w:multiLevelType w:val="hybridMultilevel"/>
    <w:tmpl w:val="64EE894E"/>
    <w:lvl w:ilvl="0" w:tplc="E4201FEA">
      <w:numFmt w:val="bullet"/>
      <w:lvlText w:val="-"/>
      <w:lvlJc w:val="left"/>
      <w:pPr>
        <w:ind w:left="2214" w:hanging="360"/>
      </w:pPr>
      <w:rPr>
        <w:rFonts w:ascii="Times New Roman" w:hAnsi="Times New Roman" w:cs="Times New Roman" w:hint="default"/>
        <w:color w:val="C00000"/>
      </w:rPr>
    </w:lvl>
    <w:lvl w:ilvl="1" w:tplc="040C0003" w:tentative="1">
      <w:start w:val="1"/>
      <w:numFmt w:val="bullet"/>
      <w:lvlText w:val="o"/>
      <w:lvlJc w:val="left"/>
      <w:pPr>
        <w:ind w:left="2934" w:hanging="360"/>
      </w:pPr>
      <w:rPr>
        <w:rFonts w:ascii="Courier New" w:hAnsi="Courier New" w:cs="Courier New" w:hint="default"/>
      </w:rPr>
    </w:lvl>
    <w:lvl w:ilvl="2" w:tplc="040C0005" w:tentative="1">
      <w:start w:val="1"/>
      <w:numFmt w:val="bullet"/>
      <w:lvlText w:val=""/>
      <w:lvlJc w:val="left"/>
      <w:pPr>
        <w:ind w:left="3654" w:hanging="360"/>
      </w:pPr>
      <w:rPr>
        <w:rFonts w:ascii="Wingdings" w:hAnsi="Wingdings" w:hint="default"/>
      </w:rPr>
    </w:lvl>
    <w:lvl w:ilvl="3" w:tplc="040C0001" w:tentative="1">
      <w:start w:val="1"/>
      <w:numFmt w:val="bullet"/>
      <w:lvlText w:val=""/>
      <w:lvlJc w:val="left"/>
      <w:pPr>
        <w:ind w:left="4374" w:hanging="360"/>
      </w:pPr>
      <w:rPr>
        <w:rFonts w:ascii="Symbol" w:hAnsi="Symbol" w:hint="default"/>
      </w:rPr>
    </w:lvl>
    <w:lvl w:ilvl="4" w:tplc="040C0003" w:tentative="1">
      <w:start w:val="1"/>
      <w:numFmt w:val="bullet"/>
      <w:lvlText w:val="o"/>
      <w:lvlJc w:val="left"/>
      <w:pPr>
        <w:ind w:left="5094" w:hanging="360"/>
      </w:pPr>
      <w:rPr>
        <w:rFonts w:ascii="Courier New" w:hAnsi="Courier New" w:cs="Courier New" w:hint="default"/>
      </w:rPr>
    </w:lvl>
    <w:lvl w:ilvl="5" w:tplc="040C0005" w:tentative="1">
      <w:start w:val="1"/>
      <w:numFmt w:val="bullet"/>
      <w:lvlText w:val=""/>
      <w:lvlJc w:val="left"/>
      <w:pPr>
        <w:ind w:left="5814" w:hanging="360"/>
      </w:pPr>
      <w:rPr>
        <w:rFonts w:ascii="Wingdings" w:hAnsi="Wingdings" w:hint="default"/>
      </w:rPr>
    </w:lvl>
    <w:lvl w:ilvl="6" w:tplc="040C0001" w:tentative="1">
      <w:start w:val="1"/>
      <w:numFmt w:val="bullet"/>
      <w:lvlText w:val=""/>
      <w:lvlJc w:val="left"/>
      <w:pPr>
        <w:ind w:left="6534" w:hanging="360"/>
      </w:pPr>
      <w:rPr>
        <w:rFonts w:ascii="Symbol" w:hAnsi="Symbol" w:hint="default"/>
      </w:rPr>
    </w:lvl>
    <w:lvl w:ilvl="7" w:tplc="040C0003" w:tentative="1">
      <w:start w:val="1"/>
      <w:numFmt w:val="bullet"/>
      <w:lvlText w:val="o"/>
      <w:lvlJc w:val="left"/>
      <w:pPr>
        <w:ind w:left="7254" w:hanging="360"/>
      </w:pPr>
      <w:rPr>
        <w:rFonts w:ascii="Courier New" w:hAnsi="Courier New" w:cs="Courier New" w:hint="default"/>
      </w:rPr>
    </w:lvl>
    <w:lvl w:ilvl="8" w:tplc="040C0005" w:tentative="1">
      <w:start w:val="1"/>
      <w:numFmt w:val="bullet"/>
      <w:lvlText w:val=""/>
      <w:lvlJc w:val="left"/>
      <w:pPr>
        <w:ind w:left="7974" w:hanging="360"/>
      </w:pPr>
      <w:rPr>
        <w:rFonts w:ascii="Wingdings" w:hAnsi="Wingdings" w:hint="default"/>
      </w:rPr>
    </w:lvl>
  </w:abstractNum>
  <w:abstractNum w:abstractNumId="32" w15:restartNumberingAfterBreak="0">
    <w:nsid w:val="27023126"/>
    <w:multiLevelType w:val="multilevel"/>
    <w:tmpl w:val="9780963E"/>
    <w:lvl w:ilvl="0">
      <w:numFmt w:val="bullet"/>
      <w:lvlText w:val="-"/>
      <w:lvlJc w:val="left"/>
      <w:pPr>
        <w:tabs>
          <w:tab w:val="num" w:pos="720"/>
        </w:tabs>
        <w:ind w:left="720" w:hanging="360"/>
      </w:pPr>
      <w:rPr>
        <w:rFonts w:ascii="Times New Roman" w:hAnsi="Times New Roman" w:hint="default"/>
        <w:color w:val="C0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89E7AA3"/>
    <w:multiLevelType w:val="hybridMultilevel"/>
    <w:tmpl w:val="22C41FEA"/>
    <w:lvl w:ilvl="0" w:tplc="E4201FEA">
      <w:numFmt w:val="bullet"/>
      <w:lvlText w:val="-"/>
      <w:lvlJc w:val="left"/>
      <w:pPr>
        <w:ind w:left="1146" w:hanging="360"/>
      </w:pPr>
      <w:rPr>
        <w:rFonts w:ascii="Times New Roman" w:hAnsi="Times New Roman" w:hint="default"/>
        <w:color w:val="C00000"/>
        <w:sz w:val="16"/>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4" w15:restartNumberingAfterBreak="0">
    <w:nsid w:val="28F02F0C"/>
    <w:multiLevelType w:val="hybridMultilevel"/>
    <w:tmpl w:val="D1A077BC"/>
    <w:lvl w:ilvl="0" w:tplc="E4201FEA">
      <w:numFmt w:val="bullet"/>
      <w:lvlText w:val="-"/>
      <w:lvlJc w:val="left"/>
      <w:pPr>
        <w:ind w:left="1472" w:hanging="360"/>
      </w:pPr>
      <w:rPr>
        <w:rFonts w:ascii="Times New Roman" w:hAnsi="Times New Roman" w:hint="default"/>
        <w:color w:val="C00000"/>
      </w:rPr>
    </w:lvl>
    <w:lvl w:ilvl="1" w:tplc="040C0003" w:tentative="1">
      <w:start w:val="1"/>
      <w:numFmt w:val="bullet"/>
      <w:lvlText w:val="o"/>
      <w:lvlJc w:val="left"/>
      <w:pPr>
        <w:ind w:left="2192" w:hanging="360"/>
      </w:pPr>
      <w:rPr>
        <w:rFonts w:ascii="Courier New" w:hAnsi="Courier New" w:cs="Courier New" w:hint="default"/>
      </w:rPr>
    </w:lvl>
    <w:lvl w:ilvl="2" w:tplc="040C0005" w:tentative="1">
      <w:start w:val="1"/>
      <w:numFmt w:val="bullet"/>
      <w:lvlText w:val=""/>
      <w:lvlJc w:val="left"/>
      <w:pPr>
        <w:ind w:left="2912" w:hanging="360"/>
      </w:pPr>
      <w:rPr>
        <w:rFonts w:ascii="Wingdings" w:hAnsi="Wingdings" w:hint="default"/>
      </w:rPr>
    </w:lvl>
    <w:lvl w:ilvl="3" w:tplc="040C0001" w:tentative="1">
      <w:start w:val="1"/>
      <w:numFmt w:val="bullet"/>
      <w:lvlText w:val=""/>
      <w:lvlJc w:val="left"/>
      <w:pPr>
        <w:ind w:left="3632" w:hanging="360"/>
      </w:pPr>
      <w:rPr>
        <w:rFonts w:ascii="Symbol" w:hAnsi="Symbol" w:hint="default"/>
      </w:rPr>
    </w:lvl>
    <w:lvl w:ilvl="4" w:tplc="040C0003" w:tentative="1">
      <w:start w:val="1"/>
      <w:numFmt w:val="bullet"/>
      <w:lvlText w:val="o"/>
      <w:lvlJc w:val="left"/>
      <w:pPr>
        <w:ind w:left="4352" w:hanging="360"/>
      </w:pPr>
      <w:rPr>
        <w:rFonts w:ascii="Courier New" w:hAnsi="Courier New" w:cs="Courier New" w:hint="default"/>
      </w:rPr>
    </w:lvl>
    <w:lvl w:ilvl="5" w:tplc="040C0005" w:tentative="1">
      <w:start w:val="1"/>
      <w:numFmt w:val="bullet"/>
      <w:lvlText w:val=""/>
      <w:lvlJc w:val="left"/>
      <w:pPr>
        <w:ind w:left="5072" w:hanging="360"/>
      </w:pPr>
      <w:rPr>
        <w:rFonts w:ascii="Wingdings" w:hAnsi="Wingdings" w:hint="default"/>
      </w:rPr>
    </w:lvl>
    <w:lvl w:ilvl="6" w:tplc="040C0001" w:tentative="1">
      <w:start w:val="1"/>
      <w:numFmt w:val="bullet"/>
      <w:lvlText w:val=""/>
      <w:lvlJc w:val="left"/>
      <w:pPr>
        <w:ind w:left="5792" w:hanging="360"/>
      </w:pPr>
      <w:rPr>
        <w:rFonts w:ascii="Symbol" w:hAnsi="Symbol" w:hint="default"/>
      </w:rPr>
    </w:lvl>
    <w:lvl w:ilvl="7" w:tplc="040C0003" w:tentative="1">
      <w:start w:val="1"/>
      <w:numFmt w:val="bullet"/>
      <w:lvlText w:val="o"/>
      <w:lvlJc w:val="left"/>
      <w:pPr>
        <w:ind w:left="6512" w:hanging="360"/>
      </w:pPr>
      <w:rPr>
        <w:rFonts w:ascii="Courier New" w:hAnsi="Courier New" w:cs="Courier New" w:hint="default"/>
      </w:rPr>
    </w:lvl>
    <w:lvl w:ilvl="8" w:tplc="040C0005" w:tentative="1">
      <w:start w:val="1"/>
      <w:numFmt w:val="bullet"/>
      <w:lvlText w:val=""/>
      <w:lvlJc w:val="left"/>
      <w:pPr>
        <w:ind w:left="7232" w:hanging="360"/>
      </w:pPr>
      <w:rPr>
        <w:rFonts w:ascii="Wingdings" w:hAnsi="Wingdings" w:hint="default"/>
      </w:rPr>
    </w:lvl>
  </w:abstractNum>
  <w:abstractNum w:abstractNumId="35" w15:restartNumberingAfterBreak="0">
    <w:nsid w:val="2AC46428"/>
    <w:multiLevelType w:val="hybridMultilevel"/>
    <w:tmpl w:val="62D05C0A"/>
    <w:lvl w:ilvl="0" w:tplc="E4201FEA">
      <w:numFmt w:val="bullet"/>
      <w:lvlText w:val="-"/>
      <w:lvlJc w:val="left"/>
      <w:pPr>
        <w:ind w:left="720" w:hanging="360"/>
      </w:pPr>
      <w:rPr>
        <w:rFonts w:ascii="Times New Roman" w:hAnsi="Times New Roman"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C031CF0"/>
    <w:multiLevelType w:val="hybridMultilevel"/>
    <w:tmpl w:val="BC26A274"/>
    <w:lvl w:ilvl="0" w:tplc="E4201FEA">
      <w:numFmt w:val="bullet"/>
      <w:lvlText w:val="-"/>
      <w:lvlJc w:val="left"/>
      <w:pPr>
        <w:ind w:left="720" w:hanging="360"/>
      </w:pPr>
      <w:rPr>
        <w:rFonts w:ascii="Times New Roman" w:hAnsi="Times New Roman" w:hint="default"/>
        <w:color w:val="C00000"/>
      </w:rPr>
    </w:lvl>
    <w:lvl w:ilvl="1" w:tplc="AF62F76C">
      <w:start w:val="1"/>
      <w:numFmt w:val="bullet"/>
      <w:lvlText w:val="o"/>
      <w:lvlJc w:val="left"/>
      <w:pPr>
        <w:ind w:left="1440" w:hanging="360"/>
      </w:pPr>
      <w:rPr>
        <w:rFonts w:ascii="Courier New" w:hAnsi="Courier New" w:hint="default"/>
        <w:color w:val="C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D001911"/>
    <w:multiLevelType w:val="multilevel"/>
    <w:tmpl w:val="040C0001"/>
    <w:styleLink w:val="Style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682F9D"/>
    <w:multiLevelType w:val="hybridMultilevel"/>
    <w:tmpl w:val="CB726174"/>
    <w:lvl w:ilvl="0" w:tplc="E4201FEA">
      <w:numFmt w:val="bullet"/>
      <w:lvlText w:val="-"/>
      <w:lvlJc w:val="left"/>
      <w:pPr>
        <w:ind w:left="720" w:hanging="360"/>
      </w:pPr>
      <w:rPr>
        <w:rFonts w:ascii="Times New Roman" w:hAnsi="Times New Roman" w:cs="Times New Roman"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1AB1F4D"/>
    <w:multiLevelType w:val="hybridMultilevel"/>
    <w:tmpl w:val="996AF468"/>
    <w:lvl w:ilvl="0" w:tplc="543AC2B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32D26AAA"/>
    <w:multiLevelType w:val="hybridMultilevel"/>
    <w:tmpl w:val="9C4C8AB4"/>
    <w:lvl w:ilvl="0" w:tplc="E4201FEA">
      <w:numFmt w:val="bullet"/>
      <w:lvlText w:val="-"/>
      <w:lvlJc w:val="left"/>
      <w:pPr>
        <w:ind w:left="1003" w:hanging="360"/>
      </w:pPr>
      <w:rPr>
        <w:rFonts w:ascii="Times New Roman" w:hAnsi="Times New Roman" w:cs="Times New Roman" w:hint="default"/>
        <w:color w:val="C00000"/>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41" w15:restartNumberingAfterBreak="0">
    <w:nsid w:val="32DA03F8"/>
    <w:multiLevelType w:val="hybridMultilevel"/>
    <w:tmpl w:val="CC928800"/>
    <w:lvl w:ilvl="0" w:tplc="23642388">
      <w:start w:val="1"/>
      <w:numFmt w:val="decimal"/>
      <w:lvlText w:val="%1."/>
      <w:lvlJc w:val="left"/>
      <w:pPr>
        <w:ind w:left="720" w:hanging="360"/>
      </w:pPr>
      <w:rPr>
        <w:rFonts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4556045"/>
    <w:multiLevelType w:val="hybridMultilevel"/>
    <w:tmpl w:val="20FE1616"/>
    <w:lvl w:ilvl="0" w:tplc="56DEFCC6">
      <w:numFmt w:val="bullet"/>
      <w:lvlText w:val="-"/>
      <w:lvlJc w:val="left"/>
      <w:pPr>
        <w:ind w:left="2138" w:hanging="360"/>
      </w:pPr>
      <w:rPr>
        <w:rFonts w:ascii="Times New Roman" w:hAnsi="Times New Roman" w:cs="Times New Roman" w:hint="default"/>
        <w:color w:val="C00000"/>
        <w:u w:color="FFFFFF" w:themeColor="background1"/>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43" w15:restartNumberingAfterBreak="0">
    <w:nsid w:val="37881190"/>
    <w:multiLevelType w:val="hybridMultilevel"/>
    <w:tmpl w:val="F608594E"/>
    <w:lvl w:ilvl="0" w:tplc="E4201FEA">
      <w:numFmt w:val="bullet"/>
      <w:lvlText w:val="-"/>
      <w:lvlJc w:val="left"/>
      <w:pPr>
        <w:ind w:left="720" w:hanging="360"/>
      </w:pPr>
      <w:rPr>
        <w:rFonts w:ascii="Times New Roman" w:hAnsi="Times New Roman" w:cs="Times New Roman"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B0746C2"/>
    <w:multiLevelType w:val="hybridMultilevel"/>
    <w:tmpl w:val="91D2B6A4"/>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5" w15:restartNumberingAfterBreak="0">
    <w:nsid w:val="3DAA6FE0"/>
    <w:multiLevelType w:val="hybridMultilevel"/>
    <w:tmpl w:val="2CA8A81C"/>
    <w:lvl w:ilvl="0" w:tplc="E4201FEA">
      <w:numFmt w:val="bullet"/>
      <w:lvlText w:val="-"/>
      <w:lvlJc w:val="left"/>
      <w:pPr>
        <w:ind w:left="720" w:hanging="360"/>
      </w:pPr>
      <w:rPr>
        <w:rFonts w:ascii="Times New Roman" w:hAnsi="Times New Roman"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F945C1D"/>
    <w:multiLevelType w:val="multilevel"/>
    <w:tmpl w:val="30FA5DDE"/>
    <w:lvl w:ilvl="0">
      <w:numFmt w:val="bullet"/>
      <w:lvlText w:val="-"/>
      <w:lvlJc w:val="left"/>
      <w:pPr>
        <w:tabs>
          <w:tab w:val="num" w:pos="720"/>
        </w:tabs>
        <w:ind w:left="720" w:hanging="360"/>
      </w:pPr>
      <w:rPr>
        <w:rFonts w:ascii="Times New Roman" w:hAnsi="Times New Roman" w:hint="default"/>
        <w:color w:val="C00000"/>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24D4DE8"/>
    <w:multiLevelType w:val="hybridMultilevel"/>
    <w:tmpl w:val="F5101414"/>
    <w:lvl w:ilvl="0" w:tplc="E4201FEA">
      <w:numFmt w:val="bullet"/>
      <w:lvlText w:val="-"/>
      <w:lvlJc w:val="left"/>
      <w:pPr>
        <w:ind w:left="1440" w:hanging="360"/>
      </w:pPr>
      <w:rPr>
        <w:rFonts w:ascii="Times New Roman" w:hAnsi="Times New Roman" w:cs="Times New Roman" w:hint="default"/>
        <w:color w:val="C0000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8" w15:restartNumberingAfterBreak="0">
    <w:nsid w:val="42834D86"/>
    <w:multiLevelType w:val="hybridMultilevel"/>
    <w:tmpl w:val="9620B47A"/>
    <w:lvl w:ilvl="0" w:tplc="E4201FEA">
      <w:numFmt w:val="bullet"/>
      <w:lvlText w:val="-"/>
      <w:lvlJc w:val="left"/>
      <w:pPr>
        <w:ind w:left="862" w:hanging="360"/>
      </w:pPr>
      <w:rPr>
        <w:rFonts w:ascii="Times New Roman" w:hAnsi="Times New Roman" w:cs="Times New Roman" w:hint="default"/>
        <w:color w:val="C00000"/>
      </w:rPr>
    </w:lvl>
    <w:lvl w:ilvl="1" w:tplc="040C0003">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49" w15:restartNumberingAfterBreak="0">
    <w:nsid w:val="428A6726"/>
    <w:multiLevelType w:val="hybridMultilevel"/>
    <w:tmpl w:val="46801F3E"/>
    <w:lvl w:ilvl="0" w:tplc="D7EE862E">
      <w:start w:val="1"/>
      <w:numFmt w:val="decimal"/>
      <w:lvlText w:val="%1-"/>
      <w:lvlJc w:val="left"/>
      <w:pPr>
        <w:ind w:left="720" w:hanging="360"/>
      </w:pPr>
      <w:rPr>
        <w:rFonts w:hint="default"/>
      </w:rPr>
    </w:lvl>
    <w:lvl w:ilvl="1" w:tplc="D982D916">
      <w:numFmt w:val="bullet"/>
      <w:lvlText w:val="-"/>
      <w:lvlJc w:val="left"/>
      <w:pPr>
        <w:ind w:left="1785" w:hanging="705"/>
      </w:pPr>
      <w:rPr>
        <w:rFonts w:ascii="Cambria" w:eastAsiaTheme="majorEastAsia" w:hAnsi="Cambria" w:cstheme="majorBidi" w:hint="default"/>
      </w:rPr>
    </w:lvl>
    <w:lvl w:ilvl="2" w:tplc="D3006392">
      <w:start w:val="1"/>
      <w:numFmt w:val="upperLetter"/>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45E52797"/>
    <w:multiLevelType w:val="hybridMultilevel"/>
    <w:tmpl w:val="FB381C00"/>
    <w:lvl w:ilvl="0" w:tplc="23642388">
      <w:start w:val="1"/>
      <w:numFmt w:val="decimal"/>
      <w:lvlText w:val="%1."/>
      <w:lvlJc w:val="left"/>
      <w:pPr>
        <w:ind w:left="720" w:hanging="360"/>
      </w:pPr>
      <w:rPr>
        <w:rFonts w:hint="default"/>
        <w:color w:val="C0000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47C2163A"/>
    <w:multiLevelType w:val="multilevel"/>
    <w:tmpl w:val="ABB4BF14"/>
    <w:lvl w:ilvl="0">
      <w:numFmt w:val="bullet"/>
      <w:lvlText w:val="-"/>
      <w:lvlJc w:val="left"/>
      <w:pPr>
        <w:tabs>
          <w:tab w:val="num" w:pos="720"/>
        </w:tabs>
        <w:ind w:left="720" w:hanging="360"/>
      </w:pPr>
      <w:rPr>
        <w:rFonts w:ascii="Times New Roman" w:hAnsi="Times New Roman" w:cs="Times New Roman" w:hint="default"/>
        <w:color w:val="C00000"/>
        <w:sz w:val="20"/>
        <w:u w:color="FFFFFF" w:themeColor="background1"/>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9B743E9"/>
    <w:multiLevelType w:val="hybridMultilevel"/>
    <w:tmpl w:val="FA5088DC"/>
    <w:lvl w:ilvl="0" w:tplc="E4201FEA">
      <w:numFmt w:val="bullet"/>
      <w:lvlText w:val="-"/>
      <w:lvlJc w:val="left"/>
      <w:pPr>
        <w:ind w:left="360" w:hanging="360"/>
      </w:pPr>
      <w:rPr>
        <w:rFonts w:ascii="Times New Roman" w:hAnsi="Times New Roman" w:cs="Times New Roman" w:hint="default"/>
        <w:color w:val="C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3" w15:restartNumberingAfterBreak="0">
    <w:nsid w:val="4B664927"/>
    <w:multiLevelType w:val="hybridMultilevel"/>
    <w:tmpl w:val="50A89E98"/>
    <w:lvl w:ilvl="0" w:tplc="39B44280">
      <w:start w:val="1"/>
      <w:numFmt w:val="decimal"/>
      <w:lvlText w:val="%1-"/>
      <w:lvlJc w:val="left"/>
      <w:pPr>
        <w:ind w:left="720" w:hanging="360"/>
      </w:pPr>
      <w:rPr>
        <w:rFonts w:hint="default"/>
      </w:rPr>
    </w:lvl>
    <w:lvl w:ilvl="1" w:tplc="D982D916">
      <w:numFmt w:val="bullet"/>
      <w:lvlText w:val="-"/>
      <w:lvlJc w:val="left"/>
      <w:pPr>
        <w:ind w:left="1785" w:hanging="705"/>
      </w:pPr>
      <w:rPr>
        <w:rFonts w:ascii="Cambria" w:eastAsiaTheme="majorEastAsia" w:hAnsi="Cambria" w:cstheme="majorBidi"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4C004EF0"/>
    <w:multiLevelType w:val="hybridMultilevel"/>
    <w:tmpl w:val="496AD1D8"/>
    <w:lvl w:ilvl="0" w:tplc="E4201FEA">
      <w:numFmt w:val="bullet"/>
      <w:lvlText w:val="-"/>
      <w:lvlJc w:val="left"/>
      <w:pPr>
        <w:ind w:left="720" w:hanging="360"/>
      </w:pPr>
      <w:rPr>
        <w:rFonts w:ascii="Times New Roman" w:hAnsi="Times New Roman" w:hint="default"/>
        <w:color w:val="C00000"/>
      </w:rPr>
    </w:lvl>
    <w:lvl w:ilvl="1" w:tplc="E4201FEA">
      <w:numFmt w:val="bullet"/>
      <w:lvlText w:val="-"/>
      <w:lvlJc w:val="left"/>
      <w:pPr>
        <w:ind w:left="1440" w:hanging="360"/>
      </w:pPr>
      <w:rPr>
        <w:rFonts w:ascii="Times New Roman" w:hAnsi="Times New Roman" w:hint="default"/>
        <w:color w:val="C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C230E0D"/>
    <w:multiLevelType w:val="hybridMultilevel"/>
    <w:tmpl w:val="8FECEE26"/>
    <w:lvl w:ilvl="0" w:tplc="E4201FEA">
      <w:numFmt w:val="bullet"/>
      <w:lvlText w:val="-"/>
      <w:lvlJc w:val="left"/>
      <w:pPr>
        <w:ind w:left="720" w:hanging="360"/>
      </w:pPr>
      <w:rPr>
        <w:rFonts w:ascii="Times New Roman" w:hAnsi="Times New Roman" w:cs="Times New Roman"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C8A1A40"/>
    <w:multiLevelType w:val="hybridMultilevel"/>
    <w:tmpl w:val="81ECDE4E"/>
    <w:lvl w:ilvl="0" w:tplc="E4201FEA">
      <w:numFmt w:val="bullet"/>
      <w:lvlText w:val="-"/>
      <w:lvlJc w:val="left"/>
      <w:pPr>
        <w:ind w:left="720" w:hanging="360"/>
      </w:pPr>
      <w:rPr>
        <w:rFonts w:ascii="Times New Roman" w:hAnsi="Times New Roman"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4D3E18A3"/>
    <w:multiLevelType w:val="hybridMultilevel"/>
    <w:tmpl w:val="D68EAD7A"/>
    <w:lvl w:ilvl="0" w:tplc="56DEFCC6">
      <w:numFmt w:val="bullet"/>
      <w:lvlText w:val="-"/>
      <w:lvlJc w:val="left"/>
      <w:pPr>
        <w:ind w:left="720" w:hanging="360"/>
      </w:pPr>
      <w:rPr>
        <w:rFonts w:ascii="Times New Roman" w:hAnsi="Times New Roman" w:cs="Times New Roman" w:hint="default"/>
        <w:color w:val="C00000"/>
        <w:u w:color="FFFFFF" w:themeColor="background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E70696B"/>
    <w:multiLevelType w:val="hybridMultilevel"/>
    <w:tmpl w:val="9B44EE58"/>
    <w:lvl w:ilvl="0" w:tplc="23642388">
      <w:start w:val="1"/>
      <w:numFmt w:val="decimal"/>
      <w:lvlText w:val="%1."/>
      <w:lvlJc w:val="left"/>
      <w:pPr>
        <w:ind w:left="720" w:hanging="360"/>
      </w:pPr>
      <w:rPr>
        <w:rFonts w:hint="default"/>
        <w:color w:val="C0000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529D06FF"/>
    <w:multiLevelType w:val="hybridMultilevel"/>
    <w:tmpl w:val="36CA5B6C"/>
    <w:lvl w:ilvl="0" w:tplc="623CF3A4">
      <w:numFmt w:val="bullet"/>
      <w:lvlText w:val="-"/>
      <w:lvlJc w:val="left"/>
      <w:pPr>
        <w:ind w:left="720" w:hanging="360"/>
      </w:pPr>
      <w:rPr>
        <w:rFonts w:ascii="Times New Roman" w:hAnsi="Times New Roman" w:cs="Times New Roman" w:hint="default"/>
        <w:color w:val="C00000"/>
      </w:rPr>
    </w:lvl>
    <w:lvl w:ilvl="1" w:tplc="9C804516">
      <w:start w:val="1"/>
      <w:numFmt w:val="bullet"/>
      <w:lvlText w:val="o"/>
      <w:lvlJc w:val="left"/>
      <w:pPr>
        <w:ind w:left="1440" w:hanging="360"/>
      </w:pPr>
      <w:rPr>
        <w:rFonts w:ascii="Courier New" w:hAnsi="Courier New" w:cs="Courier New" w:hint="default"/>
      </w:rPr>
    </w:lvl>
    <w:lvl w:ilvl="2" w:tplc="B346394A" w:tentative="1">
      <w:start w:val="1"/>
      <w:numFmt w:val="bullet"/>
      <w:lvlText w:val=""/>
      <w:lvlJc w:val="left"/>
      <w:pPr>
        <w:ind w:left="2160" w:hanging="360"/>
      </w:pPr>
      <w:rPr>
        <w:rFonts w:ascii="Wingdings" w:hAnsi="Wingdings" w:hint="default"/>
      </w:rPr>
    </w:lvl>
    <w:lvl w:ilvl="3" w:tplc="4F98CAA0" w:tentative="1">
      <w:start w:val="1"/>
      <w:numFmt w:val="bullet"/>
      <w:lvlText w:val=""/>
      <w:lvlJc w:val="left"/>
      <w:pPr>
        <w:ind w:left="2880" w:hanging="360"/>
      </w:pPr>
      <w:rPr>
        <w:rFonts w:ascii="Symbol" w:hAnsi="Symbol" w:hint="default"/>
      </w:rPr>
    </w:lvl>
    <w:lvl w:ilvl="4" w:tplc="FA72847A" w:tentative="1">
      <w:start w:val="1"/>
      <w:numFmt w:val="bullet"/>
      <w:lvlText w:val="o"/>
      <w:lvlJc w:val="left"/>
      <w:pPr>
        <w:ind w:left="3600" w:hanging="360"/>
      </w:pPr>
      <w:rPr>
        <w:rFonts w:ascii="Courier New" w:hAnsi="Courier New" w:cs="Courier New" w:hint="default"/>
      </w:rPr>
    </w:lvl>
    <w:lvl w:ilvl="5" w:tplc="A3D6C0C2" w:tentative="1">
      <w:start w:val="1"/>
      <w:numFmt w:val="bullet"/>
      <w:lvlText w:val=""/>
      <w:lvlJc w:val="left"/>
      <w:pPr>
        <w:ind w:left="4320" w:hanging="360"/>
      </w:pPr>
      <w:rPr>
        <w:rFonts w:ascii="Wingdings" w:hAnsi="Wingdings" w:hint="default"/>
      </w:rPr>
    </w:lvl>
    <w:lvl w:ilvl="6" w:tplc="5232D35C" w:tentative="1">
      <w:start w:val="1"/>
      <w:numFmt w:val="bullet"/>
      <w:lvlText w:val=""/>
      <w:lvlJc w:val="left"/>
      <w:pPr>
        <w:ind w:left="5040" w:hanging="360"/>
      </w:pPr>
      <w:rPr>
        <w:rFonts w:ascii="Symbol" w:hAnsi="Symbol" w:hint="default"/>
      </w:rPr>
    </w:lvl>
    <w:lvl w:ilvl="7" w:tplc="FE56BD0A" w:tentative="1">
      <w:start w:val="1"/>
      <w:numFmt w:val="bullet"/>
      <w:lvlText w:val="o"/>
      <w:lvlJc w:val="left"/>
      <w:pPr>
        <w:ind w:left="5760" w:hanging="360"/>
      </w:pPr>
      <w:rPr>
        <w:rFonts w:ascii="Courier New" w:hAnsi="Courier New" w:cs="Courier New" w:hint="default"/>
      </w:rPr>
    </w:lvl>
    <w:lvl w:ilvl="8" w:tplc="D70097B8" w:tentative="1">
      <w:start w:val="1"/>
      <w:numFmt w:val="bullet"/>
      <w:lvlText w:val=""/>
      <w:lvlJc w:val="left"/>
      <w:pPr>
        <w:ind w:left="6480" w:hanging="360"/>
      </w:pPr>
      <w:rPr>
        <w:rFonts w:ascii="Wingdings" w:hAnsi="Wingdings" w:hint="default"/>
      </w:rPr>
    </w:lvl>
  </w:abstractNum>
  <w:abstractNum w:abstractNumId="60" w15:restartNumberingAfterBreak="0">
    <w:nsid w:val="533E2FB0"/>
    <w:multiLevelType w:val="hybridMultilevel"/>
    <w:tmpl w:val="DC880754"/>
    <w:lvl w:ilvl="0" w:tplc="56DEFCC6">
      <w:numFmt w:val="bullet"/>
      <w:lvlText w:val="-"/>
      <w:lvlJc w:val="left"/>
      <w:pPr>
        <w:ind w:left="720" w:hanging="360"/>
      </w:pPr>
      <w:rPr>
        <w:rFonts w:ascii="Times New Roman" w:hAnsi="Times New Roman" w:cs="Times New Roman" w:hint="default"/>
        <w:color w:val="C00000"/>
        <w:u w:color="FFFFFF" w:themeColor="background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54EB14E8"/>
    <w:multiLevelType w:val="hybridMultilevel"/>
    <w:tmpl w:val="B21ED686"/>
    <w:lvl w:ilvl="0" w:tplc="E4201FEA">
      <w:numFmt w:val="bullet"/>
      <w:lvlText w:val="-"/>
      <w:lvlJc w:val="left"/>
      <w:pPr>
        <w:ind w:left="360" w:hanging="360"/>
      </w:pPr>
      <w:rPr>
        <w:rFonts w:ascii="Times New Roman" w:hAnsi="Times New Roman" w:cs="Times New Roman" w:hint="default"/>
        <w:color w:val="C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2" w15:restartNumberingAfterBreak="0">
    <w:nsid w:val="55850E9D"/>
    <w:multiLevelType w:val="hybridMultilevel"/>
    <w:tmpl w:val="08143FA0"/>
    <w:lvl w:ilvl="0" w:tplc="BC049CD0">
      <w:start w:val="1"/>
      <w:numFmt w:val="decimal"/>
      <w:lvlText w:val="%1."/>
      <w:lvlJc w:val="left"/>
      <w:pPr>
        <w:ind w:left="720" w:hanging="360"/>
      </w:pPr>
      <w:rPr>
        <w:rFonts w:hint="default"/>
        <w:color w:val="C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586303D8"/>
    <w:multiLevelType w:val="hybridMultilevel"/>
    <w:tmpl w:val="08143FA0"/>
    <w:lvl w:ilvl="0" w:tplc="BC049CD0">
      <w:start w:val="1"/>
      <w:numFmt w:val="decimal"/>
      <w:lvlText w:val="%1."/>
      <w:lvlJc w:val="left"/>
      <w:pPr>
        <w:ind w:left="720" w:hanging="360"/>
      </w:pPr>
      <w:rPr>
        <w:rFonts w:hint="default"/>
        <w:color w:val="C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59573598"/>
    <w:multiLevelType w:val="hybridMultilevel"/>
    <w:tmpl w:val="A42CB65E"/>
    <w:lvl w:ilvl="0" w:tplc="BB06778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5D5A0D83"/>
    <w:multiLevelType w:val="hybridMultilevel"/>
    <w:tmpl w:val="FEE41198"/>
    <w:lvl w:ilvl="0" w:tplc="E4201FEA">
      <w:numFmt w:val="bullet"/>
      <w:lvlText w:val="-"/>
      <w:lvlJc w:val="left"/>
      <w:pPr>
        <w:ind w:left="720" w:hanging="360"/>
      </w:pPr>
      <w:rPr>
        <w:rFonts w:ascii="Times New Roman" w:hAnsi="Times New Roman" w:cs="Times New Roman"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62505C23"/>
    <w:multiLevelType w:val="hybridMultilevel"/>
    <w:tmpl w:val="62CCBA60"/>
    <w:lvl w:ilvl="0" w:tplc="23642388">
      <w:start w:val="1"/>
      <w:numFmt w:val="decimal"/>
      <w:lvlText w:val="%1."/>
      <w:lvlJc w:val="left"/>
      <w:pPr>
        <w:ind w:left="720" w:hanging="360"/>
      </w:pPr>
      <w:rPr>
        <w:rFonts w:hint="default"/>
        <w:color w:val="C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643046DA"/>
    <w:multiLevelType w:val="hybridMultilevel"/>
    <w:tmpl w:val="A808AF06"/>
    <w:lvl w:ilvl="0" w:tplc="E4201FEA">
      <w:numFmt w:val="bullet"/>
      <w:lvlText w:val="-"/>
      <w:lvlJc w:val="left"/>
      <w:pPr>
        <w:ind w:left="1146" w:hanging="360"/>
      </w:pPr>
      <w:rPr>
        <w:rFonts w:ascii="Times New Roman" w:hAnsi="Times New Roman" w:hint="default"/>
        <w:color w:val="C00000"/>
        <w:sz w:val="16"/>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68" w15:restartNumberingAfterBreak="0">
    <w:nsid w:val="65D8679A"/>
    <w:multiLevelType w:val="multilevel"/>
    <w:tmpl w:val="80BE853C"/>
    <w:lvl w:ilvl="0">
      <w:numFmt w:val="bullet"/>
      <w:lvlText w:val="-"/>
      <w:lvlJc w:val="left"/>
      <w:pPr>
        <w:tabs>
          <w:tab w:val="num" w:pos="720"/>
        </w:tabs>
        <w:ind w:left="720" w:hanging="360"/>
      </w:pPr>
      <w:rPr>
        <w:rFonts w:ascii="Times New Roman" w:hAnsi="Times New Roman" w:cs="Times New Roman" w:hint="default"/>
        <w:color w:val="C00000"/>
        <w:sz w:val="20"/>
        <w:u w:color="FFFFFF" w:themeColor="background1"/>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6162FA5"/>
    <w:multiLevelType w:val="hybridMultilevel"/>
    <w:tmpl w:val="27D0D032"/>
    <w:lvl w:ilvl="0" w:tplc="E4201FEA">
      <w:numFmt w:val="bullet"/>
      <w:lvlText w:val="-"/>
      <w:lvlJc w:val="left"/>
      <w:pPr>
        <w:ind w:left="1996" w:hanging="360"/>
      </w:pPr>
      <w:rPr>
        <w:rFonts w:ascii="Times New Roman" w:hAnsi="Times New Roman" w:cs="Times New Roman" w:hint="default"/>
        <w:color w:val="C00000"/>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70" w15:restartNumberingAfterBreak="0">
    <w:nsid w:val="68775AE3"/>
    <w:multiLevelType w:val="hybridMultilevel"/>
    <w:tmpl w:val="0C44E1B8"/>
    <w:lvl w:ilvl="0" w:tplc="56DEFCC6">
      <w:numFmt w:val="bullet"/>
      <w:lvlText w:val="-"/>
      <w:lvlJc w:val="left"/>
      <w:pPr>
        <w:ind w:left="1004" w:hanging="360"/>
      </w:pPr>
      <w:rPr>
        <w:rFonts w:ascii="Times New Roman" w:hAnsi="Times New Roman" w:cs="Times New Roman" w:hint="default"/>
        <w:color w:val="C00000"/>
        <w:u w:color="FFFFFF" w:themeColor="background1"/>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1" w15:restartNumberingAfterBreak="0">
    <w:nsid w:val="68ED0D6C"/>
    <w:multiLevelType w:val="multilevel"/>
    <w:tmpl w:val="30EE7F30"/>
    <w:lvl w:ilvl="0">
      <w:numFmt w:val="bullet"/>
      <w:lvlText w:val="-"/>
      <w:lvlJc w:val="left"/>
      <w:pPr>
        <w:tabs>
          <w:tab w:val="num" w:pos="720"/>
        </w:tabs>
        <w:ind w:left="720" w:hanging="360"/>
      </w:pPr>
      <w:rPr>
        <w:rFonts w:ascii="Times New Roman" w:hAnsi="Times New Roman" w:hint="default"/>
        <w:color w:val="C0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9731BE8"/>
    <w:multiLevelType w:val="multilevel"/>
    <w:tmpl w:val="A6324256"/>
    <w:lvl w:ilvl="0">
      <w:numFmt w:val="bullet"/>
      <w:lvlText w:val="-"/>
      <w:lvlJc w:val="left"/>
      <w:pPr>
        <w:tabs>
          <w:tab w:val="num" w:pos="720"/>
        </w:tabs>
        <w:ind w:left="720" w:hanging="360"/>
      </w:pPr>
      <w:rPr>
        <w:rFonts w:ascii="Times New Roman" w:hAnsi="Times New Roman" w:hint="default"/>
        <w:color w:val="C00000"/>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C246AD9"/>
    <w:multiLevelType w:val="hybridMultilevel"/>
    <w:tmpl w:val="8A66DA58"/>
    <w:lvl w:ilvl="0" w:tplc="E4201FEA">
      <w:numFmt w:val="bullet"/>
      <w:lvlText w:val="-"/>
      <w:lvlJc w:val="left"/>
      <w:pPr>
        <w:ind w:left="720" w:hanging="360"/>
      </w:pPr>
      <w:rPr>
        <w:rFonts w:ascii="Times New Roman" w:hAnsi="Times New Roman"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6C3A4A71"/>
    <w:multiLevelType w:val="hybridMultilevel"/>
    <w:tmpl w:val="4A0E5F7C"/>
    <w:lvl w:ilvl="0" w:tplc="56DEFCC6">
      <w:numFmt w:val="bullet"/>
      <w:lvlText w:val="-"/>
      <w:lvlJc w:val="left"/>
      <w:pPr>
        <w:ind w:left="1080" w:hanging="360"/>
      </w:pPr>
      <w:rPr>
        <w:rFonts w:ascii="Times New Roman" w:hAnsi="Times New Roman" w:cs="Times New Roman" w:hint="default"/>
        <w:color w:val="C00000"/>
        <w:u w:color="FFFFFF" w:themeColor="background1"/>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5" w15:restartNumberingAfterBreak="0">
    <w:nsid w:val="6D507158"/>
    <w:multiLevelType w:val="hybridMultilevel"/>
    <w:tmpl w:val="266EBC2C"/>
    <w:lvl w:ilvl="0" w:tplc="E4201FEA">
      <w:numFmt w:val="bullet"/>
      <w:lvlText w:val="-"/>
      <w:lvlJc w:val="left"/>
      <w:pPr>
        <w:ind w:left="1429" w:hanging="360"/>
      </w:pPr>
      <w:rPr>
        <w:rFonts w:ascii="Times New Roman" w:hAnsi="Times New Roman" w:hint="default"/>
        <w:color w:val="C00000"/>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76" w15:restartNumberingAfterBreak="0">
    <w:nsid w:val="704379F7"/>
    <w:multiLevelType w:val="hybridMultilevel"/>
    <w:tmpl w:val="A4283736"/>
    <w:lvl w:ilvl="0" w:tplc="E4201FEA">
      <w:numFmt w:val="bullet"/>
      <w:lvlText w:val="-"/>
      <w:lvlJc w:val="left"/>
      <w:pPr>
        <w:ind w:left="720" w:hanging="360"/>
      </w:pPr>
      <w:rPr>
        <w:rFonts w:ascii="Times New Roman" w:hAnsi="Times New Roman" w:cs="Times New Roman" w:hint="default"/>
        <w:color w:val="C0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70B225D2"/>
    <w:multiLevelType w:val="hybridMultilevel"/>
    <w:tmpl w:val="4268F71C"/>
    <w:lvl w:ilvl="0" w:tplc="E4201FEA">
      <w:numFmt w:val="bullet"/>
      <w:lvlText w:val="-"/>
      <w:lvlJc w:val="left"/>
      <w:pPr>
        <w:ind w:left="720" w:hanging="360"/>
      </w:pPr>
      <w:rPr>
        <w:rFonts w:ascii="Times New Roman" w:hAnsi="Times New Roman" w:hint="default"/>
        <w:color w:val="C00000"/>
        <w:sz w:val="16"/>
      </w:rPr>
    </w:lvl>
    <w:lvl w:ilvl="1" w:tplc="040C0003">
      <w:start w:val="1"/>
      <w:numFmt w:val="bullet"/>
      <w:lvlText w:val="o"/>
      <w:lvlJc w:val="left"/>
      <w:pPr>
        <w:ind w:left="1440" w:hanging="360"/>
      </w:pPr>
      <w:rPr>
        <w:rFonts w:ascii="Courier New" w:hAnsi="Courier New" w:cs="Courier New" w:hint="default"/>
      </w:rPr>
    </w:lvl>
    <w:lvl w:ilvl="2" w:tplc="E4201FEA">
      <w:numFmt w:val="bullet"/>
      <w:lvlText w:val="-"/>
      <w:lvlPicBulletId w:val="0"/>
      <w:lvlJc w:val="left"/>
      <w:pPr>
        <w:ind w:left="2160" w:hanging="360"/>
      </w:pPr>
      <w:rPr>
        <w:rFonts w:ascii="Times New Roman" w:hAnsi="Times New Roman" w:hint="default"/>
        <w:color w:val="C00000"/>
        <w:sz w:val="16"/>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71E51C50"/>
    <w:multiLevelType w:val="hybridMultilevel"/>
    <w:tmpl w:val="BC00C252"/>
    <w:lvl w:ilvl="0" w:tplc="E4201FEA">
      <w:numFmt w:val="bullet"/>
      <w:lvlText w:val="-"/>
      <w:lvlJc w:val="left"/>
      <w:pPr>
        <w:ind w:left="862" w:hanging="360"/>
      </w:pPr>
      <w:rPr>
        <w:rFonts w:ascii="Times New Roman" w:hAnsi="Times New Roman" w:cs="Times New Roman" w:hint="default"/>
        <w:color w:val="C00000"/>
      </w:rPr>
    </w:lvl>
    <w:lvl w:ilvl="1" w:tplc="040C0003">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9" w15:restartNumberingAfterBreak="0">
    <w:nsid w:val="745F336F"/>
    <w:multiLevelType w:val="hybridMultilevel"/>
    <w:tmpl w:val="ED0EBA58"/>
    <w:lvl w:ilvl="0" w:tplc="E4201FEA">
      <w:numFmt w:val="bullet"/>
      <w:lvlText w:val="-"/>
      <w:lvlJc w:val="left"/>
      <w:pPr>
        <w:ind w:left="720" w:hanging="360"/>
      </w:pPr>
      <w:rPr>
        <w:rFonts w:ascii="Times New Roman" w:hAnsi="Times New Roman" w:cs="Times New Roman" w:hint="default"/>
        <w:color w:val="C00000"/>
      </w:rPr>
    </w:lvl>
    <w:lvl w:ilvl="1" w:tplc="040C0003">
      <w:start w:val="1"/>
      <w:numFmt w:val="bullet"/>
      <w:lvlText w:val="o"/>
      <w:lvlJc w:val="left"/>
      <w:pPr>
        <w:ind w:left="1440" w:hanging="360"/>
      </w:pPr>
      <w:rPr>
        <w:rFonts w:ascii="Courier New" w:hAnsi="Courier New" w:cs="Courier New" w:hint="default"/>
      </w:rPr>
    </w:lvl>
    <w:lvl w:ilvl="2" w:tplc="E4201FEA">
      <w:numFmt w:val="bullet"/>
      <w:lvlText w:val="-"/>
      <w:lvlJc w:val="left"/>
      <w:pPr>
        <w:ind w:left="2160" w:hanging="360"/>
      </w:pPr>
      <w:rPr>
        <w:rFonts w:ascii="Times New Roman" w:hAnsi="Times New Roman" w:cs="Times New Roman" w:hint="default"/>
        <w:color w:val="C00000"/>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79812EC7"/>
    <w:multiLevelType w:val="multilevel"/>
    <w:tmpl w:val="9A36A0A4"/>
    <w:lvl w:ilvl="0">
      <w:numFmt w:val="bullet"/>
      <w:lvlText w:val="-"/>
      <w:lvlJc w:val="left"/>
      <w:pPr>
        <w:tabs>
          <w:tab w:val="num" w:pos="720"/>
        </w:tabs>
        <w:ind w:left="720" w:hanging="360"/>
      </w:pPr>
      <w:rPr>
        <w:rFonts w:ascii="Times New Roman" w:hAnsi="Times New Roman" w:hint="default"/>
        <w:color w:val="C00000"/>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D6F50E8"/>
    <w:multiLevelType w:val="hybridMultilevel"/>
    <w:tmpl w:val="4710A0AC"/>
    <w:lvl w:ilvl="0" w:tplc="E4201FEA">
      <w:numFmt w:val="bullet"/>
      <w:lvlText w:val="-"/>
      <w:lvlJc w:val="left"/>
      <w:pPr>
        <w:ind w:left="720" w:hanging="360"/>
      </w:pPr>
      <w:rPr>
        <w:rFonts w:ascii="Times New Roman" w:hAnsi="Times New Roman" w:cs="Times New Roman"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7DB013B5"/>
    <w:multiLevelType w:val="multilevel"/>
    <w:tmpl w:val="5186EAEA"/>
    <w:lvl w:ilvl="0">
      <w:numFmt w:val="bullet"/>
      <w:lvlText w:val="-"/>
      <w:lvlJc w:val="left"/>
      <w:pPr>
        <w:tabs>
          <w:tab w:val="num" w:pos="720"/>
        </w:tabs>
        <w:ind w:left="720" w:hanging="360"/>
      </w:pPr>
      <w:rPr>
        <w:rFonts w:ascii="Times New Roman" w:hAnsi="Times New Roman" w:hint="default"/>
        <w:color w:val="C00000"/>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E95631D"/>
    <w:multiLevelType w:val="multilevel"/>
    <w:tmpl w:val="13E0B604"/>
    <w:lvl w:ilvl="0">
      <w:numFmt w:val="bullet"/>
      <w:lvlText w:val="-"/>
      <w:lvlJc w:val="left"/>
      <w:pPr>
        <w:tabs>
          <w:tab w:val="num" w:pos="720"/>
        </w:tabs>
        <w:ind w:left="720" w:hanging="360"/>
      </w:pPr>
      <w:rPr>
        <w:rFonts w:ascii="Times New Roman" w:hAnsi="Times New Roman" w:hint="default"/>
        <w:color w:val="C00000"/>
        <w:sz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F72067A"/>
    <w:multiLevelType w:val="hybridMultilevel"/>
    <w:tmpl w:val="62CCBA60"/>
    <w:lvl w:ilvl="0" w:tplc="23642388">
      <w:start w:val="1"/>
      <w:numFmt w:val="decimal"/>
      <w:lvlText w:val="%1."/>
      <w:lvlJc w:val="left"/>
      <w:pPr>
        <w:ind w:left="720" w:hanging="360"/>
      </w:pPr>
      <w:rPr>
        <w:rFonts w:hint="default"/>
        <w:color w:val="C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7"/>
  </w:num>
  <w:num w:numId="2">
    <w:abstractNumId w:val="9"/>
  </w:num>
  <w:num w:numId="3">
    <w:abstractNumId w:val="54"/>
  </w:num>
  <w:num w:numId="4">
    <w:abstractNumId w:val="27"/>
  </w:num>
  <w:num w:numId="5">
    <w:abstractNumId w:val="39"/>
  </w:num>
  <w:num w:numId="6">
    <w:abstractNumId w:val="10"/>
  </w:num>
  <w:num w:numId="7">
    <w:abstractNumId w:val="58"/>
  </w:num>
  <w:num w:numId="8">
    <w:abstractNumId w:val="38"/>
  </w:num>
  <w:num w:numId="9">
    <w:abstractNumId w:val="57"/>
  </w:num>
  <w:num w:numId="10">
    <w:abstractNumId w:val="2"/>
  </w:num>
  <w:num w:numId="11">
    <w:abstractNumId w:val="1"/>
  </w:num>
  <w:num w:numId="12">
    <w:abstractNumId w:val="0"/>
  </w:num>
  <w:num w:numId="13">
    <w:abstractNumId w:val="40"/>
  </w:num>
  <w:num w:numId="14">
    <w:abstractNumId w:val="43"/>
  </w:num>
  <w:num w:numId="15">
    <w:abstractNumId w:val="81"/>
  </w:num>
  <w:num w:numId="16">
    <w:abstractNumId w:val="35"/>
  </w:num>
  <w:num w:numId="17">
    <w:abstractNumId w:val="3"/>
  </w:num>
  <w:num w:numId="18">
    <w:abstractNumId w:val="36"/>
  </w:num>
  <w:num w:numId="19">
    <w:abstractNumId w:val="59"/>
  </w:num>
  <w:num w:numId="20">
    <w:abstractNumId w:val="64"/>
  </w:num>
  <w:num w:numId="21">
    <w:abstractNumId w:val="23"/>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4"/>
  </w:num>
  <w:num w:numId="24">
    <w:abstractNumId w:val="41"/>
  </w:num>
  <w:num w:numId="25">
    <w:abstractNumId w:val="66"/>
  </w:num>
  <w:num w:numId="26">
    <w:abstractNumId w:val="50"/>
  </w:num>
  <w:num w:numId="27">
    <w:abstractNumId w:val="63"/>
  </w:num>
  <w:num w:numId="28">
    <w:abstractNumId w:val="62"/>
  </w:num>
  <w:num w:numId="29">
    <w:abstractNumId w:val="6"/>
  </w:num>
  <w:num w:numId="30">
    <w:abstractNumId w:val="56"/>
  </w:num>
  <w:num w:numId="31">
    <w:abstractNumId w:val="33"/>
  </w:num>
  <w:num w:numId="32">
    <w:abstractNumId w:val="5"/>
  </w:num>
  <w:num w:numId="33">
    <w:abstractNumId w:val="82"/>
  </w:num>
  <w:num w:numId="34">
    <w:abstractNumId w:val="15"/>
  </w:num>
  <w:num w:numId="35">
    <w:abstractNumId w:val="67"/>
  </w:num>
  <w:num w:numId="36">
    <w:abstractNumId w:val="28"/>
  </w:num>
  <w:num w:numId="37">
    <w:abstractNumId w:val="72"/>
  </w:num>
  <w:num w:numId="38">
    <w:abstractNumId w:val="46"/>
  </w:num>
  <w:num w:numId="39">
    <w:abstractNumId w:val="29"/>
  </w:num>
  <w:num w:numId="40">
    <w:abstractNumId w:val="16"/>
  </w:num>
  <w:num w:numId="41">
    <w:abstractNumId w:val="80"/>
  </w:num>
  <w:num w:numId="42">
    <w:abstractNumId w:val="11"/>
  </w:num>
  <w:num w:numId="43">
    <w:abstractNumId w:val="13"/>
  </w:num>
  <w:num w:numId="44">
    <w:abstractNumId w:val="77"/>
  </w:num>
  <w:num w:numId="45">
    <w:abstractNumId w:val="20"/>
  </w:num>
  <w:num w:numId="46">
    <w:abstractNumId w:val="25"/>
  </w:num>
  <w:num w:numId="47">
    <w:abstractNumId w:val="83"/>
  </w:num>
  <w:num w:numId="48">
    <w:abstractNumId w:val="32"/>
  </w:num>
  <w:num w:numId="49">
    <w:abstractNumId w:val="7"/>
  </w:num>
  <w:num w:numId="50">
    <w:abstractNumId w:val="51"/>
  </w:num>
  <w:num w:numId="51">
    <w:abstractNumId w:val="24"/>
  </w:num>
  <w:num w:numId="52">
    <w:abstractNumId w:val="17"/>
  </w:num>
  <w:num w:numId="53">
    <w:abstractNumId w:val="71"/>
  </w:num>
  <w:num w:numId="54">
    <w:abstractNumId w:val="74"/>
  </w:num>
  <w:num w:numId="55">
    <w:abstractNumId w:val="22"/>
  </w:num>
  <w:num w:numId="56">
    <w:abstractNumId w:val="68"/>
  </w:num>
  <w:num w:numId="57">
    <w:abstractNumId w:val="73"/>
  </w:num>
  <w:num w:numId="58">
    <w:abstractNumId w:val="26"/>
  </w:num>
  <w:num w:numId="59">
    <w:abstractNumId w:val="18"/>
  </w:num>
  <w:num w:numId="60">
    <w:abstractNumId w:val="49"/>
  </w:num>
  <w:num w:numId="61">
    <w:abstractNumId w:val="31"/>
  </w:num>
  <w:num w:numId="62">
    <w:abstractNumId w:val="52"/>
  </w:num>
  <w:num w:numId="63">
    <w:abstractNumId w:val="12"/>
  </w:num>
  <w:num w:numId="64">
    <w:abstractNumId w:val="61"/>
  </w:num>
  <w:num w:numId="65">
    <w:abstractNumId w:val="53"/>
  </w:num>
  <w:num w:numId="66">
    <w:abstractNumId w:val="75"/>
  </w:num>
  <w:num w:numId="67">
    <w:abstractNumId w:val="42"/>
  </w:num>
  <w:num w:numId="68">
    <w:abstractNumId w:val="45"/>
  </w:num>
  <w:num w:numId="69">
    <w:abstractNumId w:val="60"/>
  </w:num>
  <w:num w:numId="70">
    <w:abstractNumId w:val="34"/>
  </w:num>
  <w:num w:numId="71">
    <w:abstractNumId w:val="44"/>
  </w:num>
  <w:num w:numId="72">
    <w:abstractNumId w:val="21"/>
  </w:num>
  <w:num w:numId="73">
    <w:abstractNumId w:val="55"/>
  </w:num>
  <w:num w:numId="74">
    <w:abstractNumId w:val="69"/>
  </w:num>
  <w:num w:numId="75">
    <w:abstractNumId w:val="76"/>
  </w:num>
  <w:num w:numId="76">
    <w:abstractNumId w:val="79"/>
  </w:num>
  <w:num w:numId="77">
    <w:abstractNumId w:val="14"/>
  </w:num>
  <w:num w:numId="78">
    <w:abstractNumId w:val="4"/>
  </w:num>
  <w:num w:numId="79">
    <w:abstractNumId w:val="30"/>
  </w:num>
  <w:num w:numId="80">
    <w:abstractNumId w:val="65"/>
  </w:num>
  <w:num w:numId="81">
    <w:abstractNumId w:val="48"/>
  </w:num>
  <w:num w:numId="82">
    <w:abstractNumId w:val="78"/>
  </w:num>
  <w:num w:numId="83">
    <w:abstractNumId w:val="19"/>
  </w:num>
  <w:num w:numId="84">
    <w:abstractNumId w:val="8"/>
  </w:num>
  <w:num w:numId="85">
    <w:abstractNumId w:val="47"/>
  </w:num>
  <w:num w:numId="86">
    <w:abstractNumId w:val="7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8C0"/>
    <w:rsid w:val="000006FA"/>
    <w:rsid w:val="0000113E"/>
    <w:rsid w:val="0000368B"/>
    <w:rsid w:val="00003CB3"/>
    <w:rsid w:val="00004366"/>
    <w:rsid w:val="000048CB"/>
    <w:rsid w:val="000052EF"/>
    <w:rsid w:val="00005BF2"/>
    <w:rsid w:val="00005E23"/>
    <w:rsid w:val="00006902"/>
    <w:rsid w:val="0001205F"/>
    <w:rsid w:val="0001308F"/>
    <w:rsid w:val="00013E55"/>
    <w:rsid w:val="0001537B"/>
    <w:rsid w:val="00015DCF"/>
    <w:rsid w:val="00016023"/>
    <w:rsid w:val="00016940"/>
    <w:rsid w:val="0001694C"/>
    <w:rsid w:val="000177BE"/>
    <w:rsid w:val="0002025D"/>
    <w:rsid w:val="00020428"/>
    <w:rsid w:val="000204AB"/>
    <w:rsid w:val="0002161F"/>
    <w:rsid w:val="00022C02"/>
    <w:rsid w:val="000233BF"/>
    <w:rsid w:val="00023A22"/>
    <w:rsid w:val="00031103"/>
    <w:rsid w:val="0003283A"/>
    <w:rsid w:val="00034323"/>
    <w:rsid w:val="0003443C"/>
    <w:rsid w:val="00034AB5"/>
    <w:rsid w:val="00034B69"/>
    <w:rsid w:val="00035526"/>
    <w:rsid w:val="00035C57"/>
    <w:rsid w:val="00035F75"/>
    <w:rsid w:val="0003604B"/>
    <w:rsid w:val="00036150"/>
    <w:rsid w:val="000364B6"/>
    <w:rsid w:val="0003688A"/>
    <w:rsid w:val="00036B0D"/>
    <w:rsid w:val="00036C9D"/>
    <w:rsid w:val="0003791D"/>
    <w:rsid w:val="00040A49"/>
    <w:rsid w:val="000422D4"/>
    <w:rsid w:val="00042519"/>
    <w:rsid w:val="00043B42"/>
    <w:rsid w:val="00044201"/>
    <w:rsid w:val="0004426B"/>
    <w:rsid w:val="00045666"/>
    <w:rsid w:val="0004631C"/>
    <w:rsid w:val="000506B0"/>
    <w:rsid w:val="00052453"/>
    <w:rsid w:val="00053A24"/>
    <w:rsid w:val="0005447A"/>
    <w:rsid w:val="00054593"/>
    <w:rsid w:val="000549FD"/>
    <w:rsid w:val="00055A53"/>
    <w:rsid w:val="00055AA0"/>
    <w:rsid w:val="0005634B"/>
    <w:rsid w:val="00056F45"/>
    <w:rsid w:val="000575BB"/>
    <w:rsid w:val="00065BB1"/>
    <w:rsid w:val="00066651"/>
    <w:rsid w:val="00066F41"/>
    <w:rsid w:val="00067464"/>
    <w:rsid w:val="00067B61"/>
    <w:rsid w:val="00071D00"/>
    <w:rsid w:val="00072450"/>
    <w:rsid w:val="000739A7"/>
    <w:rsid w:val="00075278"/>
    <w:rsid w:val="00077C35"/>
    <w:rsid w:val="000828D9"/>
    <w:rsid w:val="00084045"/>
    <w:rsid w:val="0008412F"/>
    <w:rsid w:val="000852C1"/>
    <w:rsid w:val="000858D5"/>
    <w:rsid w:val="000864C9"/>
    <w:rsid w:val="00086E0B"/>
    <w:rsid w:val="00091360"/>
    <w:rsid w:val="00091631"/>
    <w:rsid w:val="00091F9E"/>
    <w:rsid w:val="0009316A"/>
    <w:rsid w:val="00093471"/>
    <w:rsid w:val="00093761"/>
    <w:rsid w:val="000941A5"/>
    <w:rsid w:val="0009434D"/>
    <w:rsid w:val="00096AC7"/>
    <w:rsid w:val="0009743B"/>
    <w:rsid w:val="00097E0F"/>
    <w:rsid w:val="000A1F77"/>
    <w:rsid w:val="000A4382"/>
    <w:rsid w:val="000A4B53"/>
    <w:rsid w:val="000A65E6"/>
    <w:rsid w:val="000A6D65"/>
    <w:rsid w:val="000B1C5D"/>
    <w:rsid w:val="000B2477"/>
    <w:rsid w:val="000B28A2"/>
    <w:rsid w:val="000B3BFD"/>
    <w:rsid w:val="000B4A56"/>
    <w:rsid w:val="000B6C85"/>
    <w:rsid w:val="000B7457"/>
    <w:rsid w:val="000B7A8A"/>
    <w:rsid w:val="000C088B"/>
    <w:rsid w:val="000C1236"/>
    <w:rsid w:val="000C1515"/>
    <w:rsid w:val="000C1EE1"/>
    <w:rsid w:val="000C38F0"/>
    <w:rsid w:val="000C46B1"/>
    <w:rsid w:val="000C5AD8"/>
    <w:rsid w:val="000D170B"/>
    <w:rsid w:val="000D21DD"/>
    <w:rsid w:val="000D292B"/>
    <w:rsid w:val="000D4BAA"/>
    <w:rsid w:val="000D52AA"/>
    <w:rsid w:val="000D5A99"/>
    <w:rsid w:val="000D5C0D"/>
    <w:rsid w:val="000D5D35"/>
    <w:rsid w:val="000D5E0B"/>
    <w:rsid w:val="000D6532"/>
    <w:rsid w:val="000D6F3F"/>
    <w:rsid w:val="000D793D"/>
    <w:rsid w:val="000E087B"/>
    <w:rsid w:val="000E0AC1"/>
    <w:rsid w:val="000E1E29"/>
    <w:rsid w:val="000E2EDC"/>
    <w:rsid w:val="000E6427"/>
    <w:rsid w:val="000E6526"/>
    <w:rsid w:val="000E6998"/>
    <w:rsid w:val="000E7FD0"/>
    <w:rsid w:val="000F0451"/>
    <w:rsid w:val="000F09F0"/>
    <w:rsid w:val="000F1D1E"/>
    <w:rsid w:val="000F2313"/>
    <w:rsid w:val="000F4045"/>
    <w:rsid w:val="000F55CA"/>
    <w:rsid w:val="000F5B99"/>
    <w:rsid w:val="00100E60"/>
    <w:rsid w:val="001011F3"/>
    <w:rsid w:val="00102BB1"/>
    <w:rsid w:val="00103682"/>
    <w:rsid w:val="00103FDD"/>
    <w:rsid w:val="00104BDA"/>
    <w:rsid w:val="00104C4F"/>
    <w:rsid w:val="001050D8"/>
    <w:rsid w:val="00105A1C"/>
    <w:rsid w:val="0010660C"/>
    <w:rsid w:val="00107128"/>
    <w:rsid w:val="00107A02"/>
    <w:rsid w:val="0011021A"/>
    <w:rsid w:val="00110D20"/>
    <w:rsid w:val="00110FA4"/>
    <w:rsid w:val="001113FD"/>
    <w:rsid w:val="0011236B"/>
    <w:rsid w:val="0011258B"/>
    <w:rsid w:val="0011376A"/>
    <w:rsid w:val="00113E71"/>
    <w:rsid w:val="001142F9"/>
    <w:rsid w:val="001143DD"/>
    <w:rsid w:val="001145FB"/>
    <w:rsid w:val="0011492A"/>
    <w:rsid w:val="00115D6E"/>
    <w:rsid w:val="001162D7"/>
    <w:rsid w:val="00117ACB"/>
    <w:rsid w:val="00120B2D"/>
    <w:rsid w:val="001220A6"/>
    <w:rsid w:val="00123782"/>
    <w:rsid w:val="0012450A"/>
    <w:rsid w:val="00124A67"/>
    <w:rsid w:val="00130F56"/>
    <w:rsid w:val="00131412"/>
    <w:rsid w:val="001346A6"/>
    <w:rsid w:val="00134FAF"/>
    <w:rsid w:val="001367BC"/>
    <w:rsid w:val="00140631"/>
    <w:rsid w:val="001408C3"/>
    <w:rsid w:val="001412A7"/>
    <w:rsid w:val="001413B4"/>
    <w:rsid w:val="00141CBE"/>
    <w:rsid w:val="001436AF"/>
    <w:rsid w:val="00145601"/>
    <w:rsid w:val="001517ED"/>
    <w:rsid w:val="00152756"/>
    <w:rsid w:val="001528CC"/>
    <w:rsid w:val="00153878"/>
    <w:rsid w:val="00153F5D"/>
    <w:rsid w:val="00155CBF"/>
    <w:rsid w:val="00157C7A"/>
    <w:rsid w:val="00160049"/>
    <w:rsid w:val="00160334"/>
    <w:rsid w:val="00162CF4"/>
    <w:rsid w:val="001632BB"/>
    <w:rsid w:val="00166072"/>
    <w:rsid w:val="0016692B"/>
    <w:rsid w:val="0016752F"/>
    <w:rsid w:val="00167F2E"/>
    <w:rsid w:val="00170DDC"/>
    <w:rsid w:val="00171A1D"/>
    <w:rsid w:val="00172EBA"/>
    <w:rsid w:val="00173A24"/>
    <w:rsid w:val="0017407B"/>
    <w:rsid w:val="0017545A"/>
    <w:rsid w:val="001757CF"/>
    <w:rsid w:val="00175F79"/>
    <w:rsid w:val="00176673"/>
    <w:rsid w:val="00181FEC"/>
    <w:rsid w:val="00182360"/>
    <w:rsid w:val="00182E5A"/>
    <w:rsid w:val="00183282"/>
    <w:rsid w:val="00183315"/>
    <w:rsid w:val="00183AEB"/>
    <w:rsid w:val="001842A8"/>
    <w:rsid w:val="00184E9B"/>
    <w:rsid w:val="001857C1"/>
    <w:rsid w:val="001857E1"/>
    <w:rsid w:val="001868E5"/>
    <w:rsid w:val="00186E2F"/>
    <w:rsid w:val="0019013C"/>
    <w:rsid w:val="00195DD7"/>
    <w:rsid w:val="00195E54"/>
    <w:rsid w:val="00196C80"/>
    <w:rsid w:val="00196CC1"/>
    <w:rsid w:val="001A1AA3"/>
    <w:rsid w:val="001A2C00"/>
    <w:rsid w:val="001A2F47"/>
    <w:rsid w:val="001A313B"/>
    <w:rsid w:val="001A4997"/>
    <w:rsid w:val="001A5175"/>
    <w:rsid w:val="001B138B"/>
    <w:rsid w:val="001B4B62"/>
    <w:rsid w:val="001B5C59"/>
    <w:rsid w:val="001B6177"/>
    <w:rsid w:val="001B6751"/>
    <w:rsid w:val="001B6769"/>
    <w:rsid w:val="001B6A3E"/>
    <w:rsid w:val="001B745F"/>
    <w:rsid w:val="001B79E7"/>
    <w:rsid w:val="001B7B4B"/>
    <w:rsid w:val="001C0B3D"/>
    <w:rsid w:val="001C138F"/>
    <w:rsid w:val="001C167C"/>
    <w:rsid w:val="001C2233"/>
    <w:rsid w:val="001C24F7"/>
    <w:rsid w:val="001C2623"/>
    <w:rsid w:val="001C332F"/>
    <w:rsid w:val="001C4C5A"/>
    <w:rsid w:val="001C4F88"/>
    <w:rsid w:val="001C6730"/>
    <w:rsid w:val="001C6DA3"/>
    <w:rsid w:val="001C73B4"/>
    <w:rsid w:val="001C7626"/>
    <w:rsid w:val="001D03E0"/>
    <w:rsid w:val="001D0B55"/>
    <w:rsid w:val="001D11C1"/>
    <w:rsid w:val="001D27FB"/>
    <w:rsid w:val="001D3318"/>
    <w:rsid w:val="001D438E"/>
    <w:rsid w:val="001D4C16"/>
    <w:rsid w:val="001D6B98"/>
    <w:rsid w:val="001E00F1"/>
    <w:rsid w:val="001E060C"/>
    <w:rsid w:val="001E114C"/>
    <w:rsid w:val="001E1542"/>
    <w:rsid w:val="001E157E"/>
    <w:rsid w:val="001E3838"/>
    <w:rsid w:val="001E3954"/>
    <w:rsid w:val="001E3AB6"/>
    <w:rsid w:val="001E4C6A"/>
    <w:rsid w:val="001E5034"/>
    <w:rsid w:val="001E591E"/>
    <w:rsid w:val="001E6738"/>
    <w:rsid w:val="001E6A7D"/>
    <w:rsid w:val="001F0A0A"/>
    <w:rsid w:val="001F1473"/>
    <w:rsid w:val="001F2D18"/>
    <w:rsid w:val="001F33A2"/>
    <w:rsid w:val="001F4A29"/>
    <w:rsid w:val="001F62E6"/>
    <w:rsid w:val="001F6615"/>
    <w:rsid w:val="001F6C91"/>
    <w:rsid w:val="001F6D7B"/>
    <w:rsid w:val="001F6E94"/>
    <w:rsid w:val="0020249C"/>
    <w:rsid w:val="00203304"/>
    <w:rsid w:val="00203C4B"/>
    <w:rsid w:val="0020441C"/>
    <w:rsid w:val="0020712B"/>
    <w:rsid w:val="00207ADA"/>
    <w:rsid w:val="00207D27"/>
    <w:rsid w:val="00207FDA"/>
    <w:rsid w:val="00211334"/>
    <w:rsid w:val="0021162C"/>
    <w:rsid w:val="002145A2"/>
    <w:rsid w:val="00214FCC"/>
    <w:rsid w:val="00215912"/>
    <w:rsid w:val="00216128"/>
    <w:rsid w:val="00216F8D"/>
    <w:rsid w:val="002170B7"/>
    <w:rsid w:val="00217CF6"/>
    <w:rsid w:val="00221309"/>
    <w:rsid w:val="0022131F"/>
    <w:rsid w:val="00221A18"/>
    <w:rsid w:val="00221C74"/>
    <w:rsid w:val="00221DE6"/>
    <w:rsid w:val="00222093"/>
    <w:rsid w:val="00223275"/>
    <w:rsid w:val="0022500F"/>
    <w:rsid w:val="00230219"/>
    <w:rsid w:val="0023093C"/>
    <w:rsid w:val="00232BB2"/>
    <w:rsid w:val="00233DE3"/>
    <w:rsid w:val="002349E3"/>
    <w:rsid w:val="002349FF"/>
    <w:rsid w:val="00235B63"/>
    <w:rsid w:val="00237149"/>
    <w:rsid w:val="00237221"/>
    <w:rsid w:val="00237E9E"/>
    <w:rsid w:val="00237EAB"/>
    <w:rsid w:val="00242918"/>
    <w:rsid w:val="00243025"/>
    <w:rsid w:val="002431E5"/>
    <w:rsid w:val="0024461C"/>
    <w:rsid w:val="00244DF7"/>
    <w:rsid w:val="00245D85"/>
    <w:rsid w:val="002474FE"/>
    <w:rsid w:val="002476C3"/>
    <w:rsid w:val="0025107A"/>
    <w:rsid w:val="00251A1A"/>
    <w:rsid w:val="00251B07"/>
    <w:rsid w:val="002528DB"/>
    <w:rsid w:val="002538DE"/>
    <w:rsid w:val="00254CD6"/>
    <w:rsid w:val="002562F6"/>
    <w:rsid w:val="00261EB2"/>
    <w:rsid w:val="002620EF"/>
    <w:rsid w:val="002621AB"/>
    <w:rsid w:val="002644B2"/>
    <w:rsid w:val="002645BF"/>
    <w:rsid w:val="00266A3D"/>
    <w:rsid w:val="00266D99"/>
    <w:rsid w:val="00266F94"/>
    <w:rsid w:val="0027223F"/>
    <w:rsid w:val="00272C5C"/>
    <w:rsid w:val="00273013"/>
    <w:rsid w:val="00274381"/>
    <w:rsid w:val="002749EF"/>
    <w:rsid w:val="00274A99"/>
    <w:rsid w:val="00275262"/>
    <w:rsid w:val="00277F21"/>
    <w:rsid w:val="0028089B"/>
    <w:rsid w:val="002816F0"/>
    <w:rsid w:val="00282410"/>
    <w:rsid w:val="0028263F"/>
    <w:rsid w:val="00282BA6"/>
    <w:rsid w:val="00282FB9"/>
    <w:rsid w:val="0028354F"/>
    <w:rsid w:val="002875F7"/>
    <w:rsid w:val="00287B7A"/>
    <w:rsid w:val="00290DF1"/>
    <w:rsid w:val="002914E4"/>
    <w:rsid w:val="002920C9"/>
    <w:rsid w:val="0029446C"/>
    <w:rsid w:val="00295242"/>
    <w:rsid w:val="002958F3"/>
    <w:rsid w:val="00296474"/>
    <w:rsid w:val="0029688F"/>
    <w:rsid w:val="00296954"/>
    <w:rsid w:val="002979E6"/>
    <w:rsid w:val="002A038B"/>
    <w:rsid w:val="002A1C0B"/>
    <w:rsid w:val="002A26E4"/>
    <w:rsid w:val="002A2A34"/>
    <w:rsid w:val="002A4F5B"/>
    <w:rsid w:val="002A7C89"/>
    <w:rsid w:val="002B2036"/>
    <w:rsid w:val="002B26D8"/>
    <w:rsid w:val="002B28F3"/>
    <w:rsid w:val="002B3775"/>
    <w:rsid w:val="002B38D0"/>
    <w:rsid w:val="002B4931"/>
    <w:rsid w:val="002B50FA"/>
    <w:rsid w:val="002B5339"/>
    <w:rsid w:val="002B6ECC"/>
    <w:rsid w:val="002B7457"/>
    <w:rsid w:val="002C058E"/>
    <w:rsid w:val="002C144A"/>
    <w:rsid w:val="002C1914"/>
    <w:rsid w:val="002C1C31"/>
    <w:rsid w:val="002C22E0"/>
    <w:rsid w:val="002C25F7"/>
    <w:rsid w:val="002C43A9"/>
    <w:rsid w:val="002C4565"/>
    <w:rsid w:val="002C4895"/>
    <w:rsid w:val="002C59A6"/>
    <w:rsid w:val="002C59D4"/>
    <w:rsid w:val="002C5FBE"/>
    <w:rsid w:val="002C617C"/>
    <w:rsid w:val="002C6580"/>
    <w:rsid w:val="002C7DBE"/>
    <w:rsid w:val="002C7FCB"/>
    <w:rsid w:val="002D108D"/>
    <w:rsid w:val="002D1398"/>
    <w:rsid w:val="002D2174"/>
    <w:rsid w:val="002D323C"/>
    <w:rsid w:val="002D325A"/>
    <w:rsid w:val="002D3303"/>
    <w:rsid w:val="002D390D"/>
    <w:rsid w:val="002D4ACB"/>
    <w:rsid w:val="002D741D"/>
    <w:rsid w:val="002D75E5"/>
    <w:rsid w:val="002E09F1"/>
    <w:rsid w:val="002E16DB"/>
    <w:rsid w:val="002E2DA7"/>
    <w:rsid w:val="002E3682"/>
    <w:rsid w:val="002E3E8C"/>
    <w:rsid w:val="002E4B71"/>
    <w:rsid w:val="002E5A8C"/>
    <w:rsid w:val="002E672F"/>
    <w:rsid w:val="002E75C2"/>
    <w:rsid w:val="002F0D20"/>
    <w:rsid w:val="002F1231"/>
    <w:rsid w:val="002F23A3"/>
    <w:rsid w:val="002F27B8"/>
    <w:rsid w:val="002F2E74"/>
    <w:rsid w:val="002F521C"/>
    <w:rsid w:val="002F5538"/>
    <w:rsid w:val="002F5F7C"/>
    <w:rsid w:val="002F7284"/>
    <w:rsid w:val="002F7C02"/>
    <w:rsid w:val="002F7D39"/>
    <w:rsid w:val="003029DF"/>
    <w:rsid w:val="00302A49"/>
    <w:rsid w:val="00302BC2"/>
    <w:rsid w:val="00303084"/>
    <w:rsid w:val="00303877"/>
    <w:rsid w:val="00303A85"/>
    <w:rsid w:val="0030562D"/>
    <w:rsid w:val="00305D52"/>
    <w:rsid w:val="00305D94"/>
    <w:rsid w:val="0030664F"/>
    <w:rsid w:val="00306B28"/>
    <w:rsid w:val="00307046"/>
    <w:rsid w:val="0031238F"/>
    <w:rsid w:val="003123F8"/>
    <w:rsid w:val="00313969"/>
    <w:rsid w:val="0031463C"/>
    <w:rsid w:val="0031480C"/>
    <w:rsid w:val="00315194"/>
    <w:rsid w:val="00315F4C"/>
    <w:rsid w:val="0031696E"/>
    <w:rsid w:val="0031743E"/>
    <w:rsid w:val="003179F7"/>
    <w:rsid w:val="00320F59"/>
    <w:rsid w:val="00321E1F"/>
    <w:rsid w:val="00322301"/>
    <w:rsid w:val="003227BF"/>
    <w:rsid w:val="003228FA"/>
    <w:rsid w:val="00322AD3"/>
    <w:rsid w:val="00322E3B"/>
    <w:rsid w:val="00323540"/>
    <w:rsid w:val="00331ADF"/>
    <w:rsid w:val="00331C97"/>
    <w:rsid w:val="00331D98"/>
    <w:rsid w:val="0033223E"/>
    <w:rsid w:val="0033392F"/>
    <w:rsid w:val="00333A98"/>
    <w:rsid w:val="00334A23"/>
    <w:rsid w:val="00335084"/>
    <w:rsid w:val="00336A2B"/>
    <w:rsid w:val="00336A48"/>
    <w:rsid w:val="00336A6B"/>
    <w:rsid w:val="003370FD"/>
    <w:rsid w:val="003402FF"/>
    <w:rsid w:val="00340F37"/>
    <w:rsid w:val="003418BA"/>
    <w:rsid w:val="00341E40"/>
    <w:rsid w:val="0034272F"/>
    <w:rsid w:val="003446CE"/>
    <w:rsid w:val="00344E0C"/>
    <w:rsid w:val="00345F73"/>
    <w:rsid w:val="00346CDA"/>
    <w:rsid w:val="0034708A"/>
    <w:rsid w:val="00347F22"/>
    <w:rsid w:val="00350829"/>
    <w:rsid w:val="00350B30"/>
    <w:rsid w:val="00353BEF"/>
    <w:rsid w:val="00353F61"/>
    <w:rsid w:val="00355827"/>
    <w:rsid w:val="00355939"/>
    <w:rsid w:val="00355981"/>
    <w:rsid w:val="00355EBD"/>
    <w:rsid w:val="003564F0"/>
    <w:rsid w:val="00356696"/>
    <w:rsid w:val="003569FC"/>
    <w:rsid w:val="003571EF"/>
    <w:rsid w:val="0036100B"/>
    <w:rsid w:val="00361430"/>
    <w:rsid w:val="00361511"/>
    <w:rsid w:val="00362B57"/>
    <w:rsid w:val="0036650B"/>
    <w:rsid w:val="00366581"/>
    <w:rsid w:val="0036675A"/>
    <w:rsid w:val="00370481"/>
    <w:rsid w:val="00370AE0"/>
    <w:rsid w:val="0037102B"/>
    <w:rsid w:val="00371567"/>
    <w:rsid w:val="0037165E"/>
    <w:rsid w:val="003718E6"/>
    <w:rsid w:val="003722DC"/>
    <w:rsid w:val="003739B0"/>
    <w:rsid w:val="00374907"/>
    <w:rsid w:val="0037702A"/>
    <w:rsid w:val="003835DC"/>
    <w:rsid w:val="00383728"/>
    <w:rsid w:val="003841F3"/>
    <w:rsid w:val="0038581B"/>
    <w:rsid w:val="003872B8"/>
    <w:rsid w:val="0039187D"/>
    <w:rsid w:val="00392D2E"/>
    <w:rsid w:val="003951D1"/>
    <w:rsid w:val="003954D7"/>
    <w:rsid w:val="0039550A"/>
    <w:rsid w:val="00395C08"/>
    <w:rsid w:val="003A1264"/>
    <w:rsid w:val="003A1399"/>
    <w:rsid w:val="003A2FF5"/>
    <w:rsid w:val="003A485D"/>
    <w:rsid w:val="003A4ABC"/>
    <w:rsid w:val="003A6820"/>
    <w:rsid w:val="003B1415"/>
    <w:rsid w:val="003B238A"/>
    <w:rsid w:val="003B273B"/>
    <w:rsid w:val="003B3334"/>
    <w:rsid w:val="003B3EA4"/>
    <w:rsid w:val="003B441A"/>
    <w:rsid w:val="003B5E07"/>
    <w:rsid w:val="003B6574"/>
    <w:rsid w:val="003B6733"/>
    <w:rsid w:val="003B75D1"/>
    <w:rsid w:val="003B75D6"/>
    <w:rsid w:val="003C1EBE"/>
    <w:rsid w:val="003C4089"/>
    <w:rsid w:val="003C519A"/>
    <w:rsid w:val="003C735F"/>
    <w:rsid w:val="003C743A"/>
    <w:rsid w:val="003C7869"/>
    <w:rsid w:val="003C7D29"/>
    <w:rsid w:val="003D0269"/>
    <w:rsid w:val="003D0B05"/>
    <w:rsid w:val="003D0B07"/>
    <w:rsid w:val="003D2808"/>
    <w:rsid w:val="003D2B31"/>
    <w:rsid w:val="003D2CDA"/>
    <w:rsid w:val="003D48C0"/>
    <w:rsid w:val="003D5E04"/>
    <w:rsid w:val="003D5F04"/>
    <w:rsid w:val="003D6996"/>
    <w:rsid w:val="003D7EEC"/>
    <w:rsid w:val="003E0A46"/>
    <w:rsid w:val="003E0A6B"/>
    <w:rsid w:val="003E0A7C"/>
    <w:rsid w:val="003E16E2"/>
    <w:rsid w:val="003E27E7"/>
    <w:rsid w:val="003E2E13"/>
    <w:rsid w:val="003E4D47"/>
    <w:rsid w:val="003E7136"/>
    <w:rsid w:val="003E76EE"/>
    <w:rsid w:val="003E7F5B"/>
    <w:rsid w:val="003F0BE1"/>
    <w:rsid w:val="003F2B87"/>
    <w:rsid w:val="003F334B"/>
    <w:rsid w:val="003F3905"/>
    <w:rsid w:val="003F4674"/>
    <w:rsid w:val="003F4D55"/>
    <w:rsid w:val="003F4EED"/>
    <w:rsid w:val="003F6574"/>
    <w:rsid w:val="003F6DDB"/>
    <w:rsid w:val="003F6DDD"/>
    <w:rsid w:val="003F7C88"/>
    <w:rsid w:val="0040038C"/>
    <w:rsid w:val="0040049C"/>
    <w:rsid w:val="00401364"/>
    <w:rsid w:val="00401C4F"/>
    <w:rsid w:val="0040332D"/>
    <w:rsid w:val="00403CFB"/>
    <w:rsid w:val="004040C7"/>
    <w:rsid w:val="00404473"/>
    <w:rsid w:val="0040454B"/>
    <w:rsid w:val="0040506B"/>
    <w:rsid w:val="004073DD"/>
    <w:rsid w:val="0041058F"/>
    <w:rsid w:val="00410820"/>
    <w:rsid w:val="00412310"/>
    <w:rsid w:val="00412EC4"/>
    <w:rsid w:val="00413AB5"/>
    <w:rsid w:val="00417279"/>
    <w:rsid w:val="00417E84"/>
    <w:rsid w:val="00417EE0"/>
    <w:rsid w:val="004202C0"/>
    <w:rsid w:val="0042031D"/>
    <w:rsid w:val="004209FC"/>
    <w:rsid w:val="0042408B"/>
    <w:rsid w:val="004243E8"/>
    <w:rsid w:val="0042654E"/>
    <w:rsid w:val="00426EE4"/>
    <w:rsid w:val="00427AD2"/>
    <w:rsid w:val="004319A4"/>
    <w:rsid w:val="0043236A"/>
    <w:rsid w:val="00432B1E"/>
    <w:rsid w:val="004342E7"/>
    <w:rsid w:val="00434E62"/>
    <w:rsid w:val="00435A10"/>
    <w:rsid w:val="00436179"/>
    <w:rsid w:val="0043758B"/>
    <w:rsid w:val="00437936"/>
    <w:rsid w:val="00442A79"/>
    <w:rsid w:val="004436BD"/>
    <w:rsid w:val="00444AA0"/>
    <w:rsid w:val="00445730"/>
    <w:rsid w:val="00446392"/>
    <w:rsid w:val="00446F0F"/>
    <w:rsid w:val="00447F83"/>
    <w:rsid w:val="00450187"/>
    <w:rsid w:val="004504B3"/>
    <w:rsid w:val="0045055A"/>
    <w:rsid w:val="00450DEC"/>
    <w:rsid w:val="00451221"/>
    <w:rsid w:val="004518B0"/>
    <w:rsid w:val="00452CA8"/>
    <w:rsid w:val="0045305C"/>
    <w:rsid w:val="0045340D"/>
    <w:rsid w:val="004541DB"/>
    <w:rsid w:val="00454286"/>
    <w:rsid w:val="0046042C"/>
    <w:rsid w:val="004627DB"/>
    <w:rsid w:val="00462C06"/>
    <w:rsid w:val="004630C6"/>
    <w:rsid w:val="00463A20"/>
    <w:rsid w:val="00464B02"/>
    <w:rsid w:val="00467980"/>
    <w:rsid w:val="00470317"/>
    <w:rsid w:val="004710AA"/>
    <w:rsid w:val="0047131B"/>
    <w:rsid w:val="0047607B"/>
    <w:rsid w:val="004806C4"/>
    <w:rsid w:val="00481EDC"/>
    <w:rsid w:val="00482504"/>
    <w:rsid w:val="00482C60"/>
    <w:rsid w:val="00482EC5"/>
    <w:rsid w:val="00482F38"/>
    <w:rsid w:val="0048367C"/>
    <w:rsid w:val="00483B4B"/>
    <w:rsid w:val="00484F5D"/>
    <w:rsid w:val="004858B3"/>
    <w:rsid w:val="00486446"/>
    <w:rsid w:val="0048730E"/>
    <w:rsid w:val="004873C6"/>
    <w:rsid w:val="0049082B"/>
    <w:rsid w:val="00491591"/>
    <w:rsid w:val="00492D1A"/>
    <w:rsid w:val="0049392F"/>
    <w:rsid w:val="00494407"/>
    <w:rsid w:val="00495034"/>
    <w:rsid w:val="00495067"/>
    <w:rsid w:val="00496577"/>
    <w:rsid w:val="0049698D"/>
    <w:rsid w:val="004A0141"/>
    <w:rsid w:val="004A06BF"/>
    <w:rsid w:val="004A308E"/>
    <w:rsid w:val="004A326F"/>
    <w:rsid w:val="004A6EEB"/>
    <w:rsid w:val="004B0601"/>
    <w:rsid w:val="004B14F7"/>
    <w:rsid w:val="004B2174"/>
    <w:rsid w:val="004B2803"/>
    <w:rsid w:val="004B37BA"/>
    <w:rsid w:val="004B38B8"/>
    <w:rsid w:val="004B4C0F"/>
    <w:rsid w:val="004B5231"/>
    <w:rsid w:val="004B60B7"/>
    <w:rsid w:val="004B6187"/>
    <w:rsid w:val="004B6DB4"/>
    <w:rsid w:val="004B7241"/>
    <w:rsid w:val="004C0253"/>
    <w:rsid w:val="004C22C5"/>
    <w:rsid w:val="004C40D6"/>
    <w:rsid w:val="004C53EC"/>
    <w:rsid w:val="004C6629"/>
    <w:rsid w:val="004C7A9D"/>
    <w:rsid w:val="004D01D5"/>
    <w:rsid w:val="004D0227"/>
    <w:rsid w:val="004D0462"/>
    <w:rsid w:val="004D11D3"/>
    <w:rsid w:val="004D127C"/>
    <w:rsid w:val="004D12E4"/>
    <w:rsid w:val="004D1C41"/>
    <w:rsid w:val="004D1D21"/>
    <w:rsid w:val="004D2524"/>
    <w:rsid w:val="004D43B8"/>
    <w:rsid w:val="004D4871"/>
    <w:rsid w:val="004D55CA"/>
    <w:rsid w:val="004D5D5B"/>
    <w:rsid w:val="004E233E"/>
    <w:rsid w:val="004E32EB"/>
    <w:rsid w:val="004E4EFA"/>
    <w:rsid w:val="004E55AB"/>
    <w:rsid w:val="004E64C4"/>
    <w:rsid w:val="004E7049"/>
    <w:rsid w:val="004E7AF2"/>
    <w:rsid w:val="004F038C"/>
    <w:rsid w:val="004F03C7"/>
    <w:rsid w:val="004F229D"/>
    <w:rsid w:val="004F26AF"/>
    <w:rsid w:val="004F3C1C"/>
    <w:rsid w:val="004F4A73"/>
    <w:rsid w:val="0050130B"/>
    <w:rsid w:val="005022BF"/>
    <w:rsid w:val="005022D5"/>
    <w:rsid w:val="005040EF"/>
    <w:rsid w:val="00504358"/>
    <w:rsid w:val="00504D4D"/>
    <w:rsid w:val="0050535D"/>
    <w:rsid w:val="0050576F"/>
    <w:rsid w:val="00506334"/>
    <w:rsid w:val="005075A2"/>
    <w:rsid w:val="005107BB"/>
    <w:rsid w:val="00511668"/>
    <w:rsid w:val="005118F3"/>
    <w:rsid w:val="00511BAB"/>
    <w:rsid w:val="005123EB"/>
    <w:rsid w:val="00513500"/>
    <w:rsid w:val="00514D44"/>
    <w:rsid w:val="00514DE2"/>
    <w:rsid w:val="00515632"/>
    <w:rsid w:val="0051615E"/>
    <w:rsid w:val="00520D65"/>
    <w:rsid w:val="00521CD5"/>
    <w:rsid w:val="005235DD"/>
    <w:rsid w:val="00524C73"/>
    <w:rsid w:val="0053052A"/>
    <w:rsid w:val="005306DC"/>
    <w:rsid w:val="0053330F"/>
    <w:rsid w:val="005336FF"/>
    <w:rsid w:val="00533E0A"/>
    <w:rsid w:val="005348F5"/>
    <w:rsid w:val="00535466"/>
    <w:rsid w:val="005355CB"/>
    <w:rsid w:val="0053615D"/>
    <w:rsid w:val="005362AD"/>
    <w:rsid w:val="00537B74"/>
    <w:rsid w:val="0054043F"/>
    <w:rsid w:val="00540639"/>
    <w:rsid w:val="00540C03"/>
    <w:rsid w:val="00541954"/>
    <w:rsid w:val="00542F2E"/>
    <w:rsid w:val="00543095"/>
    <w:rsid w:val="00543684"/>
    <w:rsid w:val="00543A2F"/>
    <w:rsid w:val="0054463A"/>
    <w:rsid w:val="00545341"/>
    <w:rsid w:val="005457F2"/>
    <w:rsid w:val="00546A73"/>
    <w:rsid w:val="005471C2"/>
    <w:rsid w:val="005515DD"/>
    <w:rsid w:val="00552491"/>
    <w:rsid w:val="00552BA0"/>
    <w:rsid w:val="005541D6"/>
    <w:rsid w:val="0055464A"/>
    <w:rsid w:val="0055493D"/>
    <w:rsid w:val="00554C0F"/>
    <w:rsid w:val="00555B06"/>
    <w:rsid w:val="00555F56"/>
    <w:rsid w:val="00555FB0"/>
    <w:rsid w:val="00556AAE"/>
    <w:rsid w:val="00556B13"/>
    <w:rsid w:val="00556D2A"/>
    <w:rsid w:val="00557398"/>
    <w:rsid w:val="00557E7D"/>
    <w:rsid w:val="00557F45"/>
    <w:rsid w:val="00563EC9"/>
    <w:rsid w:val="005642F2"/>
    <w:rsid w:val="0056549E"/>
    <w:rsid w:val="00566713"/>
    <w:rsid w:val="005673A4"/>
    <w:rsid w:val="00567A25"/>
    <w:rsid w:val="005701E9"/>
    <w:rsid w:val="005705E1"/>
    <w:rsid w:val="00571454"/>
    <w:rsid w:val="00571624"/>
    <w:rsid w:val="00571F4C"/>
    <w:rsid w:val="00572BD4"/>
    <w:rsid w:val="005738B0"/>
    <w:rsid w:val="00574986"/>
    <w:rsid w:val="00575F8E"/>
    <w:rsid w:val="00575FD0"/>
    <w:rsid w:val="0057662E"/>
    <w:rsid w:val="005768F3"/>
    <w:rsid w:val="00580C26"/>
    <w:rsid w:val="005815AE"/>
    <w:rsid w:val="00581A0D"/>
    <w:rsid w:val="00581FFC"/>
    <w:rsid w:val="0058217E"/>
    <w:rsid w:val="005826C9"/>
    <w:rsid w:val="00583C56"/>
    <w:rsid w:val="00584AAF"/>
    <w:rsid w:val="0058590A"/>
    <w:rsid w:val="0058669C"/>
    <w:rsid w:val="00590127"/>
    <w:rsid w:val="00595AE2"/>
    <w:rsid w:val="00595D00"/>
    <w:rsid w:val="00596B97"/>
    <w:rsid w:val="00597EA5"/>
    <w:rsid w:val="00597FDF"/>
    <w:rsid w:val="005A0D8A"/>
    <w:rsid w:val="005A219F"/>
    <w:rsid w:val="005A2A3C"/>
    <w:rsid w:val="005A2A7A"/>
    <w:rsid w:val="005A3752"/>
    <w:rsid w:val="005A59E9"/>
    <w:rsid w:val="005A5E6E"/>
    <w:rsid w:val="005A702E"/>
    <w:rsid w:val="005A73C8"/>
    <w:rsid w:val="005A7512"/>
    <w:rsid w:val="005B027C"/>
    <w:rsid w:val="005B077E"/>
    <w:rsid w:val="005B35D8"/>
    <w:rsid w:val="005C0165"/>
    <w:rsid w:val="005C05AE"/>
    <w:rsid w:val="005C0AF4"/>
    <w:rsid w:val="005C0F2B"/>
    <w:rsid w:val="005C28DF"/>
    <w:rsid w:val="005C3505"/>
    <w:rsid w:val="005C3ED0"/>
    <w:rsid w:val="005C40F4"/>
    <w:rsid w:val="005C544E"/>
    <w:rsid w:val="005D07DF"/>
    <w:rsid w:val="005D09BE"/>
    <w:rsid w:val="005D1035"/>
    <w:rsid w:val="005D14E1"/>
    <w:rsid w:val="005D1634"/>
    <w:rsid w:val="005D20F7"/>
    <w:rsid w:val="005D21DB"/>
    <w:rsid w:val="005D3A5A"/>
    <w:rsid w:val="005D4A18"/>
    <w:rsid w:val="005D4C7E"/>
    <w:rsid w:val="005D6583"/>
    <w:rsid w:val="005E046D"/>
    <w:rsid w:val="005E0B50"/>
    <w:rsid w:val="005E21AB"/>
    <w:rsid w:val="005E6069"/>
    <w:rsid w:val="005E747C"/>
    <w:rsid w:val="005E7A75"/>
    <w:rsid w:val="005F0025"/>
    <w:rsid w:val="005F0401"/>
    <w:rsid w:val="005F12E5"/>
    <w:rsid w:val="005F3408"/>
    <w:rsid w:val="005F35EE"/>
    <w:rsid w:val="005F452A"/>
    <w:rsid w:val="005F49FF"/>
    <w:rsid w:val="005F5455"/>
    <w:rsid w:val="005F5C65"/>
    <w:rsid w:val="00603097"/>
    <w:rsid w:val="00603943"/>
    <w:rsid w:val="00603D2D"/>
    <w:rsid w:val="00603D2E"/>
    <w:rsid w:val="00603EF8"/>
    <w:rsid w:val="006040BF"/>
    <w:rsid w:val="00605AA9"/>
    <w:rsid w:val="00606239"/>
    <w:rsid w:val="00610D4B"/>
    <w:rsid w:val="00611F1D"/>
    <w:rsid w:val="006138A4"/>
    <w:rsid w:val="00613B97"/>
    <w:rsid w:val="00614C9E"/>
    <w:rsid w:val="006151C2"/>
    <w:rsid w:val="00615294"/>
    <w:rsid w:val="00615370"/>
    <w:rsid w:val="00617184"/>
    <w:rsid w:val="0062068C"/>
    <w:rsid w:val="00620C49"/>
    <w:rsid w:val="0062126F"/>
    <w:rsid w:val="00622483"/>
    <w:rsid w:val="00622610"/>
    <w:rsid w:val="00623727"/>
    <w:rsid w:val="00625608"/>
    <w:rsid w:val="00625DDB"/>
    <w:rsid w:val="00632314"/>
    <w:rsid w:val="00633C5C"/>
    <w:rsid w:val="00633E8B"/>
    <w:rsid w:val="00634C58"/>
    <w:rsid w:val="00635AD0"/>
    <w:rsid w:val="00636016"/>
    <w:rsid w:val="00636EF9"/>
    <w:rsid w:val="006374CC"/>
    <w:rsid w:val="00640322"/>
    <w:rsid w:val="00640B81"/>
    <w:rsid w:val="00641ACB"/>
    <w:rsid w:val="0064392F"/>
    <w:rsid w:val="0064431A"/>
    <w:rsid w:val="00644527"/>
    <w:rsid w:val="00644789"/>
    <w:rsid w:val="00646964"/>
    <w:rsid w:val="00650B4D"/>
    <w:rsid w:val="00651953"/>
    <w:rsid w:val="00654237"/>
    <w:rsid w:val="00654DE5"/>
    <w:rsid w:val="00654E85"/>
    <w:rsid w:val="006556B0"/>
    <w:rsid w:val="006557EF"/>
    <w:rsid w:val="00655F1A"/>
    <w:rsid w:val="00661019"/>
    <w:rsid w:val="006612C4"/>
    <w:rsid w:val="00661404"/>
    <w:rsid w:val="00661969"/>
    <w:rsid w:val="00662161"/>
    <w:rsid w:val="00662265"/>
    <w:rsid w:val="00663DF5"/>
    <w:rsid w:val="0066563B"/>
    <w:rsid w:val="00665C24"/>
    <w:rsid w:val="00666A68"/>
    <w:rsid w:val="00670974"/>
    <w:rsid w:val="00671C63"/>
    <w:rsid w:val="00671FF0"/>
    <w:rsid w:val="006725D5"/>
    <w:rsid w:val="00673D42"/>
    <w:rsid w:val="00674D58"/>
    <w:rsid w:val="00676FB8"/>
    <w:rsid w:val="00677485"/>
    <w:rsid w:val="006804EE"/>
    <w:rsid w:val="00681C74"/>
    <w:rsid w:val="006834F8"/>
    <w:rsid w:val="0068459F"/>
    <w:rsid w:val="00684ABB"/>
    <w:rsid w:val="00685C80"/>
    <w:rsid w:val="00687A82"/>
    <w:rsid w:val="006923DE"/>
    <w:rsid w:val="00693E7E"/>
    <w:rsid w:val="00693FC7"/>
    <w:rsid w:val="0069406A"/>
    <w:rsid w:val="0069496A"/>
    <w:rsid w:val="006968AF"/>
    <w:rsid w:val="00696B37"/>
    <w:rsid w:val="00696E5D"/>
    <w:rsid w:val="006A17D4"/>
    <w:rsid w:val="006A1B3A"/>
    <w:rsid w:val="006A5642"/>
    <w:rsid w:val="006A5A01"/>
    <w:rsid w:val="006B0561"/>
    <w:rsid w:val="006B0D50"/>
    <w:rsid w:val="006B1435"/>
    <w:rsid w:val="006B263E"/>
    <w:rsid w:val="006B36B3"/>
    <w:rsid w:val="006B4709"/>
    <w:rsid w:val="006B5E87"/>
    <w:rsid w:val="006B651B"/>
    <w:rsid w:val="006B6C00"/>
    <w:rsid w:val="006B7A0E"/>
    <w:rsid w:val="006C034F"/>
    <w:rsid w:val="006C1BAA"/>
    <w:rsid w:val="006C1DD8"/>
    <w:rsid w:val="006C322F"/>
    <w:rsid w:val="006C3541"/>
    <w:rsid w:val="006C5C55"/>
    <w:rsid w:val="006C76E5"/>
    <w:rsid w:val="006D001E"/>
    <w:rsid w:val="006D04DC"/>
    <w:rsid w:val="006D09F9"/>
    <w:rsid w:val="006D2868"/>
    <w:rsid w:val="006D2BDB"/>
    <w:rsid w:val="006D3324"/>
    <w:rsid w:val="006D33F4"/>
    <w:rsid w:val="006D3A2C"/>
    <w:rsid w:val="006D3CE4"/>
    <w:rsid w:val="006D45C5"/>
    <w:rsid w:val="006D49F5"/>
    <w:rsid w:val="006D5F99"/>
    <w:rsid w:val="006D74CF"/>
    <w:rsid w:val="006D7E48"/>
    <w:rsid w:val="006E1347"/>
    <w:rsid w:val="006E177F"/>
    <w:rsid w:val="006E1B8D"/>
    <w:rsid w:val="006E3E74"/>
    <w:rsid w:val="006E46BA"/>
    <w:rsid w:val="006E4AC7"/>
    <w:rsid w:val="006E4C0B"/>
    <w:rsid w:val="006E5B2E"/>
    <w:rsid w:val="006E6F86"/>
    <w:rsid w:val="006E75B2"/>
    <w:rsid w:val="006F0645"/>
    <w:rsid w:val="006F0ABE"/>
    <w:rsid w:val="006F1744"/>
    <w:rsid w:val="006F26EA"/>
    <w:rsid w:val="006F31CD"/>
    <w:rsid w:val="006F3305"/>
    <w:rsid w:val="006F4442"/>
    <w:rsid w:val="006F4477"/>
    <w:rsid w:val="006F5639"/>
    <w:rsid w:val="006F680E"/>
    <w:rsid w:val="00700088"/>
    <w:rsid w:val="007009D2"/>
    <w:rsid w:val="00700A79"/>
    <w:rsid w:val="00702395"/>
    <w:rsid w:val="00703D7A"/>
    <w:rsid w:val="007043D4"/>
    <w:rsid w:val="0070553D"/>
    <w:rsid w:val="007057FA"/>
    <w:rsid w:val="00705A53"/>
    <w:rsid w:val="00706699"/>
    <w:rsid w:val="00710CC5"/>
    <w:rsid w:val="00712141"/>
    <w:rsid w:val="00712618"/>
    <w:rsid w:val="00712924"/>
    <w:rsid w:val="0071336E"/>
    <w:rsid w:val="0071377A"/>
    <w:rsid w:val="0071449E"/>
    <w:rsid w:val="00714C12"/>
    <w:rsid w:val="00715E2D"/>
    <w:rsid w:val="00716860"/>
    <w:rsid w:val="00716D8F"/>
    <w:rsid w:val="007178CD"/>
    <w:rsid w:val="00717FCF"/>
    <w:rsid w:val="00721405"/>
    <w:rsid w:val="007239C1"/>
    <w:rsid w:val="00724C64"/>
    <w:rsid w:val="007252D2"/>
    <w:rsid w:val="00727367"/>
    <w:rsid w:val="00727C28"/>
    <w:rsid w:val="00731B75"/>
    <w:rsid w:val="0073268C"/>
    <w:rsid w:val="0073296A"/>
    <w:rsid w:val="00732E44"/>
    <w:rsid w:val="00733918"/>
    <w:rsid w:val="00734660"/>
    <w:rsid w:val="007347E3"/>
    <w:rsid w:val="00735986"/>
    <w:rsid w:val="00735DD0"/>
    <w:rsid w:val="007360C1"/>
    <w:rsid w:val="00736274"/>
    <w:rsid w:val="00740348"/>
    <w:rsid w:val="00741FC8"/>
    <w:rsid w:val="0074280F"/>
    <w:rsid w:val="00742F0E"/>
    <w:rsid w:val="007436EE"/>
    <w:rsid w:val="00743959"/>
    <w:rsid w:val="00750302"/>
    <w:rsid w:val="00750C00"/>
    <w:rsid w:val="00751269"/>
    <w:rsid w:val="00753919"/>
    <w:rsid w:val="00754568"/>
    <w:rsid w:val="0075638D"/>
    <w:rsid w:val="00757C50"/>
    <w:rsid w:val="00761F33"/>
    <w:rsid w:val="007627C3"/>
    <w:rsid w:val="00763FCC"/>
    <w:rsid w:val="00764BA3"/>
    <w:rsid w:val="0076501F"/>
    <w:rsid w:val="0076570E"/>
    <w:rsid w:val="00767182"/>
    <w:rsid w:val="007700A0"/>
    <w:rsid w:val="00770CCC"/>
    <w:rsid w:val="00770E71"/>
    <w:rsid w:val="007716E0"/>
    <w:rsid w:val="00772840"/>
    <w:rsid w:val="0077295C"/>
    <w:rsid w:val="00773100"/>
    <w:rsid w:val="0077373F"/>
    <w:rsid w:val="00773C38"/>
    <w:rsid w:val="007758D9"/>
    <w:rsid w:val="00775D29"/>
    <w:rsid w:val="0077643B"/>
    <w:rsid w:val="007764B0"/>
    <w:rsid w:val="00777A4E"/>
    <w:rsid w:val="00777D36"/>
    <w:rsid w:val="00777F18"/>
    <w:rsid w:val="0078109A"/>
    <w:rsid w:val="00782A4F"/>
    <w:rsid w:val="00784017"/>
    <w:rsid w:val="0078460F"/>
    <w:rsid w:val="00784EE8"/>
    <w:rsid w:val="00785E5E"/>
    <w:rsid w:val="00790119"/>
    <w:rsid w:val="00790A5D"/>
    <w:rsid w:val="00790E06"/>
    <w:rsid w:val="00791A50"/>
    <w:rsid w:val="00792533"/>
    <w:rsid w:val="00792DAC"/>
    <w:rsid w:val="00793E1A"/>
    <w:rsid w:val="00794E4F"/>
    <w:rsid w:val="00794F5C"/>
    <w:rsid w:val="0079515E"/>
    <w:rsid w:val="00795A6E"/>
    <w:rsid w:val="00795F79"/>
    <w:rsid w:val="007967AC"/>
    <w:rsid w:val="00796ABB"/>
    <w:rsid w:val="00797EDB"/>
    <w:rsid w:val="007A0160"/>
    <w:rsid w:val="007A0677"/>
    <w:rsid w:val="007A0F64"/>
    <w:rsid w:val="007A0F9D"/>
    <w:rsid w:val="007A15B6"/>
    <w:rsid w:val="007A266E"/>
    <w:rsid w:val="007A3E39"/>
    <w:rsid w:val="007A508A"/>
    <w:rsid w:val="007A5199"/>
    <w:rsid w:val="007A64DA"/>
    <w:rsid w:val="007A6563"/>
    <w:rsid w:val="007A6704"/>
    <w:rsid w:val="007A7632"/>
    <w:rsid w:val="007A780B"/>
    <w:rsid w:val="007A7FFD"/>
    <w:rsid w:val="007B37E4"/>
    <w:rsid w:val="007B700A"/>
    <w:rsid w:val="007C0C46"/>
    <w:rsid w:val="007C1D9B"/>
    <w:rsid w:val="007C2921"/>
    <w:rsid w:val="007C32DB"/>
    <w:rsid w:val="007C3977"/>
    <w:rsid w:val="007C635F"/>
    <w:rsid w:val="007C7713"/>
    <w:rsid w:val="007C7BBC"/>
    <w:rsid w:val="007D036C"/>
    <w:rsid w:val="007D1136"/>
    <w:rsid w:val="007D14C4"/>
    <w:rsid w:val="007D17BB"/>
    <w:rsid w:val="007D2CE5"/>
    <w:rsid w:val="007D3046"/>
    <w:rsid w:val="007D49D6"/>
    <w:rsid w:val="007D49DC"/>
    <w:rsid w:val="007D5847"/>
    <w:rsid w:val="007D764D"/>
    <w:rsid w:val="007D7D77"/>
    <w:rsid w:val="007D7FEC"/>
    <w:rsid w:val="007E01D5"/>
    <w:rsid w:val="007E03DA"/>
    <w:rsid w:val="007E063D"/>
    <w:rsid w:val="007E18C7"/>
    <w:rsid w:val="007E1A0F"/>
    <w:rsid w:val="007E31C0"/>
    <w:rsid w:val="007E3A99"/>
    <w:rsid w:val="007E3EB4"/>
    <w:rsid w:val="007E4392"/>
    <w:rsid w:val="007E5B15"/>
    <w:rsid w:val="007E6136"/>
    <w:rsid w:val="007E6617"/>
    <w:rsid w:val="007E796D"/>
    <w:rsid w:val="007E7CD3"/>
    <w:rsid w:val="007F0BEC"/>
    <w:rsid w:val="007F255C"/>
    <w:rsid w:val="007F5665"/>
    <w:rsid w:val="007F6437"/>
    <w:rsid w:val="007F7F48"/>
    <w:rsid w:val="00800253"/>
    <w:rsid w:val="00801B2C"/>
    <w:rsid w:val="00803166"/>
    <w:rsid w:val="00804636"/>
    <w:rsid w:val="00804736"/>
    <w:rsid w:val="00804CA8"/>
    <w:rsid w:val="008054DC"/>
    <w:rsid w:val="00805BD6"/>
    <w:rsid w:val="00806BFF"/>
    <w:rsid w:val="0080709F"/>
    <w:rsid w:val="00807522"/>
    <w:rsid w:val="00807C6D"/>
    <w:rsid w:val="00807D1D"/>
    <w:rsid w:val="008100EC"/>
    <w:rsid w:val="0081014B"/>
    <w:rsid w:val="00812C94"/>
    <w:rsid w:val="00813698"/>
    <w:rsid w:val="00813F70"/>
    <w:rsid w:val="008148F0"/>
    <w:rsid w:val="00814D31"/>
    <w:rsid w:val="008153D0"/>
    <w:rsid w:val="00815FF9"/>
    <w:rsid w:val="00816C95"/>
    <w:rsid w:val="008173FB"/>
    <w:rsid w:val="00817C12"/>
    <w:rsid w:val="00817C17"/>
    <w:rsid w:val="00817C6B"/>
    <w:rsid w:val="00820A34"/>
    <w:rsid w:val="00820F0A"/>
    <w:rsid w:val="00822552"/>
    <w:rsid w:val="008231B7"/>
    <w:rsid w:val="00823372"/>
    <w:rsid w:val="008241CC"/>
    <w:rsid w:val="00826215"/>
    <w:rsid w:val="008264A1"/>
    <w:rsid w:val="008267B6"/>
    <w:rsid w:val="00827444"/>
    <w:rsid w:val="00827C17"/>
    <w:rsid w:val="008300AD"/>
    <w:rsid w:val="0083031F"/>
    <w:rsid w:val="008305F7"/>
    <w:rsid w:val="008331E6"/>
    <w:rsid w:val="00833935"/>
    <w:rsid w:val="00833CBC"/>
    <w:rsid w:val="00834927"/>
    <w:rsid w:val="00837705"/>
    <w:rsid w:val="00837EB9"/>
    <w:rsid w:val="00837EC4"/>
    <w:rsid w:val="00840A05"/>
    <w:rsid w:val="00840AF5"/>
    <w:rsid w:val="008412E9"/>
    <w:rsid w:val="0084329E"/>
    <w:rsid w:val="00843847"/>
    <w:rsid w:val="008441A6"/>
    <w:rsid w:val="0084456B"/>
    <w:rsid w:val="00844F25"/>
    <w:rsid w:val="00844F74"/>
    <w:rsid w:val="00845477"/>
    <w:rsid w:val="0084583A"/>
    <w:rsid w:val="008466EA"/>
    <w:rsid w:val="00846794"/>
    <w:rsid w:val="008477E7"/>
    <w:rsid w:val="008509D9"/>
    <w:rsid w:val="00850D3C"/>
    <w:rsid w:val="00850F51"/>
    <w:rsid w:val="00852253"/>
    <w:rsid w:val="00852F5E"/>
    <w:rsid w:val="0085371C"/>
    <w:rsid w:val="008539F5"/>
    <w:rsid w:val="00853C05"/>
    <w:rsid w:val="00853D95"/>
    <w:rsid w:val="00854739"/>
    <w:rsid w:val="00857DC7"/>
    <w:rsid w:val="00857EE7"/>
    <w:rsid w:val="00860DBA"/>
    <w:rsid w:val="00861B69"/>
    <w:rsid w:val="00862B74"/>
    <w:rsid w:val="00864EE7"/>
    <w:rsid w:val="00866567"/>
    <w:rsid w:val="00866AEE"/>
    <w:rsid w:val="00867087"/>
    <w:rsid w:val="00867112"/>
    <w:rsid w:val="008674AA"/>
    <w:rsid w:val="00867EA9"/>
    <w:rsid w:val="00870A92"/>
    <w:rsid w:val="00871564"/>
    <w:rsid w:val="00873095"/>
    <w:rsid w:val="00873943"/>
    <w:rsid w:val="00873FE4"/>
    <w:rsid w:val="0087420B"/>
    <w:rsid w:val="00874480"/>
    <w:rsid w:val="00875450"/>
    <w:rsid w:val="0087680B"/>
    <w:rsid w:val="00881533"/>
    <w:rsid w:val="00882A8F"/>
    <w:rsid w:val="00883D65"/>
    <w:rsid w:val="0088517C"/>
    <w:rsid w:val="0088539E"/>
    <w:rsid w:val="00885517"/>
    <w:rsid w:val="00885A85"/>
    <w:rsid w:val="00885D15"/>
    <w:rsid w:val="00892249"/>
    <w:rsid w:val="008931FD"/>
    <w:rsid w:val="0089384A"/>
    <w:rsid w:val="008941D2"/>
    <w:rsid w:val="008952CA"/>
    <w:rsid w:val="00895607"/>
    <w:rsid w:val="00895EE0"/>
    <w:rsid w:val="008966CC"/>
    <w:rsid w:val="00896FE9"/>
    <w:rsid w:val="00897A59"/>
    <w:rsid w:val="008A13B4"/>
    <w:rsid w:val="008A3C30"/>
    <w:rsid w:val="008A3E91"/>
    <w:rsid w:val="008A48A8"/>
    <w:rsid w:val="008A4FD7"/>
    <w:rsid w:val="008A5E5D"/>
    <w:rsid w:val="008A6681"/>
    <w:rsid w:val="008B0042"/>
    <w:rsid w:val="008B05F6"/>
    <w:rsid w:val="008B1122"/>
    <w:rsid w:val="008B1336"/>
    <w:rsid w:val="008B3435"/>
    <w:rsid w:val="008B56F2"/>
    <w:rsid w:val="008B75C5"/>
    <w:rsid w:val="008C00BE"/>
    <w:rsid w:val="008C03DD"/>
    <w:rsid w:val="008C0CCF"/>
    <w:rsid w:val="008C16A5"/>
    <w:rsid w:val="008C2084"/>
    <w:rsid w:val="008C24F6"/>
    <w:rsid w:val="008C3BB4"/>
    <w:rsid w:val="008C4272"/>
    <w:rsid w:val="008C47AA"/>
    <w:rsid w:val="008C49EC"/>
    <w:rsid w:val="008C59F3"/>
    <w:rsid w:val="008C62CF"/>
    <w:rsid w:val="008C67BD"/>
    <w:rsid w:val="008C6E95"/>
    <w:rsid w:val="008C7140"/>
    <w:rsid w:val="008C7358"/>
    <w:rsid w:val="008C7DE4"/>
    <w:rsid w:val="008C7E84"/>
    <w:rsid w:val="008D0E1A"/>
    <w:rsid w:val="008D36B7"/>
    <w:rsid w:val="008D5F40"/>
    <w:rsid w:val="008E0A36"/>
    <w:rsid w:val="008E0AD3"/>
    <w:rsid w:val="008E1263"/>
    <w:rsid w:val="008E170B"/>
    <w:rsid w:val="008E1876"/>
    <w:rsid w:val="008E190E"/>
    <w:rsid w:val="008E1AC2"/>
    <w:rsid w:val="008E3F41"/>
    <w:rsid w:val="008E440F"/>
    <w:rsid w:val="008E4442"/>
    <w:rsid w:val="008E4755"/>
    <w:rsid w:val="008E5F8F"/>
    <w:rsid w:val="008E60AF"/>
    <w:rsid w:val="008E6C23"/>
    <w:rsid w:val="008E7131"/>
    <w:rsid w:val="008F0472"/>
    <w:rsid w:val="008F12D2"/>
    <w:rsid w:val="008F179B"/>
    <w:rsid w:val="008F188B"/>
    <w:rsid w:val="008F2571"/>
    <w:rsid w:val="008F29DD"/>
    <w:rsid w:val="008F31EB"/>
    <w:rsid w:val="008F3EB2"/>
    <w:rsid w:val="008F3F96"/>
    <w:rsid w:val="008F47DE"/>
    <w:rsid w:val="008F4A37"/>
    <w:rsid w:val="008F4C39"/>
    <w:rsid w:val="008F4E15"/>
    <w:rsid w:val="008F522F"/>
    <w:rsid w:val="008F6CA3"/>
    <w:rsid w:val="008F719A"/>
    <w:rsid w:val="008F7321"/>
    <w:rsid w:val="008F73DC"/>
    <w:rsid w:val="008F7DF4"/>
    <w:rsid w:val="009014C7"/>
    <w:rsid w:val="00901FAC"/>
    <w:rsid w:val="00904AFE"/>
    <w:rsid w:val="00905273"/>
    <w:rsid w:val="00905755"/>
    <w:rsid w:val="00905BE0"/>
    <w:rsid w:val="00905C1F"/>
    <w:rsid w:val="00906CDD"/>
    <w:rsid w:val="00907193"/>
    <w:rsid w:val="0090739F"/>
    <w:rsid w:val="009079DF"/>
    <w:rsid w:val="0091029E"/>
    <w:rsid w:val="00911103"/>
    <w:rsid w:val="00911CF0"/>
    <w:rsid w:val="00912FA5"/>
    <w:rsid w:val="009143B0"/>
    <w:rsid w:val="00914596"/>
    <w:rsid w:val="009167D4"/>
    <w:rsid w:val="00916891"/>
    <w:rsid w:val="00916931"/>
    <w:rsid w:val="00916E3B"/>
    <w:rsid w:val="00917D3A"/>
    <w:rsid w:val="00920AA7"/>
    <w:rsid w:val="00920CA4"/>
    <w:rsid w:val="00922B5E"/>
    <w:rsid w:val="00923307"/>
    <w:rsid w:val="009234D5"/>
    <w:rsid w:val="00923DF6"/>
    <w:rsid w:val="00924DEB"/>
    <w:rsid w:val="0092508E"/>
    <w:rsid w:val="00925FE6"/>
    <w:rsid w:val="0092619E"/>
    <w:rsid w:val="009269BA"/>
    <w:rsid w:val="0092743E"/>
    <w:rsid w:val="009304C4"/>
    <w:rsid w:val="009321F5"/>
    <w:rsid w:val="00932AB2"/>
    <w:rsid w:val="00933293"/>
    <w:rsid w:val="00934B0C"/>
    <w:rsid w:val="00935969"/>
    <w:rsid w:val="009375E3"/>
    <w:rsid w:val="00937E3D"/>
    <w:rsid w:val="009414A2"/>
    <w:rsid w:val="009424A4"/>
    <w:rsid w:val="00942A62"/>
    <w:rsid w:val="00942ECE"/>
    <w:rsid w:val="00943859"/>
    <w:rsid w:val="00943EF9"/>
    <w:rsid w:val="00944276"/>
    <w:rsid w:val="009452BE"/>
    <w:rsid w:val="00945B4D"/>
    <w:rsid w:val="0094657B"/>
    <w:rsid w:val="00946960"/>
    <w:rsid w:val="009475A8"/>
    <w:rsid w:val="009511D2"/>
    <w:rsid w:val="0095165E"/>
    <w:rsid w:val="00951A0D"/>
    <w:rsid w:val="009523F1"/>
    <w:rsid w:val="00952E4E"/>
    <w:rsid w:val="0095670E"/>
    <w:rsid w:val="00956FF4"/>
    <w:rsid w:val="009573C7"/>
    <w:rsid w:val="00957879"/>
    <w:rsid w:val="00960D9D"/>
    <w:rsid w:val="009619CB"/>
    <w:rsid w:val="00962B80"/>
    <w:rsid w:val="00962C73"/>
    <w:rsid w:val="009652E0"/>
    <w:rsid w:val="00965A54"/>
    <w:rsid w:val="00965A7D"/>
    <w:rsid w:val="00966A2B"/>
    <w:rsid w:val="009716BD"/>
    <w:rsid w:val="0097175A"/>
    <w:rsid w:val="00971AE3"/>
    <w:rsid w:val="00972F03"/>
    <w:rsid w:val="00973AF1"/>
    <w:rsid w:val="00975A4F"/>
    <w:rsid w:val="0097647A"/>
    <w:rsid w:val="009770F7"/>
    <w:rsid w:val="00977C60"/>
    <w:rsid w:val="00980BC9"/>
    <w:rsid w:val="00980E28"/>
    <w:rsid w:val="009810E0"/>
    <w:rsid w:val="009822B9"/>
    <w:rsid w:val="0098285B"/>
    <w:rsid w:val="009841AF"/>
    <w:rsid w:val="00984550"/>
    <w:rsid w:val="0098468F"/>
    <w:rsid w:val="00984A40"/>
    <w:rsid w:val="0098769A"/>
    <w:rsid w:val="00990B61"/>
    <w:rsid w:val="00991009"/>
    <w:rsid w:val="00992496"/>
    <w:rsid w:val="00992883"/>
    <w:rsid w:val="0099318F"/>
    <w:rsid w:val="0099373C"/>
    <w:rsid w:val="009956DA"/>
    <w:rsid w:val="00995EA3"/>
    <w:rsid w:val="00995FCF"/>
    <w:rsid w:val="00996180"/>
    <w:rsid w:val="00996511"/>
    <w:rsid w:val="009970D7"/>
    <w:rsid w:val="009973FF"/>
    <w:rsid w:val="009A2499"/>
    <w:rsid w:val="009A2D9D"/>
    <w:rsid w:val="009A4FB0"/>
    <w:rsid w:val="009A67F9"/>
    <w:rsid w:val="009A7AB7"/>
    <w:rsid w:val="009B0487"/>
    <w:rsid w:val="009B1CD2"/>
    <w:rsid w:val="009B1D30"/>
    <w:rsid w:val="009B28BB"/>
    <w:rsid w:val="009B44B5"/>
    <w:rsid w:val="009B4F5B"/>
    <w:rsid w:val="009B5699"/>
    <w:rsid w:val="009B7261"/>
    <w:rsid w:val="009B7785"/>
    <w:rsid w:val="009C0413"/>
    <w:rsid w:val="009C0F34"/>
    <w:rsid w:val="009C18DD"/>
    <w:rsid w:val="009C1E7D"/>
    <w:rsid w:val="009C374F"/>
    <w:rsid w:val="009C687A"/>
    <w:rsid w:val="009C74B4"/>
    <w:rsid w:val="009C76E3"/>
    <w:rsid w:val="009C7B26"/>
    <w:rsid w:val="009D1A37"/>
    <w:rsid w:val="009D2155"/>
    <w:rsid w:val="009D236B"/>
    <w:rsid w:val="009D3C3E"/>
    <w:rsid w:val="009D47CB"/>
    <w:rsid w:val="009D5265"/>
    <w:rsid w:val="009D52D6"/>
    <w:rsid w:val="009D68E2"/>
    <w:rsid w:val="009D73FC"/>
    <w:rsid w:val="009D7A6E"/>
    <w:rsid w:val="009E022E"/>
    <w:rsid w:val="009E0C69"/>
    <w:rsid w:val="009E1656"/>
    <w:rsid w:val="009E19DD"/>
    <w:rsid w:val="009E1E74"/>
    <w:rsid w:val="009E1EFB"/>
    <w:rsid w:val="009E278D"/>
    <w:rsid w:val="009E29E0"/>
    <w:rsid w:val="009E31A6"/>
    <w:rsid w:val="009E3381"/>
    <w:rsid w:val="009E4E3C"/>
    <w:rsid w:val="009F227D"/>
    <w:rsid w:val="009F2FB7"/>
    <w:rsid w:val="009F3CCC"/>
    <w:rsid w:val="009F51B3"/>
    <w:rsid w:val="009F6B94"/>
    <w:rsid w:val="00A00AC0"/>
    <w:rsid w:val="00A00E38"/>
    <w:rsid w:val="00A02803"/>
    <w:rsid w:val="00A02DD9"/>
    <w:rsid w:val="00A03B3F"/>
    <w:rsid w:val="00A0484B"/>
    <w:rsid w:val="00A0788C"/>
    <w:rsid w:val="00A10A27"/>
    <w:rsid w:val="00A1152F"/>
    <w:rsid w:val="00A1175A"/>
    <w:rsid w:val="00A12D87"/>
    <w:rsid w:val="00A13595"/>
    <w:rsid w:val="00A13D33"/>
    <w:rsid w:val="00A1551E"/>
    <w:rsid w:val="00A16626"/>
    <w:rsid w:val="00A16FED"/>
    <w:rsid w:val="00A21647"/>
    <w:rsid w:val="00A23BFB"/>
    <w:rsid w:val="00A264BA"/>
    <w:rsid w:val="00A26B54"/>
    <w:rsid w:val="00A27E14"/>
    <w:rsid w:val="00A3010F"/>
    <w:rsid w:val="00A3166D"/>
    <w:rsid w:val="00A31DDC"/>
    <w:rsid w:val="00A32A4B"/>
    <w:rsid w:val="00A32D4B"/>
    <w:rsid w:val="00A330BE"/>
    <w:rsid w:val="00A33825"/>
    <w:rsid w:val="00A33FF2"/>
    <w:rsid w:val="00A34111"/>
    <w:rsid w:val="00A34303"/>
    <w:rsid w:val="00A3474A"/>
    <w:rsid w:val="00A35533"/>
    <w:rsid w:val="00A35C02"/>
    <w:rsid w:val="00A362C3"/>
    <w:rsid w:val="00A37153"/>
    <w:rsid w:val="00A37F8F"/>
    <w:rsid w:val="00A408D0"/>
    <w:rsid w:val="00A41724"/>
    <w:rsid w:val="00A4173E"/>
    <w:rsid w:val="00A42030"/>
    <w:rsid w:val="00A42198"/>
    <w:rsid w:val="00A43B39"/>
    <w:rsid w:val="00A44AB0"/>
    <w:rsid w:val="00A45927"/>
    <w:rsid w:val="00A45B04"/>
    <w:rsid w:val="00A45EAA"/>
    <w:rsid w:val="00A46C15"/>
    <w:rsid w:val="00A472A5"/>
    <w:rsid w:val="00A506D8"/>
    <w:rsid w:val="00A51010"/>
    <w:rsid w:val="00A51B72"/>
    <w:rsid w:val="00A51DFA"/>
    <w:rsid w:val="00A51E59"/>
    <w:rsid w:val="00A52EE5"/>
    <w:rsid w:val="00A541B7"/>
    <w:rsid w:val="00A54808"/>
    <w:rsid w:val="00A56031"/>
    <w:rsid w:val="00A56529"/>
    <w:rsid w:val="00A569FD"/>
    <w:rsid w:val="00A57D94"/>
    <w:rsid w:val="00A60A27"/>
    <w:rsid w:val="00A6290A"/>
    <w:rsid w:val="00A62AE2"/>
    <w:rsid w:val="00A63212"/>
    <w:rsid w:val="00A6343E"/>
    <w:rsid w:val="00A6429A"/>
    <w:rsid w:val="00A643CB"/>
    <w:rsid w:val="00A646BB"/>
    <w:rsid w:val="00A65257"/>
    <w:rsid w:val="00A6634C"/>
    <w:rsid w:val="00A66510"/>
    <w:rsid w:val="00A66785"/>
    <w:rsid w:val="00A66895"/>
    <w:rsid w:val="00A6703D"/>
    <w:rsid w:val="00A67339"/>
    <w:rsid w:val="00A70955"/>
    <w:rsid w:val="00A7129F"/>
    <w:rsid w:val="00A71762"/>
    <w:rsid w:val="00A7231B"/>
    <w:rsid w:val="00A72509"/>
    <w:rsid w:val="00A72604"/>
    <w:rsid w:val="00A72EBD"/>
    <w:rsid w:val="00A737AE"/>
    <w:rsid w:val="00A737C7"/>
    <w:rsid w:val="00A742FE"/>
    <w:rsid w:val="00A747E4"/>
    <w:rsid w:val="00A75F86"/>
    <w:rsid w:val="00A76FC9"/>
    <w:rsid w:val="00A81516"/>
    <w:rsid w:val="00A826B3"/>
    <w:rsid w:val="00A834EE"/>
    <w:rsid w:val="00A84974"/>
    <w:rsid w:val="00A85891"/>
    <w:rsid w:val="00A862E5"/>
    <w:rsid w:val="00A86E2B"/>
    <w:rsid w:val="00A87659"/>
    <w:rsid w:val="00A87748"/>
    <w:rsid w:val="00A903F8"/>
    <w:rsid w:val="00A91FBE"/>
    <w:rsid w:val="00A91FFB"/>
    <w:rsid w:val="00A924C8"/>
    <w:rsid w:val="00A9251C"/>
    <w:rsid w:val="00A94341"/>
    <w:rsid w:val="00A94930"/>
    <w:rsid w:val="00A94CBF"/>
    <w:rsid w:val="00A94EDC"/>
    <w:rsid w:val="00A9530C"/>
    <w:rsid w:val="00A95638"/>
    <w:rsid w:val="00A964A5"/>
    <w:rsid w:val="00A96C6F"/>
    <w:rsid w:val="00AA006C"/>
    <w:rsid w:val="00AA0DF0"/>
    <w:rsid w:val="00AA243B"/>
    <w:rsid w:val="00AA24BF"/>
    <w:rsid w:val="00AA28E1"/>
    <w:rsid w:val="00AA2E5F"/>
    <w:rsid w:val="00AA32BF"/>
    <w:rsid w:val="00AA3523"/>
    <w:rsid w:val="00AA7455"/>
    <w:rsid w:val="00AB0FF6"/>
    <w:rsid w:val="00AB37A0"/>
    <w:rsid w:val="00AB525E"/>
    <w:rsid w:val="00AB6A24"/>
    <w:rsid w:val="00AB7334"/>
    <w:rsid w:val="00AB75C0"/>
    <w:rsid w:val="00AC0B46"/>
    <w:rsid w:val="00AC189B"/>
    <w:rsid w:val="00AC3BEE"/>
    <w:rsid w:val="00AC59D8"/>
    <w:rsid w:val="00AC6D1B"/>
    <w:rsid w:val="00AC764A"/>
    <w:rsid w:val="00AD17B5"/>
    <w:rsid w:val="00AD1FAF"/>
    <w:rsid w:val="00AD3109"/>
    <w:rsid w:val="00AD4027"/>
    <w:rsid w:val="00AD54B4"/>
    <w:rsid w:val="00AD6B31"/>
    <w:rsid w:val="00AD6F23"/>
    <w:rsid w:val="00AD70F5"/>
    <w:rsid w:val="00AD73EF"/>
    <w:rsid w:val="00AD7B77"/>
    <w:rsid w:val="00AD7C3E"/>
    <w:rsid w:val="00AE0330"/>
    <w:rsid w:val="00AE0DA0"/>
    <w:rsid w:val="00AE1FF9"/>
    <w:rsid w:val="00AE247C"/>
    <w:rsid w:val="00AE37E9"/>
    <w:rsid w:val="00AE618B"/>
    <w:rsid w:val="00AE6751"/>
    <w:rsid w:val="00AE7E48"/>
    <w:rsid w:val="00AF142C"/>
    <w:rsid w:val="00AF1E05"/>
    <w:rsid w:val="00AF2293"/>
    <w:rsid w:val="00AF2A61"/>
    <w:rsid w:val="00AF55E5"/>
    <w:rsid w:val="00AF6268"/>
    <w:rsid w:val="00B007AB"/>
    <w:rsid w:val="00B00F9C"/>
    <w:rsid w:val="00B011B1"/>
    <w:rsid w:val="00B023E6"/>
    <w:rsid w:val="00B02FAB"/>
    <w:rsid w:val="00B044EE"/>
    <w:rsid w:val="00B0492D"/>
    <w:rsid w:val="00B04EE4"/>
    <w:rsid w:val="00B05996"/>
    <w:rsid w:val="00B0608C"/>
    <w:rsid w:val="00B10F1F"/>
    <w:rsid w:val="00B11265"/>
    <w:rsid w:val="00B114F5"/>
    <w:rsid w:val="00B11FBA"/>
    <w:rsid w:val="00B123DC"/>
    <w:rsid w:val="00B128F6"/>
    <w:rsid w:val="00B13A3C"/>
    <w:rsid w:val="00B15335"/>
    <w:rsid w:val="00B1550C"/>
    <w:rsid w:val="00B16564"/>
    <w:rsid w:val="00B17DF7"/>
    <w:rsid w:val="00B20D94"/>
    <w:rsid w:val="00B20DF8"/>
    <w:rsid w:val="00B213CE"/>
    <w:rsid w:val="00B22B39"/>
    <w:rsid w:val="00B2475F"/>
    <w:rsid w:val="00B24ECD"/>
    <w:rsid w:val="00B25445"/>
    <w:rsid w:val="00B25869"/>
    <w:rsid w:val="00B25958"/>
    <w:rsid w:val="00B26B6D"/>
    <w:rsid w:val="00B30312"/>
    <w:rsid w:val="00B30A9A"/>
    <w:rsid w:val="00B31222"/>
    <w:rsid w:val="00B320AE"/>
    <w:rsid w:val="00B33178"/>
    <w:rsid w:val="00B33FBC"/>
    <w:rsid w:val="00B33FDA"/>
    <w:rsid w:val="00B35758"/>
    <w:rsid w:val="00B35A0B"/>
    <w:rsid w:val="00B40022"/>
    <w:rsid w:val="00B405A6"/>
    <w:rsid w:val="00B40CE1"/>
    <w:rsid w:val="00B41AFE"/>
    <w:rsid w:val="00B428A2"/>
    <w:rsid w:val="00B430F3"/>
    <w:rsid w:val="00B43D1B"/>
    <w:rsid w:val="00B43ED0"/>
    <w:rsid w:val="00B45169"/>
    <w:rsid w:val="00B4577A"/>
    <w:rsid w:val="00B46D43"/>
    <w:rsid w:val="00B47799"/>
    <w:rsid w:val="00B507CA"/>
    <w:rsid w:val="00B513CA"/>
    <w:rsid w:val="00B515BB"/>
    <w:rsid w:val="00B51845"/>
    <w:rsid w:val="00B51AD5"/>
    <w:rsid w:val="00B51FB2"/>
    <w:rsid w:val="00B5244A"/>
    <w:rsid w:val="00B54B63"/>
    <w:rsid w:val="00B558CB"/>
    <w:rsid w:val="00B5781E"/>
    <w:rsid w:val="00B57F6B"/>
    <w:rsid w:val="00B61A3F"/>
    <w:rsid w:val="00B61FF3"/>
    <w:rsid w:val="00B6233C"/>
    <w:rsid w:val="00B62790"/>
    <w:rsid w:val="00B63039"/>
    <w:rsid w:val="00B65588"/>
    <w:rsid w:val="00B67379"/>
    <w:rsid w:val="00B67EF7"/>
    <w:rsid w:val="00B701DA"/>
    <w:rsid w:val="00B70C76"/>
    <w:rsid w:val="00B70E44"/>
    <w:rsid w:val="00B7169A"/>
    <w:rsid w:val="00B71CCB"/>
    <w:rsid w:val="00B72772"/>
    <w:rsid w:val="00B734E5"/>
    <w:rsid w:val="00B73A94"/>
    <w:rsid w:val="00B73F22"/>
    <w:rsid w:val="00B74EC5"/>
    <w:rsid w:val="00B765A0"/>
    <w:rsid w:val="00B76D96"/>
    <w:rsid w:val="00B80464"/>
    <w:rsid w:val="00B80828"/>
    <w:rsid w:val="00B80C40"/>
    <w:rsid w:val="00B81F86"/>
    <w:rsid w:val="00B83CF7"/>
    <w:rsid w:val="00B85123"/>
    <w:rsid w:val="00B85CAB"/>
    <w:rsid w:val="00B85F8C"/>
    <w:rsid w:val="00B90E0C"/>
    <w:rsid w:val="00B92A7C"/>
    <w:rsid w:val="00B92D41"/>
    <w:rsid w:val="00B9310E"/>
    <w:rsid w:val="00B93225"/>
    <w:rsid w:val="00B9360C"/>
    <w:rsid w:val="00B95456"/>
    <w:rsid w:val="00B95C87"/>
    <w:rsid w:val="00B96B7F"/>
    <w:rsid w:val="00B96D26"/>
    <w:rsid w:val="00BA002E"/>
    <w:rsid w:val="00BA01C1"/>
    <w:rsid w:val="00BA0408"/>
    <w:rsid w:val="00BA091A"/>
    <w:rsid w:val="00BA1B09"/>
    <w:rsid w:val="00BA1F7C"/>
    <w:rsid w:val="00BA30AA"/>
    <w:rsid w:val="00BA3920"/>
    <w:rsid w:val="00BA3E87"/>
    <w:rsid w:val="00BA462B"/>
    <w:rsid w:val="00BA496E"/>
    <w:rsid w:val="00BA4C45"/>
    <w:rsid w:val="00BA578C"/>
    <w:rsid w:val="00BA602C"/>
    <w:rsid w:val="00BA6740"/>
    <w:rsid w:val="00BA7F05"/>
    <w:rsid w:val="00BA7FAF"/>
    <w:rsid w:val="00BB237F"/>
    <w:rsid w:val="00BB23D3"/>
    <w:rsid w:val="00BB41DB"/>
    <w:rsid w:val="00BB4B64"/>
    <w:rsid w:val="00BB595D"/>
    <w:rsid w:val="00BB6CBC"/>
    <w:rsid w:val="00BC0429"/>
    <w:rsid w:val="00BC144C"/>
    <w:rsid w:val="00BC22C3"/>
    <w:rsid w:val="00BC2F0B"/>
    <w:rsid w:val="00BC315B"/>
    <w:rsid w:val="00BC36CA"/>
    <w:rsid w:val="00BC37BF"/>
    <w:rsid w:val="00BC565B"/>
    <w:rsid w:val="00BC57FB"/>
    <w:rsid w:val="00BC58F9"/>
    <w:rsid w:val="00BC6A1E"/>
    <w:rsid w:val="00BC74CF"/>
    <w:rsid w:val="00BD141F"/>
    <w:rsid w:val="00BD1CBF"/>
    <w:rsid w:val="00BD3594"/>
    <w:rsid w:val="00BD4404"/>
    <w:rsid w:val="00BD4E78"/>
    <w:rsid w:val="00BD5984"/>
    <w:rsid w:val="00BD7A6A"/>
    <w:rsid w:val="00BE1DF5"/>
    <w:rsid w:val="00BE24BF"/>
    <w:rsid w:val="00BE3E89"/>
    <w:rsid w:val="00BE4E00"/>
    <w:rsid w:val="00BE509C"/>
    <w:rsid w:val="00BE56D4"/>
    <w:rsid w:val="00BE683F"/>
    <w:rsid w:val="00BE7153"/>
    <w:rsid w:val="00BF020A"/>
    <w:rsid w:val="00BF1881"/>
    <w:rsid w:val="00BF1DE7"/>
    <w:rsid w:val="00BF32C0"/>
    <w:rsid w:val="00BF43EC"/>
    <w:rsid w:val="00BF576F"/>
    <w:rsid w:val="00BF5EC7"/>
    <w:rsid w:val="00BF608D"/>
    <w:rsid w:val="00BF61AD"/>
    <w:rsid w:val="00BF684D"/>
    <w:rsid w:val="00BF7405"/>
    <w:rsid w:val="00C00B79"/>
    <w:rsid w:val="00C021C0"/>
    <w:rsid w:val="00C031E5"/>
    <w:rsid w:val="00C04A03"/>
    <w:rsid w:val="00C0607B"/>
    <w:rsid w:val="00C061C7"/>
    <w:rsid w:val="00C10011"/>
    <w:rsid w:val="00C127D7"/>
    <w:rsid w:val="00C1325C"/>
    <w:rsid w:val="00C13B51"/>
    <w:rsid w:val="00C13D01"/>
    <w:rsid w:val="00C1598D"/>
    <w:rsid w:val="00C15AB8"/>
    <w:rsid w:val="00C15B9A"/>
    <w:rsid w:val="00C16C2B"/>
    <w:rsid w:val="00C1704B"/>
    <w:rsid w:val="00C2063D"/>
    <w:rsid w:val="00C2111F"/>
    <w:rsid w:val="00C21273"/>
    <w:rsid w:val="00C220AD"/>
    <w:rsid w:val="00C22B5B"/>
    <w:rsid w:val="00C236A6"/>
    <w:rsid w:val="00C23E5E"/>
    <w:rsid w:val="00C24285"/>
    <w:rsid w:val="00C24F8E"/>
    <w:rsid w:val="00C254BC"/>
    <w:rsid w:val="00C25920"/>
    <w:rsid w:val="00C2620F"/>
    <w:rsid w:val="00C26525"/>
    <w:rsid w:val="00C27117"/>
    <w:rsid w:val="00C27BF0"/>
    <w:rsid w:val="00C27CA1"/>
    <w:rsid w:val="00C30DDA"/>
    <w:rsid w:val="00C33150"/>
    <w:rsid w:val="00C33876"/>
    <w:rsid w:val="00C34A3A"/>
    <w:rsid w:val="00C34A99"/>
    <w:rsid w:val="00C35103"/>
    <w:rsid w:val="00C35937"/>
    <w:rsid w:val="00C36277"/>
    <w:rsid w:val="00C3795F"/>
    <w:rsid w:val="00C4145C"/>
    <w:rsid w:val="00C41F0F"/>
    <w:rsid w:val="00C429B2"/>
    <w:rsid w:val="00C44CD5"/>
    <w:rsid w:val="00C479F8"/>
    <w:rsid w:val="00C47C44"/>
    <w:rsid w:val="00C5005F"/>
    <w:rsid w:val="00C50AE1"/>
    <w:rsid w:val="00C51162"/>
    <w:rsid w:val="00C51604"/>
    <w:rsid w:val="00C517FD"/>
    <w:rsid w:val="00C5195C"/>
    <w:rsid w:val="00C51A99"/>
    <w:rsid w:val="00C520BD"/>
    <w:rsid w:val="00C52ACA"/>
    <w:rsid w:val="00C53A3B"/>
    <w:rsid w:val="00C53D57"/>
    <w:rsid w:val="00C54118"/>
    <w:rsid w:val="00C542F1"/>
    <w:rsid w:val="00C5455F"/>
    <w:rsid w:val="00C54A0E"/>
    <w:rsid w:val="00C55579"/>
    <w:rsid w:val="00C56759"/>
    <w:rsid w:val="00C56828"/>
    <w:rsid w:val="00C56BA5"/>
    <w:rsid w:val="00C56D19"/>
    <w:rsid w:val="00C56DB5"/>
    <w:rsid w:val="00C57349"/>
    <w:rsid w:val="00C57350"/>
    <w:rsid w:val="00C57893"/>
    <w:rsid w:val="00C60C18"/>
    <w:rsid w:val="00C60C85"/>
    <w:rsid w:val="00C60F01"/>
    <w:rsid w:val="00C61BFB"/>
    <w:rsid w:val="00C6349E"/>
    <w:rsid w:val="00C644C2"/>
    <w:rsid w:val="00C6464C"/>
    <w:rsid w:val="00C64B90"/>
    <w:rsid w:val="00C64CB2"/>
    <w:rsid w:val="00C66265"/>
    <w:rsid w:val="00C70966"/>
    <w:rsid w:val="00C75A40"/>
    <w:rsid w:val="00C76055"/>
    <w:rsid w:val="00C76ED9"/>
    <w:rsid w:val="00C8032D"/>
    <w:rsid w:val="00C80883"/>
    <w:rsid w:val="00C81513"/>
    <w:rsid w:val="00C8206D"/>
    <w:rsid w:val="00C824F1"/>
    <w:rsid w:val="00C826FE"/>
    <w:rsid w:val="00C83C80"/>
    <w:rsid w:val="00C85540"/>
    <w:rsid w:val="00C86C32"/>
    <w:rsid w:val="00C8747A"/>
    <w:rsid w:val="00C906A2"/>
    <w:rsid w:val="00C90957"/>
    <w:rsid w:val="00C9172C"/>
    <w:rsid w:val="00C91B08"/>
    <w:rsid w:val="00C94C5A"/>
    <w:rsid w:val="00C9767D"/>
    <w:rsid w:val="00CA0AE3"/>
    <w:rsid w:val="00CA119A"/>
    <w:rsid w:val="00CA146F"/>
    <w:rsid w:val="00CA1F15"/>
    <w:rsid w:val="00CA3C30"/>
    <w:rsid w:val="00CA4C1E"/>
    <w:rsid w:val="00CA5310"/>
    <w:rsid w:val="00CA5A3D"/>
    <w:rsid w:val="00CA77D7"/>
    <w:rsid w:val="00CB035B"/>
    <w:rsid w:val="00CB0402"/>
    <w:rsid w:val="00CB228E"/>
    <w:rsid w:val="00CB2A0F"/>
    <w:rsid w:val="00CB3505"/>
    <w:rsid w:val="00CB431B"/>
    <w:rsid w:val="00CB43B8"/>
    <w:rsid w:val="00CB591B"/>
    <w:rsid w:val="00CB6806"/>
    <w:rsid w:val="00CB7234"/>
    <w:rsid w:val="00CC1655"/>
    <w:rsid w:val="00CC2916"/>
    <w:rsid w:val="00CC2E8E"/>
    <w:rsid w:val="00CC3393"/>
    <w:rsid w:val="00CC3B5C"/>
    <w:rsid w:val="00CC4C64"/>
    <w:rsid w:val="00CC50CF"/>
    <w:rsid w:val="00CC5920"/>
    <w:rsid w:val="00CC5AE3"/>
    <w:rsid w:val="00CC5F7E"/>
    <w:rsid w:val="00CD0AB8"/>
    <w:rsid w:val="00CD1EF0"/>
    <w:rsid w:val="00CD2DA3"/>
    <w:rsid w:val="00CD3175"/>
    <w:rsid w:val="00CD35FA"/>
    <w:rsid w:val="00CD4125"/>
    <w:rsid w:val="00CD5A35"/>
    <w:rsid w:val="00CD5F4F"/>
    <w:rsid w:val="00CD6F3E"/>
    <w:rsid w:val="00CE2294"/>
    <w:rsid w:val="00CE2F92"/>
    <w:rsid w:val="00CE3727"/>
    <w:rsid w:val="00CE3946"/>
    <w:rsid w:val="00CE48DE"/>
    <w:rsid w:val="00CE4A05"/>
    <w:rsid w:val="00CE4E71"/>
    <w:rsid w:val="00CE52E8"/>
    <w:rsid w:val="00CE5E5B"/>
    <w:rsid w:val="00CE6EBF"/>
    <w:rsid w:val="00CE7507"/>
    <w:rsid w:val="00CF05D0"/>
    <w:rsid w:val="00CF1E5D"/>
    <w:rsid w:val="00CF4055"/>
    <w:rsid w:val="00CF52BC"/>
    <w:rsid w:val="00CF69A9"/>
    <w:rsid w:val="00D002E9"/>
    <w:rsid w:val="00D008F4"/>
    <w:rsid w:val="00D00F38"/>
    <w:rsid w:val="00D01CD3"/>
    <w:rsid w:val="00D01F0D"/>
    <w:rsid w:val="00D01FBD"/>
    <w:rsid w:val="00D02078"/>
    <w:rsid w:val="00D06D0E"/>
    <w:rsid w:val="00D11717"/>
    <w:rsid w:val="00D121E8"/>
    <w:rsid w:val="00D127AF"/>
    <w:rsid w:val="00D12CD5"/>
    <w:rsid w:val="00D1332E"/>
    <w:rsid w:val="00D138AC"/>
    <w:rsid w:val="00D1402B"/>
    <w:rsid w:val="00D1482C"/>
    <w:rsid w:val="00D14A60"/>
    <w:rsid w:val="00D14ACF"/>
    <w:rsid w:val="00D164C4"/>
    <w:rsid w:val="00D16ED0"/>
    <w:rsid w:val="00D16EDC"/>
    <w:rsid w:val="00D17289"/>
    <w:rsid w:val="00D20E0D"/>
    <w:rsid w:val="00D21CC1"/>
    <w:rsid w:val="00D228AB"/>
    <w:rsid w:val="00D22B73"/>
    <w:rsid w:val="00D239CD"/>
    <w:rsid w:val="00D2429F"/>
    <w:rsid w:val="00D24F70"/>
    <w:rsid w:val="00D25027"/>
    <w:rsid w:val="00D25389"/>
    <w:rsid w:val="00D27CCB"/>
    <w:rsid w:val="00D30084"/>
    <w:rsid w:val="00D308CD"/>
    <w:rsid w:val="00D30BBB"/>
    <w:rsid w:val="00D318CE"/>
    <w:rsid w:val="00D326F4"/>
    <w:rsid w:val="00D329DE"/>
    <w:rsid w:val="00D32F57"/>
    <w:rsid w:val="00D33253"/>
    <w:rsid w:val="00D34F3A"/>
    <w:rsid w:val="00D35483"/>
    <w:rsid w:val="00D355CC"/>
    <w:rsid w:val="00D356D5"/>
    <w:rsid w:val="00D35ADA"/>
    <w:rsid w:val="00D36279"/>
    <w:rsid w:val="00D36FD7"/>
    <w:rsid w:val="00D406C2"/>
    <w:rsid w:val="00D41769"/>
    <w:rsid w:val="00D41DDC"/>
    <w:rsid w:val="00D41F13"/>
    <w:rsid w:val="00D4228E"/>
    <w:rsid w:val="00D42A15"/>
    <w:rsid w:val="00D43723"/>
    <w:rsid w:val="00D438E1"/>
    <w:rsid w:val="00D43A0A"/>
    <w:rsid w:val="00D444AF"/>
    <w:rsid w:val="00D44FB3"/>
    <w:rsid w:val="00D47510"/>
    <w:rsid w:val="00D47BA9"/>
    <w:rsid w:val="00D508BB"/>
    <w:rsid w:val="00D524F7"/>
    <w:rsid w:val="00D5670F"/>
    <w:rsid w:val="00D57BA7"/>
    <w:rsid w:val="00D57C7A"/>
    <w:rsid w:val="00D57E23"/>
    <w:rsid w:val="00D607F8"/>
    <w:rsid w:val="00D61273"/>
    <w:rsid w:val="00D620B4"/>
    <w:rsid w:val="00D6271A"/>
    <w:rsid w:val="00D64266"/>
    <w:rsid w:val="00D6597B"/>
    <w:rsid w:val="00D665D8"/>
    <w:rsid w:val="00D6670E"/>
    <w:rsid w:val="00D6732A"/>
    <w:rsid w:val="00D7000D"/>
    <w:rsid w:val="00D7060A"/>
    <w:rsid w:val="00D709F4"/>
    <w:rsid w:val="00D714A3"/>
    <w:rsid w:val="00D720DC"/>
    <w:rsid w:val="00D747AA"/>
    <w:rsid w:val="00D75AAE"/>
    <w:rsid w:val="00D76B0D"/>
    <w:rsid w:val="00D776CF"/>
    <w:rsid w:val="00D803D8"/>
    <w:rsid w:val="00D81439"/>
    <w:rsid w:val="00D81BDD"/>
    <w:rsid w:val="00D8434C"/>
    <w:rsid w:val="00D846DF"/>
    <w:rsid w:val="00D84FC0"/>
    <w:rsid w:val="00D851B8"/>
    <w:rsid w:val="00D863BE"/>
    <w:rsid w:val="00D9054C"/>
    <w:rsid w:val="00D90B4F"/>
    <w:rsid w:val="00D9127C"/>
    <w:rsid w:val="00D9309E"/>
    <w:rsid w:val="00D93699"/>
    <w:rsid w:val="00D937B1"/>
    <w:rsid w:val="00D95ECD"/>
    <w:rsid w:val="00D963E2"/>
    <w:rsid w:val="00D96A45"/>
    <w:rsid w:val="00D971FF"/>
    <w:rsid w:val="00D977A5"/>
    <w:rsid w:val="00DA0A08"/>
    <w:rsid w:val="00DA111C"/>
    <w:rsid w:val="00DA2D46"/>
    <w:rsid w:val="00DA3E1B"/>
    <w:rsid w:val="00DA6C4B"/>
    <w:rsid w:val="00DA7DF7"/>
    <w:rsid w:val="00DB0263"/>
    <w:rsid w:val="00DB0585"/>
    <w:rsid w:val="00DB0E44"/>
    <w:rsid w:val="00DB1406"/>
    <w:rsid w:val="00DB1E92"/>
    <w:rsid w:val="00DB43CE"/>
    <w:rsid w:val="00DB47BF"/>
    <w:rsid w:val="00DB57BD"/>
    <w:rsid w:val="00DB717F"/>
    <w:rsid w:val="00DB72BF"/>
    <w:rsid w:val="00DB7F90"/>
    <w:rsid w:val="00DC0402"/>
    <w:rsid w:val="00DC1539"/>
    <w:rsid w:val="00DC21B7"/>
    <w:rsid w:val="00DC253E"/>
    <w:rsid w:val="00DC3E15"/>
    <w:rsid w:val="00DC6A6C"/>
    <w:rsid w:val="00DC6BAE"/>
    <w:rsid w:val="00DC755A"/>
    <w:rsid w:val="00DD06DC"/>
    <w:rsid w:val="00DD10B9"/>
    <w:rsid w:val="00DD193A"/>
    <w:rsid w:val="00DD3D8E"/>
    <w:rsid w:val="00DD50BC"/>
    <w:rsid w:val="00DD54B7"/>
    <w:rsid w:val="00DD5AA7"/>
    <w:rsid w:val="00DD5AF8"/>
    <w:rsid w:val="00DE1B48"/>
    <w:rsid w:val="00DE384B"/>
    <w:rsid w:val="00DE4064"/>
    <w:rsid w:val="00DE4ADC"/>
    <w:rsid w:val="00DE5713"/>
    <w:rsid w:val="00DE5F76"/>
    <w:rsid w:val="00DE6268"/>
    <w:rsid w:val="00DE6337"/>
    <w:rsid w:val="00DE6E00"/>
    <w:rsid w:val="00DE704B"/>
    <w:rsid w:val="00DE71C8"/>
    <w:rsid w:val="00DE7EE3"/>
    <w:rsid w:val="00DF12B3"/>
    <w:rsid w:val="00DF1DAA"/>
    <w:rsid w:val="00DF37A3"/>
    <w:rsid w:val="00DF3A03"/>
    <w:rsid w:val="00DF512C"/>
    <w:rsid w:val="00DF54BF"/>
    <w:rsid w:val="00DF5B92"/>
    <w:rsid w:val="00DF5FFF"/>
    <w:rsid w:val="00DF6A1F"/>
    <w:rsid w:val="00E00F05"/>
    <w:rsid w:val="00E01287"/>
    <w:rsid w:val="00E01C1C"/>
    <w:rsid w:val="00E01E44"/>
    <w:rsid w:val="00E022B4"/>
    <w:rsid w:val="00E025B9"/>
    <w:rsid w:val="00E0405F"/>
    <w:rsid w:val="00E05060"/>
    <w:rsid w:val="00E05175"/>
    <w:rsid w:val="00E05AE8"/>
    <w:rsid w:val="00E05D98"/>
    <w:rsid w:val="00E05F5A"/>
    <w:rsid w:val="00E1010F"/>
    <w:rsid w:val="00E13C2B"/>
    <w:rsid w:val="00E15A9D"/>
    <w:rsid w:val="00E15C1C"/>
    <w:rsid w:val="00E17088"/>
    <w:rsid w:val="00E172FE"/>
    <w:rsid w:val="00E17579"/>
    <w:rsid w:val="00E2051C"/>
    <w:rsid w:val="00E21B86"/>
    <w:rsid w:val="00E22A30"/>
    <w:rsid w:val="00E22BA3"/>
    <w:rsid w:val="00E2449D"/>
    <w:rsid w:val="00E24BAB"/>
    <w:rsid w:val="00E24CB8"/>
    <w:rsid w:val="00E258F5"/>
    <w:rsid w:val="00E27B54"/>
    <w:rsid w:val="00E30409"/>
    <w:rsid w:val="00E339BE"/>
    <w:rsid w:val="00E34209"/>
    <w:rsid w:val="00E34DEC"/>
    <w:rsid w:val="00E35EFA"/>
    <w:rsid w:val="00E37BF7"/>
    <w:rsid w:val="00E41E36"/>
    <w:rsid w:val="00E42DB1"/>
    <w:rsid w:val="00E43E12"/>
    <w:rsid w:val="00E450AD"/>
    <w:rsid w:val="00E454C7"/>
    <w:rsid w:val="00E45A36"/>
    <w:rsid w:val="00E45A86"/>
    <w:rsid w:val="00E469CA"/>
    <w:rsid w:val="00E46B97"/>
    <w:rsid w:val="00E47C00"/>
    <w:rsid w:val="00E50B3C"/>
    <w:rsid w:val="00E518FA"/>
    <w:rsid w:val="00E51A67"/>
    <w:rsid w:val="00E51EC5"/>
    <w:rsid w:val="00E5285A"/>
    <w:rsid w:val="00E533BF"/>
    <w:rsid w:val="00E54B6F"/>
    <w:rsid w:val="00E54BA8"/>
    <w:rsid w:val="00E5665C"/>
    <w:rsid w:val="00E57955"/>
    <w:rsid w:val="00E57FAD"/>
    <w:rsid w:val="00E60C18"/>
    <w:rsid w:val="00E60F2A"/>
    <w:rsid w:val="00E63BB6"/>
    <w:rsid w:val="00E63D6F"/>
    <w:rsid w:val="00E67F19"/>
    <w:rsid w:val="00E70AE7"/>
    <w:rsid w:val="00E70E6C"/>
    <w:rsid w:val="00E71A68"/>
    <w:rsid w:val="00E7295C"/>
    <w:rsid w:val="00E72A49"/>
    <w:rsid w:val="00E731D0"/>
    <w:rsid w:val="00E73856"/>
    <w:rsid w:val="00E744F8"/>
    <w:rsid w:val="00E75F25"/>
    <w:rsid w:val="00E76569"/>
    <w:rsid w:val="00E76EF9"/>
    <w:rsid w:val="00E77F39"/>
    <w:rsid w:val="00E80202"/>
    <w:rsid w:val="00E81706"/>
    <w:rsid w:val="00E82079"/>
    <w:rsid w:val="00E8275A"/>
    <w:rsid w:val="00E831A4"/>
    <w:rsid w:val="00E834C4"/>
    <w:rsid w:val="00E8375A"/>
    <w:rsid w:val="00E83AE6"/>
    <w:rsid w:val="00E8481A"/>
    <w:rsid w:val="00E85A14"/>
    <w:rsid w:val="00E861F0"/>
    <w:rsid w:val="00E86A7A"/>
    <w:rsid w:val="00E87FE6"/>
    <w:rsid w:val="00E915DA"/>
    <w:rsid w:val="00E93ECE"/>
    <w:rsid w:val="00E94934"/>
    <w:rsid w:val="00E970F9"/>
    <w:rsid w:val="00E97D3F"/>
    <w:rsid w:val="00EA0430"/>
    <w:rsid w:val="00EA0588"/>
    <w:rsid w:val="00EA0F19"/>
    <w:rsid w:val="00EA1202"/>
    <w:rsid w:val="00EA167B"/>
    <w:rsid w:val="00EA30A5"/>
    <w:rsid w:val="00EA32C5"/>
    <w:rsid w:val="00EA35D0"/>
    <w:rsid w:val="00EA66E4"/>
    <w:rsid w:val="00EB21B7"/>
    <w:rsid w:val="00EB26DD"/>
    <w:rsid w:val="00EB2AF6"/>
    <w:rsid w:val="00EB2D82"/>
    <w:rsid w:val="00EB3DB6"/>
    <w:rsid w:val="00EB3F72"/>
    <w:rsid w:val="00EB442D"/>
    <w:rsid w:val="00EB6EDF"/>
    <w:rsid w:val="00EB6FB2"/>
    <w:rsid w:val="00EB72A0"/>
    <w:rsid w:val="00EC1D54"/>
    <w:rsid w:val="00EC2610"/>
    <w:rsid w:val="00EC2779"/>
    <w:rsid w:val="00EC2DF0"/>
    <w:rsid w:val="00EC3088"/>
    <w:rsid w:val="00EC4167"/>
    <w:rsid w:val="00EC4271"/>
    <w:rsid w:val="00EC466F"/>
    <w:rsid w:val="00EC583D"/>
    <w:rsid w:val="00EC5AD0"/>
    <w:rsid w:val="00EC7835"/>
    <w:rsid w:val="00ED15AD"/>
    <w:rsid w:val="00ED2B1F"/>
    <w:rsid w:val="00ED3F50"/>
    <w:rsid w:val="00ED4136"/>
    <w:rsid w:val="00ED4A2C"/>
    <w:rsid w:val="00ED5674"/>
    <w:rsid w:val="00ED57C7"/>
    <w:rsid w:val="00ED677C"/>
    <w:rsid w:val="00EE0055"/>
    <w:rsid w:val="00EE09FA"/>
    <w:rsid w:val="00EE0FA6"/>
    <w:rsid w:val="00EE38FB"/>
    <w:rsid w:val="00EE42DD"/>
    <w:rsid w:val="00EE4E80"/>
    <w:rsid w:val="00EE4F22"/>
    <w:rsid w:val="00EE53C6"/>
    <w:rsid w:val="00EE74AF"/>
    <w:rsid w:val="00EF0199"/>
    <w:rsid w:val="00EF4AEC"/>
    <w:rsid w:val="00EF6316"/>
    <w:rsid w:val="00EF63C8"/>
    <w:rsid w:val="00EF71BF"/>
    <w:rsid w:val="00F00B60"/>
    <w:rsid w:val="00F01F3D"/>
    <w:rsid w:val="00F02184"/>
    <w:rsid w:val="00F02329"/>
    <w:rsid w:val="00F0280A"/>
    <w:rsid w:val="00F0280D"/>
    <w:rsid w:val="00F02B8C"/>
    <w:rsid w:val="00F02D9C"/>
    <w:rsid w:val="00F03847"/>
    <w:rsid w:val="00F03AB8"/>
    <w:rsid w:val="00F0648A"/>
    <w:rsid w:val="00F065CF"/>
    <w:rsid w:val="00F100EC"/>
    <w:rsid w:val="00F124C8"/>
    <w:rsid w:val="00F12DB6"/>
    <w:rsid w:val="00F131A0"/>
    <w:rsid w:val="00F13229"/>
    <w:rsid w:val="00F13EF0"/>
    <w:rsid w:val="00F1439D"/>
    <w:rsid w:val="00F153E4"/>
    <w:rsid w:val="00F15410"/>
    <w:rsid w:val="00F16030"/>
    <w:rsid w:val="00F16B7F"/>
    <w:rsid w:val="00F17A06"/>
    <w:rsid w:val="00F17C0B"/>
    <w:rsid w:val="00F20F8B"/>
    <w:rsid w:val="00F21B75"/>
    <w:rsid w:val="00F2236F"/>
    <w:rsid w:val="00F22A16"/>
    <w:rsid w:val="00F23960"/>
    <w:rsid w:val="00F24154"/>
    <w:rsid w:val="00F24B67"/>
    <w:rsid w:val="00F26024"/>
    <w:rsid w:val="00F27CAF"/>
    <w:rsid w:val="00F30057"/>
    <w:rsid w:val="00F30FC6"/>
    <w:rsid w:val="00F3180F"/>
    <w:rsid w:val="00F325C6"/>
    <w:rsid w:val="00F32B97"/>
    <w:rsid w:val="00F333B4"/>
    <w:rsid w:val="00F33EA7"/>
    <w:rsid w:val="00F33F35"/>
    <w:rsid w:val="00F34596"/>
    <w:rsid w:val="00F346A6"/>
    <w:rsid w:val="00F34D61"/>
    <w:rsid w:val="00F357C2"/>
    <w:rsid w:val="00F36329"/>
    <w:rsid w:val="00F36E22"/>
    <w:rsid w:val="00F36F3A"/>
    <w:rsid w:val="00F37128"/>
    <w:rsid w:val="00F37295"/>
    <w:rsid w:val="00F40C12"/>
    <w:rsid w:val="00F41B94"/>
    <w:rsid w:val="00F43976"/>
    <w:rsid w:val="00F4454A"/>
    <w:rsid w:val="00F44F8F"/>
    <w:rsid w:val="00F45C1B"/>
    <w:rsid w:val="00F45E49"/>
    <w:rsid w:val="00F4726E"/>
    <w:rsid w:val="00F479AE"/>
    <w:rsid w:val="00F50332"/>
    <w:rsid w:val="00F54550"/>
    <w:rsid w:val="00F55340"/>
    <w:rsid w:val="00F5714A"/>
    <w:rsid w:val="00F601D5"/>
    <w:rsid w:val="00F60992"/>
    <w:rsid w:val="00F61C40"/>
    <w:rsid w:val="00F63CB4"/>
    <w:rsid w:val="00F64BED"/>
    <w:rsid w:val="00F66668"/>
    <w:rsid w:val="00F675AC"/>
    <w:rsid w:val="00F71585"/>
    <w:rsid w:val="00F72EC5"/>
    <w:rsid w:val="00F7314B"/>
    <w:rsid w:val="00F738B2"/>
    <w:rsid w:val="00F7442F"/>
    <w:rsid w:val="00F74B28"/>
    <w:rsid w:val="00F74FAA"/>
    <w:rsid w:val="00F75127"/>
    <w:rsid w:val="00F75B7D"/>
    <w:rsid w:val="00F761B9"/>
    <w:rsid w:val="00F76645"/>
    <w:rsid w:val="00F769B2"/>
    <w:rsid w:val="00F77BE8"/>
    <w:rsid w:val="00F77C7E"/>
    <w:rsid w:val="00F802CC"/>
    <w:rsid w:val="00F804A5"/>
    <w:rsid w:val="00F8064A"/>
    <w:rsid w:val="00F80FD4"/>
    <w:rsid w:val="00F81317"/>
    <w:rsid w:val="00F8271B"/>
    <w:rsid w:val="00F82CAC"/>
    <w:rsid w:val="00F836C3"/>
    <w:rsid w:val="00F8457E"/>
    <w:rsid w:val="00F859F9"/>
    <w:rsid w:val="00F86704"/>
    <w:rsid w:val="00F86818"/>
    <w:rsid w:val="00F87D8B"/>
    <w:rsid w:val="00F9043A"/>
    <w:rsid w:val="00F906B5"/>
    <w:rsid w:val="00F90E3A"/>
    <w:rsid w:val="00F91182"/>
    <w:rsid w:val="00F922C7"/>
    <w:rsid w:val="00F925D0"/>
    <w:rsid w:val="00F932BD"/>
    <w:rsid w:val="00F94871"/>
    <w:rsid w:val="00F95C58"/>
    <w:rsid w:val="00F97AA7"/>
    <w:rsid w:val="00F97EE8"/>
    <w:rsid w:val="00FA073D"/>
    <w:rsid w:val="00FA17D9"/>
    <w:rsid w:val="00FA20BC"/>
    <w:rsid w:val="00FA3324"/>
    <w:rsid w:val="00FA37AA"/>
    <w:rsid w:val="00FA3831"/>
    <w:rsid w:val="00FA529A"/>
    <w:rsid w:val="00FA5952"/>
    <w:rsid w:val="00FA668D"/>
    <w:rsid w:val="00FA6D24"/>
    <w:rsid w:val="00FA74FC"/>
    <w:rsid w:val="00FA7629"/>
    <w:rsid w:val="00FA7C46"/>
    <w:rsid w:val="00FB0355"/>
    <w:rsid w:val="00FB0F2E"/>
    <w:rsid w:val="00FB2660"/>
    <w:rsid w:val="00FB2C4C"/>
    <w:rsid w:val="00FB38DB"/>
    <w:rsid w:val="00FB4D95"/>
    <w:rsid w:val="00FB7E4D"/>
    <w:rsid w:val="00FC024A"/>
    <w:rsid w:val="00FC05D6"/>
    <w:rsid w:val="00FC1498"/>
    <w:rsid w:val="00FC1835"/>
    <w:rsid w:val="00FC1C52"/>
    <w:rsid w:val="00FC6F37"/>
    <w:rsid w:val="00FD0CDA"/>
    <w:rsid w:val="00FD0F6C"/>
    <w:rsid w:val="00FD1976"/>
    <w:rsid w:val="00FD2E18"/>
    <w:rsid w:val="00FD44CC"/>
    <w:rsid w:val="00FD524C"/>
    <w:rsid w:val="00FD5979"/>
    <w:rsid w:val="00FD6011"/>
    <w:rsid w:val="00FD6999"/>
    <w:rsid w:val="00FD73BD"/>
    <w:rsid w:val="00FD7CED"/>
    <w:rsid w:val="00FE23AC"/>
    <w:rsid w:val="00FE2EDF"/>
    <w:rsid w:val="00FE37FF"/>
    <w:rsid w:val="00FE3981"/>
    <w:rsid w:val="00FE43C7"/>
    <w:rsid w:val="00FE7482"/>
    <w:rsid w:val="00FF23E3"/>
    <w:rsid w:val="00FF2635"/>
    <w:rsid w:val="00FF2BCE"/>
    <w:rsid w:val="00FF2E62"/>
    <w:rsid w:val="00FF3B54"/>
    <w:rsid w:val="00FF3E93"/>
    <w:rsid w:val="00FF50DC"/>
    <w:rsid w:val="00FF5446"/>
    <w:rsid w:val="00FF6799"/>
    <w:rsid w:val="00FF73EC"/>
    <w:rsid w:val="00FF75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B83DAE"/>
  <w15:docId w15:val="{C6A193E0-D0A4-4C07-BDEE-EC447A9F8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3EC"/>
    <w:pPr>
      <w:spacing w:after="200" w:line="252" w:lineRule="auto"/>
    </w:pPr>
    <w:rPr>
      <w:sz w:val="22"/>
      <w:szCs w:val="22"/>
    </w:rPr>
  </w:style>
  <w:style w:type="paragraph" w:styleId="Titre1">
    <w:name w:val="heading 1"/>
    <w:basedOn w:val="Normal"/>
    <w:next w:val="Normal"/>
    <w:link w:val="Titre1Car"/>
    <w:uiPriority w:val="99"/>
    <w:qFormat/>
    <w:rsid w:val="006D09F9"/>
    <w:pPr>
      <w:pBdr>
        <w:bottom w:val="thinThickSmallGap" w:sz="12" w:space="1" w:color="943634"/>
      </w:pBdr>
      <w:spacing w:before="400"/>
      <w:jc w:val="center"/>
      <w:outlineLvl w:val="0"/>
    </w:pPr>
    <w:rPr>
      <w:caps/>
      <w:color w:val="632423"/>
      <w:spacing w:val="20"/>
      <w:sz w:val="28"/>
      <w:szCs w:val="28"/>
    </w:rPr>
  </w:style>
  <w:style w:type="paragraph" w:styleId="Titre2">
    <w:name w:val="heading 2"/>
    <w:basedOn w:val="Normal"/>
    <w:next w:val="Normal"/>
    <w:link w:val="Titre2Car"/>
    <w:uiPriority w:val="99"/>
    <w:qFormat/>
    <w:rsid w:val="006D09F9"/>
    <w:pPr>
      <w:pBdr>
        <w:bottom w:val="single" w:sz="4" w:space="1" w:color="622423"/>
      </w:pBdr>
      <w:spacing w:before="400"/>
      <w:jc w:val="center"/>
      <w:outlineLvl w:val="1"/>
    </w:pPr>
    <w:rPr>
      <w:caps/>
      <w:color w:val="632423"/>
      <w:spacing w:val="15"/>
      <w:sz w:val="24"/>
      <w:szCs w:val="24"/>
    </w:rPr>
  </w:style>
  <w:style w:type="paragraph" w:styleId="Titre3">
    <w:name w:val="heading 3"/>
    <w:basedOn w:val="Normal"/>
    <w:next w:val="Normal"/>
    <w:link w:val="Titre3Car"/>
    <w:uiPriority w:val="99"/>
    <w:qFormat/>
    <w:rsid w:val="006D09F9"/>
    <w:pPr>
      <w:pBdr>
        <w:top w:val="dotted" w:sz="4" w:space="1" w:color="622423"/>
        <w:bottom w:val="dotted" w:sz="4" w:space="1" w:color="622423"/>
      </w:pBdr>
      <w:spacing w:before="300"/>
      <w:jc w:val="center"/>
      <w:outlineLvl w:val="2"/>
    </w:pPr>
    <w:rPr>
      <w:caps/>
      <w:color w:val="622423"/>
      <w:sz w:val="24"/>
      <w:szCs w:val="24"/>
    </w:rPr>
  </w:style>
  <w:style w:type="paragraph" w:styleId="Titre4">
    <w:name w:val="heading 4"/>
    <w:basedOn w:val="Normal"/>
    <w:next w:val="Normal"/>
    <w:link w:val="Titre4Car"/>
    <w:uiPriority w:val="99"/>
    <w:qFormat/>
    <w:rsid w:val="006D09F9"/>
    <w:pPr>
      <w:pBdr>
        <w:bottom w:val="dotted" w:sz="4" w:space="1" w:color="943634"/>
      </w:pBdr>
      <w:spacing w:after="120"/>
      <w:jc w:val="center"/>
      <w:outlineLvl w:val="3"/>
    </w:pPr>
    <w:rPr>
      <w:caps/>
      <w:color w:val="622423"/>
      <w:spacing w:val="10"/>
    </w:rPr>
  </w:style>
  <w:style w:type="paragraph" w:styleId="Titre5">
    <w:name w:val="heading 5"/>
    <w:basedOn w:val="Normal"/>
    <w:next w:val="Normal"/>
    <w:link w:val="Titre5Car"/>
    <w:uiPriority w:val="99"/>
    <w:qFormat/>
    <w:rsid w:val="006D09F9"/>
    <w:pPr>
      <w:spacing w:before="320" w:after="120"/>
      <w:jc w:val="center"/>
      <w:outlineLvl w:val="4"/>
    </w:pPr>
    <w:rPr>
      <w:caps/>
      <w:color w:val="622423"/>
      <w:spacing w:val="10"/>
    </w:rPr>
  </w:style>
  <w:style w:type="paragraph" w:styleId="Titre6">
    <w:name w:val="heading 6"/>
    <w:basedOn w:val="Normal"/>
    <w:next w:val="Normal"/>
    <w:link w:val="Titre6Car"/>
    <w:uiPriority w:val="99"/>
    <w:qFormat/>
    <w:rsid w:val="006D09F9"/>
    <w:pPr>
      <w:spacing w:after="120"/>
      <w:jc w:val="center"/>
      <w:outlineLvl w:val="5"/>
    </w:pPr>
    <w:rPr>
      <w:caps/>
      <w:color w:val="943634"/>
      <w:spacing w:val="10"/>
    </w:rPr>
  </w:style>
  <w:style w:type="paragraph" w:styleId="Titre7">
    <w:name w:val="heading 7"/>
    <w:basedOn w:val="Normal"/>
    <w:next w:val="Normal"/>
    <w:link w:val="Titre7Car"/>
    <w:uiPriority w:val="99"/>
    <w:qFormat/>
    <w:rsid w:val="006D09F9"/>
    <w:pPr>
      <w:spacing w:after="120"/>
      <w:jc w:val="center"/>
      <w:outlineLvl w:val="6"/>
    </w:pPr>
    <w:rPr>
      <w:i/>
      <w:iCs/>
      <w:caps/>
      <w:color w:val="943634"/>
      <w:spacing w:val="10"/>
    </w:rPr>
  </w:style>
  <w:style w:type="paragraph" w:styleId="Titre8">
    <w:name w:val="heading 8"/>
    <w:basedOn w:val="Normal"/>
    <w:next w:val="Normal"/>
    <w:link w:val="Titre8Car"/>
    <w:uiPriority w:val="99"/>
    <w:qFormat/>
    <w:rsid w:val="006D09F9"/>
    <w:pPr>
      <w:spacing w:after="120"/>
      <w:jc w:val="center"/>
      <w:outlineLvl w:val="7"/>
    </w:pPr>
    <w:rPr>
      <w:caps/>
      <w:spacing w:val="10"/>
      <w:sz w:val="20"/>
      <w:szCs w:val="20"/>
    </w:rPr>
  </w:style>
  <w:style w:type="paragraph" w:styleId="Titre9">
    <w:name w:val="heading 9"/>
    <w:basedOn w:val="Normal"/>
    <w:next w:val="Normal"/>
    <w:link w:val="Titre9Car"/>
    <w:uiPriority w:val="99"/>
    <w:qFormat/>
    <w:rsid w:val="006D09F9"/>
    <w:pPr>
      <w:spacing w:after="120"/>
      <w:jc w:val="center"/>
      <w:outlineLvl w:val="8"/>
    </w:pPr>
    <w:rPr>
      <w:i/>
      <w:iCs/>
      <w:caps/>
      <w:spacing w:val="1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6D09F9"/>
    <w:rPr>
      <w:rFonts w:cs="Times New Roman"/>
      <w:caps/>
      <w:color w:val="632423"/>
      <w:spacing w:val="20"/>
      <w:sz w:val="28"/>
      <w:szCs w:val="28"/>
    </w:rPr>
  </w:style>
  <w:style w:type="character" w:customStyle="1" w:styleId="Titre2Car">
    <w:name w:val="Titre 2 Car"/>
    <w:link w:val="Titre2"/>
    <w:uiPriority w:val="99"/>
    <w:locked/>
    <w:rsid w:val="006D09F9"/>
    <w:rPr>
      <w:rFonts w:cs="Times New Roman"/>
      <w:caps/>
      <w:color w:val="632423"/>
      <w:spacing w:val="15"/>
      <w:sz w:val="24"/>
      <w:szCs w:val="24"/>
    </w:rPr>
  </w:style>
  <w:style w:type="character" w:customStyle="1" w:styleId="Titre3Car">
    <w:name w:val="Titre 3 Car"/>
    <w:link w:val="Titre3"/>
    <w:uiPriority w:val="99"/>
    <w:locked/>
    <w:rsid w:val="006D09F9"/>
    <w:rPr>
      <w:rFonts w:cs="Times New Roman"/>
      <w:caps/>
      <w:color w:val="622423"/>
      <w:sz w:val="24"/>
      <w:szCs w:val="24"/>
    </w:rPr>
  </w:style>
  <w:style w:type="character" w:customStyle="1" w:styleId="Titre4Car">
    <w:name w:val="Titre 4 Car"/>
    <w:link w:val="Titre4"/>
    <w:uiPriority w:val="99"/>
    <w:locked/>
    <w:rsid w:val="006D09F9"/>
    <w:rPr>
      <w:rFonts w:cs="Times New Roman"/>
      <w:caps/>
      <w:color w:val="622423"/>
      <w:spacing w:val="10"/>
    </w:rPr>
  </w:style>
  <w:style w:type="character" w:customStyle="1" w:styleId="Titre5Car">
    <w:name w:val="Titre 5 Car"/>
    <w:link w:val="Titre5"/>
    <w:uiPriority w:val="99"/>
    <w:locked/>
    <w:rsid w:val="006D09F9"/>
    <w:rPr>
      <w:rFonts w:cs="Times New Roman"/>
      <w:caps/>
      <w:color w:val="622423"/>
      <w:spacing w:val="10"/>
    </w:rPr>
  </w:style>
  <w:style w:type="character" w:customStyle="1" w:styleId="Titre6Car">
    <w:name w:val="Titre 6 Car"/>
    <w:link w:val="Titre6"/>
    <w:uiPriority w:val="99"/>
    <w:locked/>
    <w:rsid w:val="006D09F9"/>
    <w:rPr>
      <w:rFonts w:cs="Times New Roman"/>
      <w:caps/>
      <w:color w:val="943634"/>
      <w:spacing w:val="10"/>
    </w:rPr>
  </w:style>
  <w:style w:type="character" w:customStyle="1" w:styleId="Titre7Car">
    <w:name w:val="Titre 7 Car"/>
    <w:link w:val="Titre7"/>
    <w:uiPriority w:val="99"/>
    <w:locked/>
    <w:rsid w:val="006D09F9"/>
    <w:rPr>
      <w:rFonts w:cs="Times New Roman"/>
      <w:i/>
      <w:iCs/>
      <w:caps/>
      <w:color w:val="943634"/>
      <w:spacing w:val="10"/>
    </w:rPr>
  </w:style>
  <w:style w:type="character" w:customStyle="1" w:styleId="Titre8Car">
    <w:name w:val="Titre 8 Car"/>
    <w:link w:val="Titre8"/>
    <w:uiPriority w:val="99"/>
    <w:locked/>
    <w:rsid w:val="006D09F9"/>
    <w:rPr>
      <w:rFonts w:cs="Times New Roman"/>
      <w:caps/>
      <w:spacing w:val="10"/>
      <w:sz w:val="20"/>
      <w:szCs w:val="20"/>
    </w:rPr>
  </w:style>
  <w:style w:type="character" w:customStyle="1" w:styleId="Titre9Car">
    <w:name w:val="Titre 9 Car"/>
    <w:link w:val="Titre9"/>
    <w:uiPriority w:val="99"/>
    <w:locked/>
    <w:rsid w:val="006D09F9"/>
    <w:rPr>
      <w:rFonts w:cs="Times New Roman"/>
      <w:i/>
      <w:iCs/>
      <w:caps/>
      <w:spacing w:val="10"/>
      <w:sz w:val="20"/>
      <w:szCs w:val="20"/>
    </w:rPr>
  </w:style>
  <w:style w:type="paragraph" w:styleId="En-tte">
    <w:name w:val="header"/>
    <w:basedOn w:val="Normal"/>
    <w:link w:val="En-tteCar"/>
    <w:uiPriority w:val="99"/>
    <w:rsid w:val="005A7512"/>
    <w:pPr>
      <w:tabs>
        <w:tab w:val="center" w:pos="4536"/>
        <w:tab w:val="right" w:pos="9072"/>
      </w:tabs>
    </w:pPr>
  </w:style>
  <w:style w:type="character" w:customStyle="1" w:styleId="En-tteCar">
    <w:name w:val="En-tête Car"/>
    <w:basedOn w:val="Policepardfaut"/>
    <w:link w:val="En-tte"/>
    <w:uiPriority w:val="99"/>
    <w:semiHidden/>
    <w:rsid w:val="008B0D45"/>
  </w:style>
  <w:style w:type="paragraph" w:styleId="Pieddepage">
    <w:name w:val="footer"/>
    <w:basedOn w:val="Normal"/>
    <w:link w:val="PieddepageCar"/>
    <w:uiPriority w:val="99"/>
    <w:rsid w:val="005A7512"/>
    <w:pPr>
      <w:jc w:val="center"/>
    </w:pPr>
  </w:style>
  <w:style w:type="character" w:customStyle="1" w:styleId="PieddepageCar">
    <w:name w:val="Pied de page Car"/>
    <w:link w:val="Pieddepage"/>
    <w:uiPriority w:val="99"/>
    <w:locked/>
    <w:rsid w:val="00D11717"/>
    <w:rPr>
      <w:rFonts w:cs="Times New Roman"/>
    </w:rPr>
  </w:style>
  <w:style w:type="paragraph" w:styleId="TM1">
    <w:name w:val="toc 1"/>
    <w:basedOn w:val="Normal"/>
    <w:next w:val="Normal"/>
    <w:autoRedefine/>
    <w:uiPriority w:val="39"/>
    <w:rsid w:val="00D7060A"/>
    <w:pPr>
      <w:tabs>
        <w:tab w:val="right" w:leader="dot" w:pos="10348"/>
      </w:tabs>
      <w:ind w:left="426" w:right="283"/>
    </w:pPr>
  </w:style>
  <w:style w:type="paragraph" w:styleId="TM2">
    <w:name w:val="toc 2"/>
    <w:basedOn w:val="Normal"/>
    <w:next w:val="Normal"/>
    <w:autoRedefine/>
    <w:uiPriority w:val="39"/>
    <w:rsid w:val="0039187D"/>
    <w:pPr>
      <w:tabs>
        <w:tab w:val="right" w:leader="dot" w:pos="10348"/>
      </w:tabs>
      <w:ind w:left="426"/>
      <w:jc w:val="center"/>
    </w:pPr>
  </w:style>
  <w:style w:type="paragraph" w:styleId="TM3">
    <w:name w:val="toc 3"/>
    <w:basedOn w:val="Normal"/>
    <w:next w:val="Normal"/>
    <w:autoRedefine/>
    <w:uiPriority w:val="39"/>
    <w:rsid w:val="005A7512"/>
    <w:pPr>
      <w:ind w:left="400"/>
    </w:pPr>
  </w:style>
  <w:style w:type="paragraph" w:customStyle="1" w:styleId="Style1">
    <w:name w:val="Style1"/>
    <w:basedOn w:val="Normal"/>
    <w:autoRedefine/>
    <w:rsid w:val="002F7D39"/>
    <w:pPr>
      <w:spacing w:after="0" w:line="276" w:lineRule="auto"/>
      <w:ind w:right="51"/>
    </w:pPr>
  </w:style>
  <w:style w:type="paragraph" w:customStyle="1" w:styleId="Normal2">
    <w:name w:val="Normal2"/>
    <w:basedOn w:val="Normal"/>
    <w:link w:val="Normal2Car"/>
    <w:autoRedefine/>
    <w:uiPriority w:val="99"/>
    <w:rsid w:val="00CC3393"/>
    <w:pPr>
      <w:tabs>
        <w:tab w:val="left" w:pos="9923"/>
      </w:tabs>
      <w:ind w:right="425"/>
    </w:pPr>
  </w:style>
  <w:style w:type="paragraph" w:styleId="Retraitcorpsdetexte">
    <w:name w:val="Body Text Indent"/>
    <w:basedOn w:val="Normal"/>
    <w:link w:val="RetraitcorpsdetexteCar"/>
    <w:uiPriority w:val="99"/>
    <w:rsid w:val="005A7512"/>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character" w:customStyle="1" w:styleId="RetraitcorpsdetexteCar">
    <w:name w:val="Retrait corps de texte Car"/>
    <w:basedOn w:val="Policepardfaut"/>
    <w:link w:val="Retraitcorpsdetexte"/>
    <w:uiPriority w:val="99"/>
    <w:semiHidden/>
    <w:rsid w:val="008B0D45"/>
  </w:style>
  <w:style w:type="paragraph" w:styleId="Corpsdetexte">
    <w:name w:val="Body Text"/>
    <w:basedOn w:val="Normal"/>
    <w:link w:val="CorpsdetexteCar"/>
    <w:uiPriority w:val="99"/>
    <w:rsid w:val="005A7512"/>
    <w:rPr>
      <w:color w:val="FF0000"/>
    </w:rPr>
  </w:style>
  <w:style w:type="character" w:customStyle="1" w:styleId="CorpsdetexteCar">
    <w:name w:val="Corps de texte Car"/>
    <w:basedOn w:val="Policepardfaut"/>
    <w:link w:val="Corpsdetexte"/>
    <w:uiPriority w:val="99"/>
    <w:rsid w:val="008B0D45"/>
  </w:style>
  <w:style w:type="paragraph" w:customStyle="1" w:styleId="Corpsdetexte21">
    <w:name w:val="Corps de texte 21"/>
    <w:basedOn w:val="Normal"/>
    <w:uiPriority w:val="99"/>
    <w:rsid w:val="005A7512"/>
    <w:rPr>
      <w:rFonts w:ascii="Times New Roman" w:hAnsi="Times New Roman"/>
      <w:b/>
      <w:i/>
      <w:color w:val="0000FF"/>
      <w:sz w:val="24"/>
    </w:rPr>
  </w:style>
  <w:style w:type="paragraph" w:styleId="Retraitcorpsdetexte2">
    <w:name w:val="Body Text Indent 2"/>
    <w:basedOn w:val="Normal"/>
    <w:link w:val="Retraitcorpsdetexte2Car"/>
    <w:uiPriority w:val="99"/>
    <w:rsid w:val="005A7512"/>
    <w:pPr>
      <w:ind w:left="2124" w:firstLine="6"/>
    </w:pPr>
    <w:rPr>
      <w:rFonts w:ascii="Times New Roman" w:hAnsi="Times New Roman"/>
      <w:i/>
      <w:sz w:val="24"/>
    </w:rPr>
  </w:style>
  <w:style w:type="character" w:customStyle="1" w:styleId="Retraitcorpsdetexte2Car">
    <w:name w:val="Retrait corps de texte 2 Car"/>
    <w:basedOn w:val="Policepardfaut"/>
    <w:link w:val="Retraitcorpsdetexte2"/>
    <w:uiPriority w:val="99"/>
    <w:semiHidden/>
    <w:rsid w:val="008B0D45"/>
  </w:style>
  <w:style w:type="paragraph" w:styleId="Corpsdetexte2">
    <w:name w:val="Body Text 2"/>
    <w:basedOn w:val="Normal"/>
    <w:link w:val="Corpsdetexte2Car"/>
    <w:uiPriority w:val="99"/>
    <w:rsid w:val="005A7512"/>
    <w:rPr>
      <w:b/>
      <w:bCs/>
      <w:color w:val="FF0000"/>
    </w:rPr>
  </w:style>
  <w:style w:type="character" w:customStyle="1" w:styleId="Corpsdetexte2Car">
    <w:name w:val="Corps de texte 2 Car"/>
    <w:basedOn w:val="Policepardfaut"/>
    <w:link w:val="Corpsdetexte2"/>
    <w:uiPriority w:val="99"/>
    <w:semiHidden/>
    <w:rsid w:val="008B0D45"/>
  </w:style>
  <w:style w:type="character" w:styleId="Numrodepage">
    <w:name w:val="page number"/>
    <w:uiPriority w:val="99"/>
    <w:rsid w:val="005A7512"/>
    <w:rPr>
      <w:rFonts w:cs="Times New Roman"/>
    </w:rPr>
  </w:style>
  <w:style w:type="paragraph" w:styleId="Corpsdetexte3">
    <w:name w:val="Body Text 3"/>
    <w:basedOn w:val="Normal"/>
    <w:link w:val="Corpsdetexte3Car"/>
    <w:uiPriority w:val="99"/>
    <w:rsid w:val="00DC3E15"/>
    <w:pPr>
      <w:spacing w:after="120"/>
    </w:pPr>
    <w:rPr>
      <w:sz w:val="16"/>
      <w:szCs w:val="16"/>
    </w:rPr>
  </w:style>
  <w:style w:type="character" w:customStyle="1" w:styleId="Corpsdetexte3Car">
    <w:name w:val="Corps de texte 3 Car"/>
    <w:link w:val="Corpsdetexte3"/>
    <w:uiPriority w:val="99"/>
    <w:semiHidden/>
    <w:rsid w:val="008B0D45"/>
    <w:rPr>
      <w:sz w:val="16"/>
      <w:szCs w:val="16"/>
    </w:rPr>
  </w:style>
  <w:style w:type="paragraph" w:styleId="Sous-titre">
    <w:name w:val="Subtitle"/>
    <w:basedOn w:val="Normal"/>
    <w:next w:val="Normal"/>
    <w:link w:val="Sous-titreCar"/>
    <w:uiPriority w:val="99"/>
    <w:qFormat/>
    <w:rsid w:val="006D09F9"/>
    <w:pPr>
      <w:spacing w:after="560" w:line="240" w:lineRule="auto"/>
      <w:jc w:val="center"/>
    </w:pPr>
    <w:rPr>
      <w:caps/>
      <w:spacing w:val="20"/>
      <w:sz w:val="18"/>
      <w:szCs w:val="18"/>
    </w:rPr>
  </w:style>
  <w:style w:type="character" w:customStyle="1" w:styleId="Sous-titreCar">
    <w:name w:val="Sous-titre Car"/>
    <w:link w:val="Sous-titre"/>
    <w:uiPriority w:val="99"/>
    <w:locked/>
    <w:rsid w:val="006D09F9"/>
    <w:rPr>
      <w:rFonts w:cs="Times New Roman"/>
      <w:caps/>
      <w:spacing w:val="20"/>
      <w:sz w:val="18"/>
      <w:szCs w:val="18"/>
    </w:rPr>
  </w:style>
  <w:style w:type="paragraph" w:customStyle="1" w:styleId="Corps">
    <w:name w:val="Corps"/>
    <w:basedOn w:val="Normal"/>
    <w:uiPriority w:val="99"/>
    <w:rsid w:val="007D036C"/>
    <w:pPr>
      <w:ind w:left="1701" w:right="567"/>
    </w:pPr>
    <w:rPr>
      <w:rFonts w:ascii="Times New Roman" w:hAnsi="Times New Roman"/>
    </w:rPr>
  </w:style>
  <w:style w:type="paragraph" w:customStyle="1" w:styleId="Retraitcorpsdetexte31">
    <w:name w:val="Retrait corps de texte 31"/>
    <w:basedOn w:val="Normal"/>
    <w:uiPriority w:val="99"/>
    <w:rsid w:val="006C3541"/>
    <w:pPr>
      <w:ind w:left="426" w:hanging="426"/>
    </w:pPr>
    <w:rPr>
      <w:rFonts w:ascii="Helvetica" w:hAnsi="Helvetica"/>
    </w:rPr>
  </w:style>
  <w:style w:type="paragraph" w:customStyle="1" w:styleId="alina2">
    <w:name w:val="alinéa2"/>
    <w:basedOn w:val="Normal"/>
    <w:uiPriority w:val="99"/>
    <w:rsid w:val="006C3541"/>
    <w:pPr>
      <w:tabs>
        <w:tab w:val="left" w:pos="1729"/>
      </w:tabs>
      <w:ind w:left="1120" w:right="332" w:hanging="460"/>
    </w:pPr>
    <w:rPr>
      <w:rFonts w:ascii="Helvetica" w:hAnsi="Helvetica"/>
    </w:rPr>
  </w:style>
  <w:style w:type="paragraph" w:styleId="Textedebulles">
    <w:name w:val="Balloon Text"/>
    <w:basedOn w:val="Normal"/>
    <w:link w:val="TextedebullesCar"/>
    <w:uiPriority w:val="99"/>
    <w:semiHidden/>
    <w:rsid w:val="00D1332E"/>
    <w:rPr>
      <w:rFonts w:ascii="Tahoma" w:hAnsi="Tahoma" w:cs="Tahoma"/>
      <w:sz w:val="16"/>
      <w:szCs w:val="16"/>
    </w:rPr>
  </w:style>
  <w:style w:type="character" w:customStyle="1" w:styleId="TextedebullesCar">
    <w:name w:val="Texte de bulles Car"/>
    <w:link w:val="Textedebulles"/>
    <w:uiPriority w:val="99"/>
    <w:semiHidden/>
    <w:rsid w:val="008B0D45"/>
    <w:rPr>
      <w:rFonts w:ascii="Times New Roman" w:hAnsi="Times New Roman"/>
      <w:sz w:val="0"/>
      <w:szCs w:val="0"/>
    </w:rPr>
  </w:style>
  <w:style w:type="character" w:customStyle="1" w:styleId="doc-titre1">
    <w:name w:val="doc-titre1"/>
    <w:uiPriority w:val="99"/>
    <w:rsid w:val="00F675AC"/>
  </w:style>
  <w:style w:type="table" w:styleId="Grilledutableau">
    <w:name w:val="Table Grid"/>
    <w:aliases w:val="Ma sélection"/>
    <w:basedOn w:val="TableauNormal"/>
    <w:uiPriority w:val="99"/>
    <w:rsid w:val="008241CC"/>
    <w:pPr>
      <w:jc w:val="center"/>
    </w:pPr>
    <w:tblPr>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Pr>
    <w:tblStylePr w:type="firstRow">
      <w:rPr>
        <w:rFonts w:cs="Times New Roman"/>
        <w:b/>
      </w:rPr>
      <w:tblPr/>
      <w:tcPr>
        <w:tcBorders>
          <w:bottom w:val="single" w:sz="12" w:space="0" w:color="548DD4"/>
        </w:tcBorders>
        <w:shd w:val="clear" w:color="auto" w:fill="DBE5F1"/>
      </w:tcPr>
    </w:tblStylePr>
    <w:tblStylePr w:type="firstCol">
      <w:rPr>
        <w:rFonts w:cs="Times New Roman"/>
        <w:b/>
      </w:rPr>
      <w:tblPr/>
      <w:tcPr>
        <w:shd w:val="clear" w:color="auto" w:fill="DBE5F1"/>
      </w:tcPr>
    </w:tblStylePr>
  </w:style>
  <w:style w:type="character" w:styleId="Lienhypertexte">
    <w:name w:val="Hyperlink"/>
    <w:uiPriority w:val="99"/>
    <w:rsid w:val="00DB7F90"/>
    <w:rPr>
      <w:rFonts w:cs="Times New Roman"/>
      <w:color w:val="0000FF"/>
      <w:u w:val="single"/>
    </w:rPr>
  </w:style>
  <w:style w:type="character" w:customStyle="1" w:styleId="Normal2Car">
    <w:name w:val="Normal2 Car"/>
    <w:link w:val="Normal2"/>
    <w:uiPriority w:val="99"/>
    <w:locked/>
    <w:rsid w:val="00CC3393"/>
    <w:rPr>
      <w:sz w:val="22"/>
      <w:szCs w:val="22"/>
    </w:rPr>
  </w:style>
  <w:style w:type="character" w:styleId="Marquedecommentaire">
    <w:name w:val="annotation reference"/>
    <w:uiPriority w:val="99"/>
    <w:rsid w:val="00A737AE"/>
    <w:rPr>
      <w:rFonts w:cs="Times New Roman"/>
      <w:sz w:val="16"/>
    </w:rPr>
  </w:style>
  <w:style w:type="paragraph" w:styleId="Commentaire">
    <w:name w:val="annotation text"/>
    <w:basedOn w:val="Normal"/>
    <w:link w:val="CommentaireCar"/>
    <w:uiPriority w:val="99"/>
    <w:rsid w:val="00A737AE"/>
    <w:rPr>
      <w:rFonts w:ascii="Arial" w:hAnsi="Arial"/>
      <w:color w:val="000000"/>
      <w:sz w:val="20"/>
      <w:szCs w:val="20"/>
    </w:rPr>
  </w:style>
  <w:style w:type="character" w:customStyle="1" w:styleId="CommentaireCar">
    <w:name w:val="Commentaire Car"/>
    <w:link w:val="Commentaire"/>
    <w:uiPriority w:val="99"/>
    <w:locked/>
    <w:rsid w:val="00A737AE"/>
    <w:rPr>
      <w:rFonts w:ascii="Arial" w:hAnsi="Arial"/>
      <w:color w:val="000000"/>
    </w:rPr>
  </w:style>
  <w:style w:type="paragraph" w:styleId="Objetducommentaire">
    <w:name w:val="annotation subject"/>
    <w:basedOn w:val="Commentaire"/>
    <w:next w:val="Commentaire"/>
    <w:link w:val="ObjetducommentaireCar"/>
    <w:uiPriority w:val="99"/>
    <w:rsid w:val="00A737AE"/>
    <w:rPr>
      <w:b/>
      <w:bCs/>
    </w:rPr>
  </w:style>
  <w:style w:type="character" w:customStyle="1" w:styleId="ObjetducommentaireCar">
    <w:name w:val="Objet du commentaire Car"/>
    <w:link w:val="Objetducommentaire"/>
    <w:uiPriority w:val="99"/>
    <w:locked/>
    <w:rsid w:val="00A737AE"/>
    <w:rPr>
      <w:rFonts w:ascii="Arial" w:hAnsi="Arial"/>
      <w:b/>
      <w:color w:val="000000"/>
    </w:rPr>
  </w:style>
  <w:style w:type="paragraph" w:styleId="Paragraphedeliste">
    <w:name w:val="List Paragraph"/>
    <w:basedOn w:val="Normal"/>
    <w:uiPriority w:val="34"/>
    <w:qFormat/>
    <w:rsid w:val="006D09F9"/>
    <w:pPr>
      <w:ind w:left="720"/>
      <w:contextualSpacing/>
    </w:pPr>
  </w:style>
  <w:style w:type="paragraph" w:customStyle="1" w:styleId="Car">
    <w:name w:val="Car"/>
    <w:basedOn w:val="Normal"/>
    <w:uiPriority w:val="99"/>
    <w:rsid w:val="004073DD"/>
    <w:pPr>
      <w:widowControl w:val="0"/>
      <w:overflowPunct w:val="0"/>
      <w:autoSpaceDE w:val="0"/>
      <w:autoSpaceDN w:val="0"/>
      <w:adjustRightInd w:val="0"/>
      <w:spacing w:before="100" w:beforeAutospacing="1" w:after="100" w:afterAutospacing="1" w:line="240" w:lineRule="exact"/>
    </w:pPr>
    <w:rPr>
      <w:rFonts w:ascii="Tahoma" w:hAnsi="Tahoma" w:cs="Tahoma"/>
      <w:lang w:val="en-US" w:eastAsia="en-US"/>
    </w:rPr>
  </w:style>
  <w:style w:type="table" w:styleId="Tableauweb2">
    <w:name w:val="Table Web 2"/>
    <w:basedOn w:val="TableauNormal"/>
    <w:uiPriority w:val="99"/>
    <w:rsid w:val="004E233E"/>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Lgende">
    <w:name w:val="caption"/>
    <w:basedOn w:val="Normal"/>
    <w:next w:val="Normal"/>
    <w:uiPriority w:val="99"/>
    <w:qFormat/>
    <w:rsid w:val="006D09F9"/>
    <w:rPr>
      <w:caps/>
      <w:spacing w:val="10"/>
      <w:sz w:val="18"/>
      <w:szCs w:val="18"/>
    </w:rPr>
  </w:style>
  <w:style w:type="paragraph" w:styleId="Titre">
    <w:name w:val="Title"/>
    <w:basedOn w:val="Normal"/>
    <w:next w:val="Normal"/>
    <w:link w:val="TitreCar"/>
    <w:uiPriority w:val="99"/>
    <w:qFormat/>
    <w:rsid w:val="006D09F9"/>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reCar">
    <w:name w:val="Titre Car"/>
    <w:link w:val="Titre"/>
    <w:uiPriority w:val="99"/>
    <w:locked/>
    <w:rsid w:val="006D09F9"/>
    <w:rPr>
      <w:rFonts w:cs="Times New Roman"/>
      <w:caps/>
      <w:color w:val="632423"/>
      <w:spacing w:val="50"/>
      <w:sz w:val="44"/>
      <w:szCs w:val="44"/>
    </w:rPr>
  </w:style>
  <w:style w:type="character" w:styleId="lev">
    <w:name w:val="Strong"/>
    <w:uiPriority w:val="22"/>
    <w:qFormat/>
    <w:rsid w:val="006D09F9"/>
    <w:rPr>
      <w:rFonts w:cs="Times New Roman"/>
      <w:b/>
      <w:color w:val="943634"/>
      <w:spacing w:val="5"/>
    </w:rPr>
  </w:style>
  <w:style w:type="character" w:styleId="Accentuation">
    <w:name w:val="Emphasis"/>
    <w:uiPriority w:val="99"/>
    <w:qFormat/>
    <w:rsid w:val="006D09F9"/>
    <w:rPr>
      <w:rFonts w:cs="Times New Roman"/>
      <w:caps/>
      <w:spacing w:val="5"/>
      <w:sz w:val="20"/>
    </w:rPr>
  </w:style>
  <w:style w:type="paragraph" w:styleId="Sansinterligne">
    <w:name w:val="No Spacing"/>
    <w:basedOn w:val="Normal"/>
    <w:link w:val="SansinterligneCar"/>
    <w:uiPriority w:val="99"/>
    <w:qFormat/>
    <w:rsid w:val="006D09F9"/>
    <w:pPr>
      <w:spacing w:after="0" w:line="240" w:lineRule="auto"/>
    </w:pPr>
  </w:style>
  <w:style w:type="character" w:customStyle="1" w:styleId="SansinterligneCar">
    <w:name w:val="Sans interligne Car"/>
    <w:link w:val="Sansinterligne"/>
    <w:uiPriority w:val="99"/>
    <w:locked/>
    <w:rsid w:val="006D09F9"/>
    <w:rPr>
      <w:rFonts w:cs="Times New Roman"/>
    </w:rPr>
  </w:style>
  <w:style w:type="paragraph" w:styleId="Citation">
    <w:name w:val="Quote"/>
    <w:basedOn w:val="Normal"/>
    <w:next w:val="Normal"/>
    <w:link w:val="CitationCar"/>
    <w:uiPriority w:val="99"/>
    <w:qFormat/>
    <w:rsid w:val="006D09F9"/>
    <w:rPr>
      <w:i/>
      <w:iCs/>
    </w:rPr>
  </w:style>
  <w:style w:type="character" w:customStyle="1" w:styleId="CitationCar">
    <w:name w:val="Citation Car"/>
    <w:link w:val="Citation"/>
    <w:uiPriority w:val="99"/>
    <w:locked/>
    <w:rsid w:val="006D09F9"/>
    <w:rPr>
      <w:rFonts w:cs="Times New Roman"/>
      <w:i/>
      <w:iCs/>
    </w:rPr>
  </w:style>
  <w:style w:type="paragraph" w:styleId="Citationintense">
    <w:name w:val="Intense Quote"/>
    <w:basedOn w:val="Normal"/>
    <w:next w:val="Normal"/>
    <w:link w:val="CitationintenseCar"/>
    <w:uiPriority w:val="99"/>
    <w:qFormat/>
    <w:rsid w:val="006D09F9"/>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CitationintenseCar">
    <w:name w:val="Citation intense Car"/>
    <w:link w:val="Citationintense"/>
    <w:uiPriority w:val="99"/>
    <w:locked/>
    <w:rsid w:val="006D09F9"/>
    <w:rPr>
      <w:rFonts w:cs="Times New Roman"/>
      <w:caps/>
      <w:color w:val="622423"/>
      <w:spacing w:val="5"/>
      <w:sz w:val="20"/>
      <w:szCs w:val="20"/>
    </w:rPr>
  </w:style>
  <w:style w:type="character" w:styleId="Accentuationlgre">
    <w:name w:val="Subtle Emphasis"/>
    <w:uiPriority w:val="99"/>
    <w:qFormat/>
    <w:rsid w:val="006D09F9"/>
    <w:rPr>
      <w:i/>
    </w:rPr>
  </w:style>
  <w:style w:type="character" w:styleId="Accentuationintense">
    <w:name w:val="Intense Emphasis"/>
    <w:uiPriority w:val="99"/>
    <w:qFormat/>
    <w:rsid w:val="006D09F9"/>
    <w:rPr>
      <w:i/>
      <w:caps/>
      <w:spacing w:val="10"/>
      <w:sz w:val="20"/>
    </w:rPr>
  </w:style>
  <w:style w:type="character" w:styleId="Rfrencelgre">
    <w:name w:val="Subtle Reference"/>
    <w:uiPriority w:val="31"/>
    <w:qFormat/>
    <w:rsid w:val="006D09F9"/>
    <w:rPr>
      <w:rFonts w:ascii="Calibri" w:hAnsi="Calibri" w:cs="Times New Roman"/>
      <w:i/>
      <w:iCs/>
      <w:color w:val="622423"/>
    </w:rPr>
  </w:style>
  <w:style w:type="character" w:styleId="Rfrenceintense">
    <w:name w:val="Intense Reference"/>
    <w:uiPriority w:val="99"/>
    <w:qFormat/>
    <w:rsid w:val="006D09F9"/>
    <w:rPr>
      <w:rFonts w:ascii="Calibri" w:hAnsi="Calibri"/>
      <w:b/>
      <w:i/>
      <w:color w:val="622423"/>
    </w:rPr>
  </w:style>
  <w:style w:type="character" w:styleId="Titredulivre">
    <w:name w:val="Book Title"/>
    <w:uiPriority w:val="99"/>
    <w:qFormat/>
    <w:rsid w:val="006D09F9"/>
    <w:rPr>
      <w:caps/>
      <w:color w:val="622423"/>
      <w:spacing w:val="5"/>
      <w:u w:color="622423"/>
    </w:rPr>
  </w:style>
  <w:style w:type="paragraph" w:styleId="En-ttedetabledesmatires">
    <w:name w:val="TOC Heading"/>
    <w:basedOn w:val="Titre1"/>
    <w:next w:val="Normal"/>
    <w:uiPriority w:val="99"/>
    <w:qFormat/>
    <w:rsid w:val="006D09F9"/>
    <w:pPr>
      <w:outlineLvl w:val="9"/>
    </w:pPr>
  </w:style>
  <w:style w:type="paragraph" w:customStyle="1" w:styleId="PersonalName">
    <w:name w:val="Personal Name"/>
    <w:basedOn w:val="Titre"/>
    <w:uiPriority w:val="99"/>
    <w:rsid w:val="006D09F9"/>
    <w:rPr>
      <w:b/>
      <w:caps w:val="0"/>
      <w:color w:val="000000"/>
      <w:sz w:val="28"/>
      <w:szCs w:val="28"/>
    </w:rPr>
  </w:style>
  <w:style w:type="paragraph" w:styleId="Rvision">
    <w:name w:val="Revision"/>
    <w:hidden/>
    <w:uiPriority w:val="99"/>
    <w:semiHidden/>
    <w:rsid w:val="00CB2A0F"/>
    <w:rPr>
      <w:sz w:val="22"/>
      <w:szCs w:val="22"/>
    </w:rPr>
  </w:style>
  <w:style w:type="table" w:styleId="Tableauweb1">
    <w:name w:val="Table Web 1"/>
    <w:basedOn w:val="TableauNormal"/>
    <w:uiPriority w:val="99"/>
    <w:rsid w:val="00C8747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auweb3">
    <w:name w:val="Table Web 3"/>
    <w:basedOn w:val="TableauNormal"/>
    <w:uiPriority w:val="99"/>
    <w:rsid w:val="00F77BE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Notedebasdepage">
    <w:name w:val="footnote text"/>
    <w:basedOn w:val="Normal"/>
    <w:link w:val="NotedebasdepageCar"/>
    <w:uiPriority w:val="99"/>
    <w:rsid w:val="007F7F48"/>
    <w:pPr>
      <w:spacing w:after="0" w:line="240" w:lineRule="auto"/>
    </w:pPr>
    <w:rPr>
      <w:sz w:val="20"/>
      <w:szCs w:val="20"/>
    </w:rPr>
  </w:style>
  <w:style w:type="character" w:customStyle="1" w:styleId="NotedebasdepageCar">
    <w:name w:val="Note de bas de page Car"/>
    <w:link w:val="Notedebasdepage"/>
    <w:uiPriority w:val="99"/>
    <w:locked/>
    <w:rsid w:val="007F7F48"/>
    <w:rPr>
      <w:rFonts w:cs="Times New Roman"/>
      <w:sz w:val="20"/>
      <w:szCs w:val="20"/>
    </w:rPr>
  </w:style>
  <w:style w:type="character" w:styleId="Appelnotedebasdep">
    <w:name w:val="footnote reference"/>
    <w:uiPriority w:val="99"/>
    <w:rsid w:val="007F7F48"/>
    <w:rPr>
      <w:rFonts w:cs="Times New Roman"/>
      <w:vertAlign w:val="superscript"/>
    </w:rPr>
  </w:style>
  <w:style w:type="table" w:styleId="Grilleclaire-Accent1">
    <w:name w:val="Light Grid Accent 1"/>
    <w:aliases w:val="mon tableau"/>
    <w:basedOn w:val="TableauNormal"/>
    <w:uiPriority w:val="99"/>
    <w:rsid w:val="008241CC"/>
    <w:pPr>
      <w:jc w:val="center"/>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eclaire-Accent2">
    <w:name w:val="Light List Accent 2"/>
    <w:basedOn w:val="TableauNormal"/>
    <w:uiPriority w:val="99"/>
    <w:rsid w:val="008C00BE"/>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Grilleclaire-Accent2">
    <w:name w:val="Light Grid Accent 2"/>
    <w:basedOn w:val="TableauNormal"/>
    <w:uiPriority w:val="99"/>
    <w:rsid w:val="008C00BE"/>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monstyle">
    <w:name w:val="mon style"/>
    <w:basedOn w:val="Grilleclaire-Accent1"/>
    <w:uiPriority w:val="99"/>
    <w:rsid w:val="00FA6D24"/>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shd w:val="clear" w:color="auto" w:fill="DBE5F1"/>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V w:val="single" w:sz="8" w:space="0" w:color="FFFFFF"/>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ontableau">
    <w:name w:val="montableau"/>
    <w:uiPriority w:val="99"/>
    <w:rsid w:val="008241CC"/>
    <w:tblPr>
      <w:tblInd w:w="0" w:type="dxa"/>
      <w:tblCellMar>
        <w:top w:w="0" w:type="dxa"/>
        <w:left w:w="108" w:type="dxa"/>
        <w:bottom w:w="0" w:type="dxa"/>
        <w:right w:w="108" w:type="dxa"/>
      </w:tblCellMar>
    </w:tblPr>
  </w:style>
  <w:style w:type="table" w:customStyle="1" w:styleId="montableau1">
    <w:name w:val="mon tableau1"/>
    <w:uiPriority w:val="99"/>
    <w:rsid w:val="006D74CF"/>
    <w:pPr>
      <w:jc w:val="center"/>
    </w:p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Grilleclaire-Accent11">
    <w:name w:val="Grille claire - Accent 11"/>
    <w:uiPriority w:val="99"/>
    <w:rsid w:val="00540C03"/>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Grilleclaire-Accent12">
    <w:name w:val="Grille claire - Accent 12"/>
    <w:uiPriority w:val="99"/>
    <w:rsid w:val="00540C03"/>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styleId="Textedelespacerserv">
    <w:name w:val="Placeholder Text"/>
    <w:uiPriority w:val="99"/>
    <w:semiHidden/>
    <w:rsid w:val="00DA111C"/>
    <w:rPr>
      <w:rFonts w:cs="Times New Roman"/>
      <w:color w:val="808080"/>
    </w:rPr>
  </w:style>
  <w:style w:type="numbering" w:customStyle="1" w:styleId="Style2">
    <w:name w:val="Style2"/>
    <w:rsid w:val="008B0D45"/>
    <w:pPr>
      <w:numPr>
        <w:numId w:val="1"/>
      </w:numPr>
    </w:pPr>
  </w:style>
  <w:style w:type="paragraph" w:styleId="Notedefin">
    <w:name w:val="endnote text"/>
    <w:basedOn w:val="Normal"/>
    <w:link w:val="NotedefinCar"/>
    <w:uiPriority w:val="99"/>
    <w:semiHidden/>
    <w:unhideWhenUsed/>
    <w:rsid w:val="009E19DD"/>
    <w:pPr>
      <w:spacing w:after="0" w:line="240" w:lineRule="auto"/>
    </w:pPr>
    <w:rPr>
      <w:sz w:val="20"/>
      <w:szCs w:val="20"/>
    </w:rPr>
  </w:style>
  <w:style w:type="character" w:customStyle="1" w:styleId="NotedefinCar">
    <w:name w:val="Note de fin Car"/>
    <w:link w:val="Notedefin"/>
    <w:uiPriority w:val="99"/>
    <w:semiHidden/>
    <w:rsid w:val="009E19DD"/>
    <w:rPr>
      <w:sz w:val="20"/>
      <w:szCs w:val="20"/>
    </w:rPr>
  </w:style>
  <w:style w:type="character" w:styleId="Appeldenotedefin">
    <w:name w:val="endnote reference"/>
    <w:uiPriority w:val="99"/>
    <w:semiHidden/>
    <w:unhideWhenUsed/>
    <w:rsid w:val="009E19DD"/>
    <w:rPr>
      <w:vertAlign w:val="superscript"/>
    </w:rPr>
  </w:style>
  <w:style w:type="character" w:styleId="Lienhypertextesuivivisit">
    <w:name w:val="FollowedHyperlink"/>
    <w:uiPriority w:val="99"/>
    <w:semiHidden/>
    <w:unhideWhenUsed/>
    <w:rsid w:val="006C76E5"/>
    <w:rPr>
      <w:color w:val="954F72"/>
      <w:u w:val="single"/>
    </w:rPr>
  </w:style>
  <w:style w:type="table" w:customStyle="1" w:styleId="Grilleclaire-Accent111">
    <w:name w:val="Grille claire - Accent 111"/>
    <w:basedOn w:val="TableauNormal"/>
    <w:next w:val="Grilleclaire-Accent1"/>
    <w:uiPriority w:val="62"/>
    <w:rsid w:val="003F6DDB"/>
    <w:rPr>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NormalWeb">
    <w:name w:val="Normal (Web)"/>
    <w:basedOn w:val="Normal"/>
    <w:uiPriority w:val="99"/>
    <w:semiHidden/>
    <w:unhideWhenUsed/>
    <w:rsid w:val="003F6DDB"/>
    <w:pPr>
      <w:spacing w:before="100" w:beforeAutospacing="1" w:after="100" w:afterAutospacing="1" w:line="240" w:lineRule="auto"/>
    </w:pPr>
    <w:rPr>
      <w:rFonts w:ascii="Times New Roman" w:eastAsiaTheme="minorEastAsia" w:hAnsi="Times New Roman"/>
      <w:sz w:val="24"/>
      <w:szCs w:val="24"/>
    </w:rPr>
  </w:style>
  <w:style w:type="table" w:customStyle="1" w:styleId="Tableauweb11">
    <w:name w:val="Tableau web 11"/>
    <w:basedOn w:val="TableauNormal"/>
    <w:next w:val="Tableauweb1"/>
    <w:rsid w:val="00966A2B"/>
    <w:pPr>
      <w:spacing w:after="200" w:line="252" w:lineRule="auto"/>
    </w:pPr>
    <w:rPr>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Maslection1">
    <w:name w:val="Ma sélection1"/>
    <w:basedOn w:val="TableauNormal"/>
    <w:next w:val="Grilledutableau"/>
    <w:rsid w:val="00AA7455"/>
    <w:pPr>
      <w:spacing w:after="200" w:line="252" w:lineRule="auto"/>
      <w:jc w:val="center"/>
    </w:pPr>
    <w:rPr>
      <w:sz w:val="22"/>
      <w:szCs w:val="22"/>
    </w:rPr>
    <w:tblPr>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Pr>
    <w:tcPr>
      <w:vAlign w:val="center"/>
    </w:tcPr>
    <w:tblStylePr w:type="firstRow">
      <w:rPr>
        <w:b/>
      </w:rPr>
      <w:tblPr/>
      <w:tcPr>
        <w:tcBorders>
          <w:bottom w:val="single" w:sz="12" w:space="0" w:color="548DD4"/>
        </w:tcBorders>
        <w:shd w:val="clear" w:color="auto" w:fill="DBE5F1"/>
      </w:tcPr>
    </w:tblStylePr>
    <w:tblStylePr w:type="firstCol">
      <w:rPr>
        <w:b/>
      </w:rPr>
      <w:tblPr/>
      <w:tcPr>
        <w:shd w:val="clear" w:color="auto" w:fill="DBE5F1"/>
      </w:tcPr>
    </w:tblStylePr>
  </w:style>
  <w:style w:type="paragraph" w:styleId="Liste">
    <w:name w:val="List"/>
    <w:basedOn w:val="Normal"/>
    <w:uiPriority w:val="99"/>
    <w:unhideWhenUsed/>
    <w:rsid w:val="009C76E3"/>
    <w:pPr>
      <w:ind w:left="283" w:hanging="283"/>
      <w:contextualSpacing/>
    </w:pPr>
  </w:style>
  <w:style w:type="paragraph" w:styleId="Liste2">
    <w:name w:val="List 2"/>
    <w:basedOn w:val="Normal"/>
    <w:uiPriority w:val="99"/>
    <w:unhideWhenUsed/>
    <w:rsid w:val="009C76E3"/>
    <w:pPr>
      <w:ind w:left="566" w:hanging="283"/>
      <w:contextualSpacing/>
    </w:pPr>
  </w:style>
  <w:style w:type="paragraph" w:styleId="Liste3">
    <w:name w:val="List 3"/>
    <w:basedOn w:val="Normal"/>
    <w:uiPriority w:val="99"/>
    <w:unhideWhenUsed/>
    <w:rsid w:val="009C76E3"/>
    <w:pPr>
      <w:ind w:left="849" w:hanging="283"/>
      <w:contextualSpacing/>
    </w:pPr>
  </w:style>
  <w:style w:type="paragraph" w:styleId="Listepuces2">
    <w:name w:val="List Bullet 2"/>
    <w:basedOn w:val="Normal"/>
    <w:uiPriority w:val="99"/>
    <w:unhideWhenUsed/>
    <w:rsid w:val="009C76E3"/>
    <w:pPr>
      <w:numPr>
        <w:numId w:val="10"/>
      </w:numPr>
      <w:contextualSpacing/>
    </w:pPr>
  </w:style>
  <w:style w:type="paragraph" w:styleId="Listepuces3">
    <w:name w:val="List Bullet 3"/>
    <w:basedOn w:val="Normal"/>
    <w:uiPriority w:val="99"/>
    <w:unhideWhenUsed/>
    <w:rsid w:val="009C76E3"/>
    <w:pPr>
      <w:numPr>
        <w:numId w:val="11"/>
      </w:numPr>
      <w:contextualSpacing/>
    </w:pPr>
  </w:style>
  <w:style w:type="paragraph" w:styleId="Listepuces4">
    <w:name w:val="List Bullet 4"/>
    <w:basedOn w:val="Normal"/>
    <w:uiPriority w:val="99"/>
    <w:unhideWhenUsed/>
    <w:rsid w:val="009C76E3"/>
    <w:pPr>
      <w:numPr>
        <w:numId w:val="12"/>
      </w:numPr>
      <w:contextualSpacing/>
    </w:pPr>
  </w:style>
  <w:style w:type="paragraph" w:styleId="Listecontinue3">
    <w:name w:val="List Continue 3"/>
    <w:basedOn w:val="Normal"/>
    <w:uiPriority w:val="99"/>
    <w:unhideWhenUsed/>
    <w:rsid w:val="009C76E3"/>
    <w:pPr>
      <w:spacing w:after="120"/>
      <w:ind w:left="849"/>
      <w:contextualSpacing/>
    </w:pPr>
  </w:style>
  <w:style w:type="paragraph" w:styleId="Retrait1religne">
    <w:name w:val="Body Text First Indent"/>
    <w:basedOn w:val="Corpsdetexte"/>
    <w:link w:val="Retrait1religneCar"/>
    <w:uiPriority w:val="99"/>
    <w:unhideWhenUsed/>
    <w:rsid w:val="009C76E3"/>
    <w:pPr>
      <w:ind w:firstLine="360"/>
    </w:pPr>
    <w:rPr>
      <w:color w:val="auto"/>
    </w:rPr>
  </w:style>
  <w:style w:type="character" w:customStyle="1" w:styleId="Retrait1religneCar">
    <w:name w:val="Retrait 1re ligne Car"/>
    <w:basedOn w:val="CorpsdetexteCar"/>
    <w:link w:val="Retrait1religne"/>
    <w:uiPriority w:val="99"/>
    <w:rsid w:val="009C76E3"/>
    <w:rPr>
      <w:sz w:val="22"/>
      <w:szCs w:val="22"/>
    </w:rPr>
  </w:style>
  <w:style w:type="paragraph" w:styleId="Retraitcorpset1relig">
    <w:name w:val="Body Text First Indent 2"/>
    <w:basedOn w:val="Retraitcorpsdetexte"/>
    <w:link w:val="Retraitcorpset1religCar"/>
    <w:uiPriority w:val="99"/>
    <w:unhideWhenUsed/>
    <w:rsid w:val="009C76E3"/>
    <w:pPr>
      <w:pBdr>
        <w:top w:val="none" w:sz="0" w:space="0" w:color="auto"/>
        <w:left w:val="none" w:sz="0" w:space="0" w:color="auto"/>
        <w:bottom w:val="none" w:sz="0" w:space="0" w:color="auto"/>
        <w:right w:val="none" w:sz="0" w:space="0" w:color="auto"/>
      </w:pBdr>
      <w:shd w:val="clear" w:color="auto" w:fill="auto"/>
      <w:ind w:left="360" w:firstLine="360"/>
      <w:jc w:val="left"/>
    </w:pPr>
    <w:rPr>
      <w:b w:val="0"/>
      <w:i w:val="0"/>
      <w:sz w:val="22"/>
    </w:rPr>
  </w:style>
  <w:style w:type="character" w:customStyle="1" w:styleId="Retraitcorpset1religCar">
    <w:name w:val="Retrait corps et 1re lig. Car"/>
    <w:basedOn w:val="RetraitcorpsdetexteCar"/>
    <w:link w:val="Retraitcorpset1relig"/>
    <w:uiPriority w:val="99"/>
    <w:rsid w:val="009C76E3"/>
    <w:rPr>
      <w:sz w:val="22"/>
      <w:szCs w:val="22"/>
    </w:rPr>
  </w:style>
  <w:style w:type="table" w:customStyle="1" w:styleId="Grilleclaire-Accent14">
    <w:name w:val="Grille claire - Accent 14"/>
    <w:basedOn w:val="TableauNormal"/>
    <w:next w:val="Grilleclaire-Accent1"/>
    <w:uiPriority w:val="62"/>
    <w:rsid w:val="00091F9E"/>
    <w:rPr>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1112">
    <w:name w:val="Grille claire - Accent 1112"/>
    <w:basedOn w:val="TableauNormal"/>
    <w:next w:val="Grilleclaire-Accent1"/>
    <w:uiPriority w:val="62"/>
    <w:rsid w:val="00091F9E"/>
    <w:rPr>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aslection2">
    <w:name w:val="Ma sélection2"/>
    <w:basedOn w:val="TableauNormal"/>
    <w:next w:val="Grilledutableau"/>
    <w:rsid w:val="00361430"/>
    <w:pPr>
      <w:spacing w:after="200" w:line="252" w:lineRule="auto"/>
      <w:jc w:val="center"/>
    </w:pPr>
    <w:rPr>
      <w:sz w:val="22"/>
      <w:szCs w:val="22"/>
    </w:rPr>
    <w:tblPr>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Pr>
    <w:tcPr>
      <w:vAlign w:val="center"/>
    </w:tcPr>
    <w:tblStylePr w:type="firstRow">
      <w:rPr>
        <w:b/>
      </w:rPr>
      <w:tblPr/>
      <w:tcPr>
        <w:tcBorders>
          <w:bottom w:val="single" w:sz="12" w:space="0" w:color="548DD4"/>
        </w:tcBorders>
        <w:shd w:val="clear" w:color="auto" w:fill="DBE5F1"/>
      </w:tcPr>
    </w:tblStylePr>
    <w:tblStylePr w:type="firstCol">
      <w:rPr>
        <w:b/>
      </w:rPr>
      <w:tblPr/>
      <w:tcPr>
        <w:shd w:val="clear" w:color="auto" w:fill="DBE5F1"/>
      </w:tcPr>
    </w:tblStylePr>
  </w:style>
  <w:style w:type="table" w:customStyle="1" w:styleId="Grilleclaire-Accent1111">
    <w:name w:val="Grille claire - Accent 1111"/>
    <w:basedOn w:val="TableauNormal"/>
    <w:next w:val="Grilleclaire-Accent1"/>
    <w:uiPriority w:val="62"/>
    <w:rsid w:val="008F29DD"/>
    <w:rPr>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3215">
      <w:bodyDiv w:val="1"/>
      <w:marLeft w:val="0"/>
      <w:marRight w:val="0"/>
      <w:marTop w:val="0"/>
      <w:marBottom w:val="0"/>
      <w:divBdr>
        <w:top w:val="none" w:sz="0" w:space="0" w:color="auto"/>
        <w:left w:val="none" w:sz="0" w:space="0" w:color="auto"/>
        <w:bottom w:val="none" w:sz="0" w:space="0" w:color="auto"/>
        <w:right w:val="none" w:sz="0" w:space="0" w:color="auto"/>
      </w:divBdr>
    </w:div>
    <w:div w:id="184943698">
      <w:bodyDiv w:val="1"/>
      <w:marLeft w:val="0"/>
      <w:marRight w:val="0"/>
      <w:marTop w:val="0"/>
      <w:marBottom w:val="0"/>
      <w:divBdr>
        <w:top w:val="none" w:sz="0" w:space="0" w:color="auto"/>
        <w:left w:val="none" w:sz="0" w:space="0" w:color="auto"/>
        <w:bottom w:val="none" w:sz="0" w:space="0" w:color="auto"/>
        <w:right w:val="none" w:sz="0" w:space="0" w:color="auto"/>
      </w:divBdr>
    </w:div>
    <w:div w:id="480537167">
      <w:bodyDiv w:val="1"/>
      <w:marLeft w:val="0"/>
      <w:marRight w:val="0"/>
      <w:marTop w:val="0"/>
      <w:marBottom w:val="0"/>
      <w:divBdr>
        <w:top w:val="none" w:sz="0" w:space="0" w:color="auto"/>
        <w:left w:val="none" w:sz="0" w:space="0" w:color="auto"/>
        <w:bottom w:val="none" w:sz="0" w:space="0" w:color="auto"/>
        <w:right w:val="none" w:sz="0" w:space="0" w:color="auto"/>
      </w:divBdr>
    </w:div>
    <w:div w:id="524247150">
      <w:bodyDiv w:val="1"/>
      <w:marLeft w:val="0"/>
      <w:marRight w:val="0"/>
      <w:marTop w:val="0"/>
      <w:marBottom w:val="0"/>
      <w:divBdr>
        <w:top w:val="none" w:sz="0" w:space="0" w:color="auto"/>
        <w:left w:val="none" w:sz="0" w:space="0" w:color="auto"/>
        <w:bottom w:val="none" w:sz="0" w:space="0" w:color="auto"/>
        <w:right w:val="none" w:sz="0" w:space="0" w:color="auto"/>
      </w:divBdr>
    </w:div>
    <w:div w:id="644547439">
      <w:bodyDiv w:val="1"/>
      <w:marLeft w:val="0"/>
      <w:marRight w:val="0"/>
      <w:marTop w:val="0"/>
      <w:marBottom w:val="0"/>
      <w:divBdr>
        <w:top w:val="none" w:sz="0" w:space="0" w:color="auto"/>
        <w:left w:val="none" w:sz="0" w:space="0" w:color="auto"/>
        <w:bottom w:val="none" w:sz="0" w:space="0" w:color="auto"/>
        <w:right w:val="none" w:sz="0" w:space="0" w:color="auto"/>
      </w:divBdr>
    </w:div>
    <w:div w:id="757796372">
      <w:bodyDiv w:val="1"/>
      <w:marLeft w:val="0"/>
      <w:marRight w:val="0"/>
      <w:marTop w:val="0"/>
      <w:marBottom w:val="0"/>
      <w:divBdr>
        <w:top w:val="none" w:sz="0" w:space="0" w:color="auto"/>
        <w:left w:val="none" w:sz="0" w:space="0" w:color="auto"/>
        <w:bottom w:val="none" w:sz="0" w:space="0" w:color="auto"/>
        <w:right w:val="none" w:sz="0" w:space="0" w:color="auto"/>
      </w:divBdr>
    </w:div>
    <w:div w:id="832332970">
      <w:bodyDiv w:val="1"/>
      <w:marLeft w:val="0"/>
      <w:marRight w:val="0"/>
      <w:marTop w:val="0"/>
      <w:marBottom w:val="0"/>
      <w:divBdr>
        <w:top w:val="none" w:sz="0" w:space="0" w:color="auto"/>
        <w:left w:val="none" w:sz="0" w:space="0" w:color="auto"/>
        <w:bottom w:val="none" w:sz="0" w:space="0" w:color="auto"/>
        <w:right w:val="none" w:sz="0" w:space="0" w:color="auto"/>
      </w:divBdr>
    </w:div>
    <w:div w:id="1163550399">
      <w:bodyDiv w:val="1"/>
      <w:marLeft w:val="0"/>
      <w:marRight w:val="0"/>
      <w:marTop w:val="0"/>
      <w:marBottom w:val="0"/>
      <w:divBdr>
        <w:top w:val="none" w:sz="0" w:space="0" w:color="auto"/>
        <w:left w:val="none" w:sz="0" w:space="0" w:color="auto"/>
        <w:bottom w:val="none" w:sz="0" w:space="0" w:color="auto"/>
        <w:right w:val="none" w:sz="0" w:space="0" w:color="auto"/>
      </w:divBdr>
    </w:div>
    <w:div w:id="1307929009">
      <w:marLeft w:val="0"/>
      <w:marRight w:val="0"/>
      <w:marTop w:val="0"/>
      <w:marBottom w:val="0"/>
      <w:divBdr>
        <w:top w:val="none" w:sz="0" w:space="0" w:color="auto"/>
        <w:left w:val="none" w:sz="0" w:space="0" w:color="auto"/>
        <w:bottom w:val="none" w:sz="0" w:space="0" w:color="auto"/>
        <w:right w:val="none" w:sz="0" w:space="0" w:color="auto"/>
      </w:divBdr>
    </w:div>
    <w:div w:id="1307929010">
      <w:marLeft w:val="0"/>
      <w:marRight w:val="0"/>
      <w:marTop w:val="0"/>
      <w:marBottom w:val="0"/>
      <w:divBdr>
        <w:top w:val="none" w:sz="0" w:space="0" w:color="auto"/>
        <w:left w:val="none" w:sz="0" w:space="0" w:color="auto"/>
        <w:bottom w:val="none" w:sz="0" w:space="0" w:color="auto"/>
        <w:right w:val="none" w:sz="0" w:space="0" w:color="auto"/>
      </w:divBdr>
    </w:div>
    <w:div w:id="1307929011">
      <w:marLeft w:val="0"/>
      <w:marRight w:val="0"/>
      <w:marTop w:val="0"/>
      <w:marBottom w:val="0"/>
      <w:divBdr>
        <w:top w:val="none" w:sz="0" w:space="0" w:color="auto"/>
        <w:left w:val="none" w:sz="0" w:space="0" w:color="auto"/>
        <w:bottom w:val="none" w:sz="0" w:space="0" w:color="auto"/>
        <w:right w:val="none" w:sz="0" w:space="0" w:color="auto"/>
      </w:divBdr>
    </w:div>
    <w:div w:id="1307929012">
      <w:marLeft w:val="0"/>
      <w:marRight w:val="0"/>
      <w:marTop w:val="0"/>
      <w:marBottom w:val="0"/>
      <w:divBdr>
        <w:top w:val="none" w:sz="0" w:space="0" w:color="auto"/>
        <w:left w:val="none" w:sz="0" w:space="0" w:color="auto"/>
        <w:bottom w:val="none" w:sz="0" w:space="0" w:color="auto"/>
        <w:right w:val="none" w:sz="0" w:space="0" w:color="auto"/>
      </w:divBdr>
    </w:div>
    <w:div w:id="1307929013">
      <w:marLeft w:val="0"/>
      <w:marRight w:val="0"/>
      <w:marTop w:val="0"/>
      <w:marBottom w:val="0"/>
      <w:divBdr>
        <w:top w:val="none" w:sz="0" w:space="0" w:color="auto"/>
        <w:left w:val="none" w:sz="0" w:space="0" w:color="auto"/>
        <w:bottom w:val="none" w:sz="0" w:space="0" w:color="auto"/>
        <w:right w:val="none" w:sz="0" w:space="0" w:color="auto"/>
      </w:divBdr>
    </w:div>
    <w:div w:id="1307929014">
      <w:marLeft w:val="0"/>
      <w:marRight w:val="0"/>
      <w:marTop w:val="0"/>
      <w:marBottom w:val="0"/>
      <w:divBdr>
        <w:top w:val="none" w:sz="0" w:space="0" w:color="auto"/>
        <w:left w:val="none" w:sz="0" w:space="0" w:color="auto"/>
        <w:bottom w:val="none" w:sz="0" w:space="0" w:color="auto"/>
        <w:right w:val="none" w:sz="0" w:space="0" w:color="auto"/>
      </w:divBdr>
    </w:div>
    <w:div w:id="1307929015">
      <w:marLeft w:val="0"/>
      <w:marRight w:val="0"/>
      <w:marTop w:val="0"/>
      <w:marBottom w:val="0"/>
      <w:divBdr>
        <w:top w:val="none" w:sz="0" w:space="0" w:color="auto"/>
        <w:left w:val="none" w:sz="0" w:space="0" w:color="auto"/>
        <w:bottom w:val="none" w:sz="0" w:space="0" w:color="auto"/>
        <w:right w:val="none" w:sz="0" w:space="0" w:color="auto"/>
      </w:divBdr>
    </w:div>
    <w:div w:id="1307929016">
      <w:marLeft w:val="0"/>
      <w:marRight w:val="0"/>
      <w:marTop w:val="0"/>
      <w:marBottom w:val="0"/>
      <w:divBdr>
        <w:top w:val="none" w:sz="0" w:space="0" w:color="auto"/>
        <w:left w:val="none" w:sz="0" w:space="0" w:color="auto"/>
        <w:bottom w:val="none" w:sz="0" w:space="0" w:color="auto"/>
        <w:right w:val="none" w:sz="0" w:space="0" w:color="auto"/>
      </w:divBdr>
    </w:div>
    <w:div w:id="1307929017">
      <w:marLeft w:val="0"/>
      <w:marRight w:val="0"/>
      <w:marTop w:val="0"/>
      <w:marBottom w:val="0"/>
      <w:divBdr>
        <w:top w:val="none" w:sz="0" w:space="0" w:color="auto"/>
        <w:left w:val="none" w:sz="0" w:space="0" w:color="auto"/>
        <w:bottom w:val="none" w:sz="0" w:space="0" w:color="auto"/>
        <w:right w:val="none" w:sz="0" w:space="0" w:color="auto"/>
      </w:divBdr>
    </w:div>
    <w:div w:id="1307929018">
      <w:marLeft w:val="0"/>
      <w:marRight w:val="0"/>
      <w:marTop w:val="0"/>
      <w:marBottom w:val="0"/>
      <w:divBdr>
        <w:top w:val="none" w:sz="0" w:space="0" w:color="auto"/>
        <w:left w:val="none" w:sz="0" w:space="0" w:color="auto"/>
        <w:bottom w:val="none" w:sz="0" w:space="0" w:color="auto"/>
        <w:right w:val="none" w:sz="0" w:space="0" w:color="auto"/>
      </w:divBdr>
    </w:div>
    <w:div w:id="1307929019">
      <w:marLeft w:val="0"/>
      <w:marRight w:val="0"/>
      <w:marTop w:val="0"/>
      <w:marBottom w:val="0"/>
      <w:divBdr>
        <w:top w:val="none" w:sz="0" w:space="0" w:color="auto"/>
        <w:left w:val="none" w:sz="0" w:space="0" w:color="auto"/>
        <w:bottom w:val="none" w:sz="0" w:space="0" w:color="auto"/>
        <w:right w:val="none" w:sz="0" w:space="0" w:color="auto"/>
      </w:divBdr>
    </w:div>
    <w:div w:id="1307929020">
      <w:marLeft w:val="0"/>
      <w:marRight w:val="0"/>
      <w:marTop w:val="0"/>
      <w:marBottom w:val="0"/>
      <w:divBdr>
        <w:top w:val="none" w:sz="0" w:space="0" w:color="auto"/>
        <w:left w:val="none" w:sz="0" w:space="0" w:color="auto"/>
        <w:bottom w:val="none" w:sz="0" w:space="0" w:color="auto"/>
        <w:right w:val="none" w:sz="0" w:space="0" w:color="auto"/>
      </w:divBdr>
    </w:div>
    <w:div w:id="1307929021">
      <w:marLeft w:val="0"/>
      <w:marRight w:val="0"/>
      <w:marTop w:val="0"/>
      <w:marBottom w:val="0"/>
      <w:divBdr>
        <w:top w:val="none" w:sz="0" w:space="0" w:color="auto"/>
        <w:left w:val="none" w:sz="0" w:space="0" w:color="auto"/>
        <w:bottom w:val="none" w:sz="0" w:space="0" w:color="auto"/>
        <w:right w:val="none" w:sz="0" w:space="0" w:color="auto"/>
      </w:divBdr>
    </w:div>
    <w:div w:id="1307929022">
      <w:marLeft w:val="0"/>
      <w:marRight w:val="0"/>
      <w:marTop w:val="0"/>
      <w:marBottom w:val="0"/>
      <w:divBdr>
        <w:top w:val="none" w:sz="0" w:space="0" w:color="auto"/>
        <w:left w:val="none" w:sz="0" w:space="0" w:color="auto"/>
        <w:bottom w:val="none" w:sz="0" w:space="0" w:color="auto"/>
        <w:right w:val="none" w:sz="0" w:space="0" w:color="auto"/>
      </w:divBdr>
    </w:div>
    <w:div w:id="1307929023">
      <w:marLeft w:val="0"/>
      <w:marRight w:val="0"/>
      <w:marTop w:val="0"/>
      <w:marBottom w:val="0"/>
      <w:divBdr>
        <w:top w:val="none" w:sz="0" w:space="0" w:color="auto"/>
        <w:left w:val="none" w:sz="0" w:space="0" w:color="auto"/>
        <w:bottom w:val="none" w:sz="0" w:space="0" w:color="auto"/>
        <w:right w:val="none" w:sz="0" w:space="0" w:color="auto"/>
      </w:divBdr>
    </w:div>
    <w:div w:id="1307929024">
      <w:marLeft w:val="0"/>
      <w:marRight w:val="0"/>
      <w:marTop w:val="0"/>
      <w:marBottom w:val="0"/>
      <w:divBdr>
        <w:top w:val="none" w:sz="0" w:space="0" w:color="auto"/>
        <w:left w:val="none" w:sz="0" w:space="0" w:color="auto"/>
        <w:bottom w:val="none" w:sz="0" w:space="0" w:color="auto"/>
        <w:right w:val="none" w:sz="0" w:space="0" w:color="auto"/>
      </w:divBdr>
    </w:div>
    <w:div w:id="1307929025">
      <w:marLeft w:val="0"/>
      <w:marRight w:val="0"/>
      <w:marTop w:val="0"/>
      <w:marBottom w:val="0"/>
      <w:divBdr>
        <w:top w:val="none" w:sz="0" w:space="0" w:color="auto"/>
        <w:left w:val="none" w:sz="0" w:space="0" w:color="auto"/>
        <w:bottom w:val="none" w:sz="0" w:space="0" w:color="auto"/>
        <w:right w:val="none" w:sz="0" w:space="0" w:color="auto"/>
      </w:divBdr>
    </w:div>
    <w:div w:id="1307929026">
      <w:marLeft w:val="0"/>
      <w:marRight w:val="0"/>
      <w:marTop w:val="0"/>
      <w:marBottom w:val="0"/>
      <w:divBdr>
        <w:top w:val="none" w:sz="0" w:space="0" w:color="auto"/>
        <w:left w:val="none" w:sz="0" w:space="0" w:color="auto"/>
        <w:bottom w:val="none" w:sz="0" w:space="0" w:color="auto"/>
        <w:right w:val="none" w:sz="0" w:space="0" w:color="auto"/>
      </w:divBdr>
    </w:div>
    <w:div w:id="1307929027">
      <w:marLeft w:val="0"/>
      <w:marRight w:val="0"/>
      <w:marTop w:val="0"/>
      <w:marBottom w:val="0"/>
      <w:divBdr>
        <w:top w:val="none" w:sz="0" w:space="0" w:color="auto"/>
        <w:left w:val="none" w:sz="0" w:space="0" w:color="auto"/>
        <w:bottom w:val="none" w:sz="0" w:space="0" w:color="auto"/>
        <w:right w:val="none" w:sz="0" w:space="0" w:color="auto"/>
      </w:divBdr>
    </w:div>
    <w:div w:id="1307929028">
      <w:marLeft w:val="0"/>
      <w:marRight w:val="0"/>
      <w:marTop w:val="0"/>
      <w:marBottom w:val="0"/>
      <w:divBdr>
        <w:top w:val="none" w:sz="0" w:space="0" w:color="auto"/>
        <w:left w:val="none" w:sz="0" w:space="0" w:color="auto"/>
        <w:bottom w:val="none" w:sz="0" w:space="0" w:color="auto"/>
        <w:right w:val="none" w:sz="0" w:space="0" w:color="auto"/>
      </w:divBdr>
    </w:div>
    <w:div w:id="1307929029">
      <w:marLeft w:val="0"/>
      <w:marRight w:val="0"/>
      <w:marTop w:val="0"/>
      <w:marBottom w:val="0"/>
      <w:divBdr>
        <w:top w:val="none" w:sz="0" w:space="0" w:color="auto"/>
        <w:left w:val="none" w:sz="0" w:space="0" w:color="auto"/>
        <w:bottom w:val="none" w:sz="0" w:space="0" w:color="auto"/>
        <w:right w:val="none" w:sz="0" w:space="0" w:color="auto"/>
      </w:divBdr>
    </w:div>
    <w:div w:id="1307929030">
      <w:marLeft w:val="0"/>
      <w:marRight w:val="0"/>
      <w:marTop w:val="0"/>
      <w:marBottom w:val="0"/>
      <w:divBdr>
        <w:top w:val="none" w:sz="0" w:space="0" w:color="auto"/>
        <w:left w:val="none" w:sz="0" w:space="0" w:color="auto"/>
        <w:bottom w:val="none" w:sz="0" w:space="0" w:color="auto"/>
        <w:right w:val="none" w:sz="0" w:space="0" w:color="auto"/>
      </w:divBdr>
    </w:div>
    <w:div w:id="1307929031">
      <w:marLeft w:val="0"/>
      <w:marRight w:val="0"/>
      <w:marTop w:val="0"/>
      <w:marBottom w:val="0"/>
      <w:divBdr>
        <w:top w:val="none" w:sz="0" w:space="0" w:color="auto"/>
        <w:left w:val="none" w:sz="0" w:space="0" w:color="auto"/>
        <w:bottom w:val="none" w:sz="0" w:space="0" w:color="auto"/>
        <w:right w:val="none" w:sz="0" w:space="0" w:color="auto"/>
      </w:divBdr>
    </w:div>
    <w:div w:id="1307929032">
      <w:marLeft w:val="0"/>
      <w:marRight w:val="0"/>
      <w:marTop w:val="0"/>
      <w:marBottom w:val="0"/>
      <w:divBdr>
        <w:top w:val="none" w:sz="0" w:space="0" w:color="auto"/>
        <w:left w:val="none" w:sz="0" w:space="0" w:color="auto"/>
        <w:bottom w:val="none" w:sz="0" w:space="0" w:color="auto"/>
        <w:right w:val="none" w:sz="0" w:space="0" w:color="auto"/>
      </w:divBdr>
    </w:div>
    <w:div w:id="1307929033">
      <w:marLeft w:val="0"/>
      <w:marRight w:val="0"/>
      <w:marTop w:val="0"/>
      <w:marBottom w:val="0"/>
      <w:divBdr>
        <w:top w:val="none" w:sz="0" w:space="0" w:color="auto"/>
        <w:left w:val="none" w:sz="0" w:space="0" w:color="auto"/>
        <w:bottom w:val="none" w:sz="0" w:space="0" w:color="auto"/>
        <w:right w:val="none" w:sz="0" w:space="0" w:color="auto"/>
      </w:divBdr>
    </w:div>
    <w:div w:id="1307929034">
      <w:marLeft w:val="0"/>
      <w:marRight w:val="0"/>
      <w:marTop w:val="0"/>
      <w:marBottom w:val="0"/>
      <w:divBdr>
        <w:top w:val="none" w:sz="0" w:space="0" w:color="auto"/>
        <w:left w:val="none" w:sz="0" w:space="0" w:color="auto"/>
        <w:bottom w:val="none" w:sz="0" w:space="0" w:color="auto"/>
        <w:right w:val="none" w:sz="0" w:space="0" w:color="auto"/>
      </w:divBdr>
    </w:div>
    <w:div w:id="1382051721">
      <w:bodyDiv w:val="1"/>
      <w:marLeft w:val="0"/>
      <w:marRight w:val="0"/>
      <w:marTop w:val="0"/>
      <w:marBottom w:val="0"/>
      <w:divBdr>
        <w:top w:val="none" w:sz="0" w:space="0" w:color="auto"/>
        <w:left w:val="none" w:sz="0" w:space="0" w:color="auto"/>
        <w:bottom w:val="none" w:sz="0" w:space="0" w:color="auto"/>
        <w:right w:val="none" w:sz="0" w:space="0" w:color="auto"/>
      </w:divBdr>
    </w:div>
    <w:div w:id="1572159858">
      <w:bodyDiv w:val="1"/>
      <w:marLeft w:val="0"/>
      <w:marRight w:val="0"/>
      <w:marTop w:val="0"/>
      <w:marBottom w:val="0"/>
      <w:divBdr>
        <w:top w:val="none" w:sz="0" w:space="0" w:color="auto"/>
        <w:left w:val="none" w:sz="0" w:space="0" w:color="auto"/>
        <w:bottom w:val="none" w:sz="0" w:space="0" w:color="auto"/>
        <w:right w:val="none" w:sz="0" w:space="0" w:color="auto"/>
      </w:divBdr>
    </w:div>
    <w:div w:id="1792281422">
      <w:bodyDiv w:val="1"/>
      <w:marLeft w:val="0"/>
      <w:marRight w:val="0"/>
      <w:marTop w:val="0"/>
      <w:marBottom w:val="0"/>
      <w:divBdr>
        <w:top w:val="none" w:sz="0" w:space="0" w:color="auto"/>
        <w:left w:val="none" w:sz="0" w:space="0" w:color="auto"/>
        <w:bottom w:val="none" w:sz="0" w:space="0" w:color="auto"/>
        <w:right w:val="none" w:sz="0" w:space="0" w:color="auto"/>
      </w:divBdr>
    </w:div>
    <w:div w:id="1868176712">
      <w:bodyDiv w:val="1"/>
      <w:marLeft w:val="0"/>
      <w:marRight w:val="0"/>
      <w:marTop w:val="0"/>
      <w:marBottom w:val="0"/>
      <w:divBdr>
        <w:top w:val="none" w:sz="0" w:space="0" w:color="auto"/>
        <w:left w:val="none" w:sz="0" w:space="0" w:color="auto"/>
        <w:bottom w:val="none" w:sz="0" w:space="0" w:color="auto"/>
        <w:right w:val="none" w:sz="0" w:space="0" w:color="auto"/>
      </w:divBdr>
    </w:div>
    <w:div w:id="2065987831">
      <w:bodyDiv w:val="1"/>
      <w:marLeft w:val="0"/>
      <w:marRight w:val="0"/>
      <w:marTop w:val="0"/>
      <w:marBottom w:val="0"/>
      <w:divBdr>
        <w:top w:val="none" w:sz="0" w:space="0" w:color="auto"/>
        <w:left w:val="none" w:sz="0" w:space="0" w:color="auto"/>
        <w:bottom w:val="none" w:sz="0" w:space="0" w:color="auto"/>
        <w:right w:val="none" w:sz="0" w:space="0" w:color="auto"/>
      </w:divBdr>
    </w:div>
    <w:div w:id="213825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cid:image003.jpg@01D5E254.D05ACEC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5E254.D05ACEC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cid:image004.jpg@01D5E254.D05ACEC0" TargetMode="External"/><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A26F1-7026-4407-B2A5-E17908155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42</Pages>
  <Words>12624</Words>
  <Characters>68758</Characters>
  <Application>Microsoft Office Word</Application>
  <DocSecurity>0</DocSecurity>
  <Lines>572</Lines>
  <Paragraphs>162</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81220</CharactersWithSpaces>
  <SharedDoc>false</SharedDoc>
  <HLinks>
    <vt:vector size="138" baseType="variant">
      <vt:variant>
        <vt:i4>1572921</vt:i4>
      </vt:variant>
      <vt:variant>
        <vt:i4>134</vt:i4>
      </vt:variant>
      <vt:variant>
        <vt:i4>0</vt:i4>
      </vt:variant>
      <vt:variant>
        <vt:i4>5</vt:i4>
      </vt:variant>
      <vt:variant>
        <vt:lpwstr/>
      </vt:variant>
      <vt:variant>
        <vt:lpwstr>_Toc402867904</vt:lpwstr>
      </vt:variant>
      <vt:variant>
        <vt:i4>1572921</vt:i4>
      </vt:variant>
      <vt:variant>
        <vt:i4>128</vt:i4>
      </vt:variant>
      <vt:variant>
        <vt:i4>0</vt:i4>
      </vt:variant>
      <vt:variant>
        <vt:i4>5</vt:i4>
      </vt:variant>
      <vt:variant>
        <vt:lpwstr/>
      </vt:variant>
      <vt:variant>
        <vt:lpwstr>_Toc402867903</vt:lpwstr>
      </vt:variant>
      <vt:variant>
        <vt:i4>1572921</vt:i4>
      </vt:variant>
      <vt:variant>
        <vt:i4>122</vt:i4>
      </vt:variant>
      <vt:variant>
        <vt:i4>0</vt:i4>
      </vt:variant>
      <vt:variant>
        <vt:i4>5</vt:i4>
      </vt:variant>
      <vt:variant>
        <vt:lpwstr/>
      </vt:variant>
      <vt:variant>
        <vt:lpwstr>_Toc402867902</vt:lpwstr>
      </vt:variant>
      <vt:variant>
        <vt:i4>1572921</vt:i4>
      </vt:variant>
      <vt:variant>
        <vt:i4>116</vt:i4>
      </vt:variant>
      <vt:variant>
        <vt:i4>0</vt:i4>
      </vt:variant>
      <vt:variant>
        <vt:i4>5</vt:i4>
      </vt:variant>
      <vt:variant>
        <vt:lpwstr/>
      </vt:variant>
      <vt:variant>
        <vt:lpwstr>_Toc402867901</vt:lpwstr>
      </vt:variant>
      <vt:variant>
        <vt:i4>1572921</vt:i4>
      </vt:variant>
      <vt:variant>
        <vt:i4>110</vt:i4>
      </vt:variant>
      <vt:variant>
        <vt:i4>0</vt:i4>
      </vt:variant>
      <vt:variant>
        <vt:i4>5</vt:i4>
      </vt:variant>
      <vt:variant>
        <vt:lpwstr/>
      </vt:variant>
      <vt:variant>
        <vt:lpwstr>_Toc402867900</vt:lpwstr>
      </vt:variant>
      <vt:variant>
        <vt:i4>1114168</vt:i4>
      </vt:variant>
      <vt:variant>
        <vt:i4>104</vt:i4>
      </vt:variant>
      <vt:variant>
        <vt:i4>0</vt:i4>
      </vt:variant>
      <vt:variant>
        <vt:i4>5</vt:i4>
      </vt:variant>
      <vt:variant>
        <vt:lpwstr/>
      </vt:variant>
      <vt:variant>
        <vt:lpwstr>_Toc402867899</vt:lpwstr>
      </vt:variant>
      <vt:variant>
        <vt:i4>1114168</vt:i4>
      </vt:variant>
      <vt:variant>
        <vt:i4>98</vt:i4>
      </vt:variant>
      <vt:variant>
        <vt:i4>0</vt:i4>
      </vt:variant>
      <vt:variant>
        <vt:i4>5</vt:i4>
      </vt:variant>
      <vt:variant>
        <vt:lpwstr/>
      </vt:variant>
      <vt:variant>
        <vt:lpwstr>_Toc402867898</vt:lpwstr>
      </vt:variant>
      <vt:variant>
        <vt:i4>1114168</vt:i4>
      </vt:variant>
      <vt:variant>
        <vt:i4>92</vt:i4>
      </vt:variant>
      <vt:variant>
        <vt:i4>0</vt:i4>
      </vt:variant>
      <vt:variant>
        <vt:i4>5</vt:i4>
      </vt:variant>
      <vt:variant>
        <vt:lpwstr/>
      </vt:variant>
      <vt:variant>
        <vt:lpwstr>_Toc402867897</vt:lpwstr>
      </vt:variant>
      <vt:variant>
        <vt:i4>1114168</vt:i4>
      </vt:variant>
      <vt:variant>
        <vt:i4>86</vt:i4>
      </vt:variant>
      <vt:variant>
        <vt:i4>0</vt:i4>
      </vt:variant>
      <vt:variant>
        <vt:i4>5</vt:i4>
      </vt:variant>
      <vt:variant>
        <vt:lpwstr/>
      </vt:variant>
      <vt:variant>
        <vt:lpwstr>_Toc402867896</vt:lpwstr>
      </vt:variant>
      <vt:variant>
        <vt:i4>1114168</vt:i4>
      </vt:variant>
      <vt:variant>
        <vt:i4>80</vt:i4>
      </vt:variant>
      <vt:variant>
        <vt:i4>0</vt:i4>
      </vt:variant>
      <vt:variant>
        <vt:i4>5</vt:i4>
      </vt:variant>
      <vt:variant>
        <vt:lpwstr/>
      </vt:variant>
      <vt:variant>
        <vt:lpwstr>_Toc402867895</vt:lpwstr>
      </vt:variant>
      <vt:variant>
        <vt:i4>1114168</vt:i4>
      </vt:variant>
      <vt:variant>
        <vt:i4>74</vt:i4>
      </vt:variant>
      <vt:variant>
        <vt:i4>0</vt:i4>
      </vt:variant>
      <vt:variant>
        <vt:i4>5</vt:i4>
      </vt:variant>
      <vt:variant>
        <vt:lpwstr/>
      </vt:variant>
      <vt:variant>
        <vt:lpwstr>_Toc402867894</vt:lpwstr>
      </vt:variant>
      <vt:variant>
        <vt:i4>1114168</vt:i4>
      </vt:variant>
      <vt:variant>
        <vt:i4>68</vt:i4>
      </vt:variant>
      <vt:variant>
        <vt:i4>0</vt:i4>
      </vt:variant>
      <vt:variant>
        <vt:i4>5</vt:i4>
      </vt:variant>
      <vt:variant>
        <vt:lpwstr/>
      </vt:variant>
      <vt:variant>
        <vt:lpwstr>_Toc402867893</vt:lpwstr>
      </vt:variant>
      <vt:variant>
        <vt:i4>1114168</vt:i4>
      </vt:variant>
      <vt:variant>
        <vt:i4>62</vt:i4>
      </vt:variant>
      <vt:variant>
        <vt:i4>0</vt:i4>
      </vt:variant>
      <vt:variant>
        <vt:i4>5</vt:i4>
      </vt:variant>
      <vt:variant>
        <vt:lpwstr/>
      </vt:variant>
      <vt:variant>
        <vt:lpwstr>_Toc402867892</vt:lpwstr>
      </vt:variant>
      <vt:variant>
        <vt:i4>1114168</vt:i4>
      </vt:variant>
      <vt:variant>
        <vt:i4>56</vt:i4>
      </vt:variant>
      <vt:variant>
        <vt:i4>0</vt:i4>
      </vt:variant>
      <vt:variant>
        <vt:i4>5</vt:i4>
      </vt:variant>
      <vt:variant>
        <vt:lpwstr/>
      </vt:variant>
      <vt:variant>
        <vt:lpwstr>_Toc402867891</vt:lpwstr>
      </vt:variant>
      <vt:variant>
        <vt:i4>1114168</vt:i4>
      </vt:variant>
      <vt:variant>
        <vt:i4>50</vt:i4>
      </vt:variant>
      <vt:variant>
        <vt:i4>0</vt:i4>
      </vt:variant>
      <vt:variant>
        <vt:i4>5</vt:i4>
      </vt:variant>
      <vt:variant>
        <vt:lpwstr/>
      </vt:variant>
      <vt:variant>
        <vt:lpwstr>_Toc402867890</vt:lpwstr>
      </vt:variant>
      <vt:variant>
        <vt:i4>1048632</vt:i4>
      </vt:variant>
      <vt:variant>
        <vt:i4>44</vt:i4>
      </vt:variant>
      <vt:variant>
        <vt:i4>0</vt:i4>
      </vt:variant>
      <vt:variant>
        <vt:i4>5</vt:i4>
      </vt:variant>
      <vt:variant>
        <vt:lpwstr/>
      </vt:variant>
      <vt:variant>
        <vt:lpwstr>_Toc402867889</vt:lpwstr>
      </vt:variant>
      <vt:variant>
        <vt:i4>1048632</vt:i4>
      </vt:variant>
      <vt:variant>
        <vt:i4>38</vt:i4>
      </vt:variant>
      <vt:variant>
        <vt:i4>0</vt:i4>
      </vt:variant>
      <vt:variant>
        <vt:i4>5</vt:i4>
      </vt:variant>
      <vt:variant>
        <vt:lpwstr/>
      </vt:variant>
      <vt:variant>
        <vt:lpwstr>_Toc402867888</vt:lpwstr>
      </vt:variant>
      <vt:variant>
        <vt:i4>1048632</vt:i4>
      </vt:variant>
      <vt:variant>
        <vt:i4>32</vt:i4>
      </vt:variant>
      <vt:variant>
        <vt:i4>0</vt:i4>
      </vt:variant>
      <vt:variant>
        <vt:i4>5</vt:i4>
      </vt:variant>
      <vt:variant>
        <vt:lpwstr/>
      </vt:variant>
      <vt:variant>
        <vt:lpwstr>_Toc402867887</vt:lpwstr>
      </vt:variant>
      <vt:variant>
        <vt:i4>1048632</vt:i4>
      </vt:variant>
      <vt:variant>
        <vt:i4>26</vt:i4>
      </vt:variant>
      <vt:variant>
        <vt:i4>0</vt:i4>
      </vt:variant>
      <vt:variant>
        <vt:i4>5</vt:i4>
      </vt:variant>
      <vt:variant>
        <vt:lpwstr/>
      </vt:variant>
      <vt:variant>
        <vt:lpwstr>_Toc402867886</vt:lpwstr>
      </vt:variant>
      <vt:variant>
        <vt:i4>1048632</vt:i4>
      </vt:variant>
      <vt:variant>
        <vt:i4>20</vt:i4>
      </vt:variant>
      <vt:variant>
        <vt:i4>0</vt:i4>
      </vt:variant>
      <vt:variant>
        <vt:i4>5</vt:i4>
      </vt:variant>
      <vt:variant>
        <vt:lpwstr/>
      </vt:variant>
      <vt:variant>
        <vt:lpwstr>_Toc402867885</vt:lpwstr>
      </vt:variant>
      <vt:variant>
        <vt:i4>1048632</vt:i4>
      </vt:variant>
      <vt:variant>
        <vt:i4>14</vt:i4>
      </vt:variant>
      <vt:variant>
        <vt:i4>0</vt:i4>
      </vt:variant>
      <vt:variant>
        <vt:i4>5</vt:i4>
      </vt:variant>
      <vt:variant>
        <vt:lpwstr/>
      </vt:variant>
      <vt:variant>
        <vt:lpwstr>_Toc402867884</vt:lpwstr>
      </vt:variant>
      <vt:variant>
        <vt:i4>1048632</vt:i4>
      </vt:variant>
      <vt:variant>
        <vt:i4>8</vt:i4>
      </vt:variant>
      <vt:variant>
        <vt:i4>0</vt:i4>
      </vt:variant>
      <vt:variant>
        <vt:i4>5</vt:i4>
      </vt:variant>
      <vt:variant>
        <vt:lpwstr/>
      </vt:variant>
      <vt:variant>
        <vt:lpwstr>_Toc402867883</vt:lpwstr>
      </vt:variant>
      <vt:variant>
        <vt:i4>1048632</vt:i4>
      </vt:variant>
      <vt:variant>
        <vt:i4>2</vt:i4>
      </vt:variant>
      <vt:variant>
        <vt:i4>0</vt:i4>
      </vt:variant>
      <vt:variant>
        <vt:i4>5</vt:i4>
      </vt:variant>
      <vt:variant>
        <vt:lpwstr/>
      </vt:variant>
      <vt:variant>
        <vt:lpwstr>_Toc402867882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subject/>
  <dc:creator>villaume</dc:creator>
  <cp:keywords/>
  <dc:description/>
  <cp:lastModifiedBy>AYOUBA GUISSA Ibrahim</cp:lastModifiedBy>
  <cp:revision>28</cp:revision>
  <cp:lastPrinted>2018-06-14T08:16:00Z</cp:lastPrinted>
  <dcterms:created xsi:type="dcterms:W3CDTF">2026-04-28T12:25:00Z</dcterms:created>
  <dcterms:modified xsi:type="dcterms:W3CDTF">2026-05-29T10:18:00Z</dcterms:modified>
</cp:coreProperties>
</file>